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2E5F0" w14:textId="5D0C51DC" w:rsidR="000E66CE" w:rsidRPr="000E66CE" w:rsidRDefault="000E66CE" w:rsidP="00B512A1">
      <w:pPr>
        <w:spacing w:after="0" w:line="240" w:lineRule="auto"/>
        <w:jc w:val="center"/>
        <w:rPr>
          <w:rFonts w:ascii="Times New Roman" w:eastAsia="Times New Roman" w:hAnsi="Times New Roman" w:cs="Times New Roman"/>
          <w:b/>
          <w:color w:val="2F5496" w:themeColor="accent1" w:themeShade="BF"/>
        </w:rPr>
      </w:pPr>
      <w:r w:rsidRPr="000E66CE">
        <w:rPr>
          <w:rFonts w:ascii="Times New Roman" w:eastAsia="Times New Roman" w:hAnsi="Times New Roman" w:cs="Times New Roman"/>
          <w:b/>
          <w:color w:val="2F5496" w:themeColor="accent1" w:themeShade="BF"/>
        </w:rPr>
        <w:t xml:space="preserve">ЧАСТЬ </w:t>
      </w:r>
      <w:r w:rsidRPr="000E66CE">
        <w:rPr>
          <w:rFonts w:ascii="Times New Roman" w:eastAsia="Times New Roman" w:hAnsi="Times New Roman" w:cs="Times New Roman"/>
          <w:b/>
          <w:color w:val="2F5496" w:themeColor="accent1" w:themeShade="BF"/>
          <w:lang w:val="en-US"/>
        </w:rPr>
        <w:t>V</w:t>
      </w:r>
      <w:r w:rsidRPr="00333AD4">
        <w:rPr>
          <w:rFonts w:ascii="Times New Roman" w:eastAsia="Times New Roman" w:hAnsi="Times New Roman" w:cs="Times New Roman"/>
          <w:b/>
          <w:color w:val="2F5496" w:themeColor="accent1" w:themeShade="BF"/>
        </w:rPr>
        <w:t xml:space="preserve"> </w:t>
      </w:r>
      <w:r w:rsidRPr="000E66CE">
        <w:rPr>
          <w:rFonts w:ascii="Times New Roman" w:eastAsia="Times New Roman" w:hAnsi="Times New Roman" w:cs="Times New Roman"/>
          <w:b/>
          <w:color w:val="2F5496" w:themeColor="accent1" w:themeShade="BF"/>
        </w:rPr>
        <w:t>ДОКУМЕНТАЦИИ ПРОЕКТ ДОГОВОРА</w:t>
      </w:r>
    </w:p>
    <w:p w14:paraId="617B94E7" w14:textId="77777777" w:rsidR="000E66CE" w:rsidRPr="000E66CE" w:rsidRDefault="000E66CE" w:rsidP="00B512A1">
      <w:pPr>
        <w:spacing w:after="0" w:line="240" w:lineRule="auto"/>
        <w:jc w:val="center"/>
        <w:rPr>
          <w:rFonts w:ascii="Times New Roman" w:eastAsia="Times New Roman" w:hAnsi="Times New Roman" w:cs="Times New Roman"/>
          <w:b/>
        </w:rPr>
      </w:pPr>
    </w:p>
    <w:p w14:paraId="0EA16275" w14:textId="16A6F1D2" w:rsidR="00D435F0" w:rsidRPr="00E43EB8" w:rsidRDefault="00D01DDD"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 xml:space="preserve">ДОГОВОР  № </w:t>
      </w:r>
      <w:r w:rsidR="00D60FC7" w:rsidRPr="00E43EB8">
        <w:rPr>
          <w:rFonts w:ascii="Times New Roman" w:eastAsia="Times New Roman" w:hAnsi="Times New Roman" w:cs="Times New Roman"/>
          <w:b/>
        </w:rPr>
        <w:t>_________________</w:t>
      </w:r>
    </w:p>
    <w:p w14:paraId="604AD621" w14:textId="27FB06BD" w:rsidR="00D435F0" w:rsidRPr="00E43EB8" w:rsidRDefault="00D01DDD"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 xml:space="preserve">оказания услуг </w:t>
      </w:r>
      <w:r w:rsidR="00D60FC7" w:rsidRPr="00E43EB8">
        <w:rPr>
          <w:rFonts w:ascii="Times New Roman" w:eastAsia="Times New Roman" w:hAnsi="Times New Roman" w:cs="Times New Roman"/>
          <w:b/>
        </w:rPr>
        <w:t>по</w:t>
      </w:r>
      <w:r w:rsidRPr="00E43EB8">
        <w:rPr>
          <w:rFonts w:ascii="Times New Roman" w:eastAsia="Times New Roman" w:hAnsi="Times New Roman" w:cs="Times New Roman"/>
          <w:b/>
        </w:rPr>
        <w:t xml:space="preserve"> размещени</w:t>
      </w:r>
      <w:r w:rsidR="00D60FC7" w:rsidRPr="00E43EB8">
        <w:rPr>
          <w:rFonts w:ascii="Times New Roman" w:eastAsia="Times New Roman" w:hAnsi="Times New Roman" w:cs="Times New Roman"/>
          <w:b/>
        </w:rPr>
        <w:t>ю</w:t>
      </w:r>
      <w:r w:rsidRPr="00E43EB8">
        <w:rPr>
          <w:rFonts w:ascii="Times New Roman" w:eastAsia="Times New Roman" w:hAnsi="Times New Roman" w:cs="Times New Roman"/>
          <w:b/>
        </w:rPr>
        <w:t xml:space="preserve"> рекламных материалов</w:t>
      </w:r>
    </w:p>
    <w:p w14:paraId="32058F99" w14:textId="3CF49874" w:rsidR="00D435F0" w:rsidRDefault="00D01DDD"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(Идентификатор соглашения о предоставлении субсидии №000000D507121P0B0002).</w:t>
      </w:r>
    </w:p>
    <w:p w14:paraId="0E8971E3" w14:textId="77777777" w:rsidR="00241173" w:rsidRPr="00E43EB8" w:rsidRDefault="00241173" w:rsidP="00B512A1">
      <w:pPr>
        <w:spacing w:after="0" w:line="240" w:lineRule="auto"/>
        <w:jc w:val="center"/>
        <w:rPr>
          <w:rFonts w:ascii="Times New Roman" w:eastAsia="Times New Roman" w:hAnsi="Times New Roman" w:cs="Times New Roman"/>
          <w:b/>
        </w:rPr>
      </w:pPr>
    </w:p>
    <w:p w14:paraId="1A62B1BB" w14:textId="77777777" w:rsidR="00D435F0" w:rsidRPr="00E43EB8" w:rsidRDefault="00D435F0" w:rsidP="00B512A1">
      <w:pPr>
        <w:spacing w:after="0" w:line="240" w:lineRule="auto"/>
        <w:jc w:val="both"/>
        <w:rPr>
          <w:rFonts w:ascii="Times New Roman" w:eastAsia="Times New Roman" w:hAnsi="Times New Roman" w:cs="Times New Roman"/>
          <w:b/>
        </w:rPr>
      </w:pPr>
    </w:p>
    <w:p w14:paraId="19F25703" w14:textId="0D4459F4" w:rsidR="00241173" w:rsidRPr="00E43EB8" w:rsidRDefault="00D01DDD" w:rsidP="00B512A1">
      <w:pPr>
        <w:spacing w:after="0" w:line="240" w:lineRule="auto"/>
        <w:jc w:val="center"/>
        <w:rPr>
          <w:rFonts w:ascii="Times New Roman" w:eastAsia="Times New Roman" w:hAnsi="Times New Roman" w:cs="Times New Roman"/>
        </w:rPr>
      </w:pPr>
      <w:bookmarkStart w:id="0" w:name="_heading=h.gjdgxs" w:colFirst="0" w:colLast="0"/>
      <w:bookmarkEnd w:id="0"/>
      <w:r w:rsidRPr="00E43EB8">
        <w:rPr>
          <w:rFonts w:ascii="Times New Roman" w:eastAsia="Times New Roman" w:hAnsi="Times New Roman" w:cs="Times New Roman"/>
          <w:b/>
        </w:rPr>
        <w:t xml:space="preserve">г. Москва     </w:t>
      </w:r>
      <w:r w:rsidRPr="00E43EB8">
        <w:rPr>
          <w:rFonts w:ascii="Times New Roman" w:eastAsia="Times New Roman" w:hAnsi="Times New Roman" w:cs="Times New Roman"/>
          <w:b/>
        </w:rPr>
        <w:tab/>
        <w:t xml:space="preserve">                                                                                                                  </w:t>
      </w:r>
      <w:r w:rsidR="00D60FC7" w:rsidRPr="00E43EB8">
        <w:rPr>
          <w:rFonts w:ascii="Times New Roman" w:eastAsia="Times New Roman" w:hAnsi="Times New Roman" w:cs="Times New Roman"/>
          <w:b/>
        </w:rPr>
        <w:t>_____________</w:t>
      </w:r>
      <w:r w:rsidRPr="00E43EB8">
        <w:rPr>
          <w:rFonts w:ascii="Times New Roman" w:eastAsia="Times New Roman" w:hAnsi="Times New Roman" w:cs="Times New Roman"/>
          <w:b/>
        </w:rPr>
        <w:t xml:space="preserve"> 2021 г.</w:t>
      </w:r>
    </w:p>
    <w:p w14:paraId="2BA6AC5B" w14:textId="232A6B7F" w:rsidR="00D435F0" w:rsidRPr="00E43EB8" w:rsidRDefault="00D01DDD"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Фонд развития интернет-инициатив (ФРИИ)</w:t>
      </w:r>
      <w:r w:rsidRPr="00E43EB8">
        <w:rPr>
          <w:rFonts w:ascii="Times New Roman" w:eastAsia="Times New Roman" w:hAnsi="Times New Roman" w:cs="Times New Roman"/>
        </w:rPr>
        <w:t xml:space="preserve">, именуемый в дальнейшем «Заказчик», в лице </w:t>
      </w:r>
      <w:r w:rsidR="00241173">
        <w:rPr>
          <w:rFonts w:ascii="Times New Roman" w:eastAsia="Times New Roman" w:hAnsi="Times New Roman" w:cs="Times New Roman"/>
        </w:rPr>
        <w:t>Директора Варламова Кирилла Викторовича</w:t>
      </w:r>
      <w:r w:rsidRPr="00E43EB8">
        <w:rPr>
          <w:rFonts w:ascii="Times New Roman" w:eastAsia="Times New Roman" w:hAnsi="Times New Roman" w:cs="Times New Roman"/>
        </w:rPr>
        <w:t xml:space="preserve">, действующего на основании </w:t>
      </w:r>
      <w:r w:rsidR="00241173">
        <w:rPr>
          <w:rFonts w:ascii="Times New Roman" w:eastAsia="Times New Roman" w:hAnsi="Times New Roman" w:cs="Times New Roman"/>
        </w:rPr>
        <w:t>Устава</w:t>
      </w:r>
      <w:r w:rsidRPr="00E43EB8">
        <w:rPr>
          <w:rFonts w:ascii="Times New Roman" w:eastAsia="Times New Roman" w:hAnsi="Times New Roman" w:cs="Times New Roman"/>
        </w:rPr>
        <w:t xml:space="preserve">,  с одной стороны, и </w:t>
      </w:r>
      <w:r w:rsidR="00B078BB">
        <w:rPr>
          <w:rFonts w:ascii="Times New Roman" w:eastAsia="Times New Roman" w:hAnsi="Times New Roman" w:cs="Times New Roman"/>
        </w:rPr>
        <w:t>_____________</w:t>
      </w:r>
      <w:r w:rsidRPr="00E43EB8">
        <w:rPr>
          <w:rFonts w:ascii="Times New Roman" w:eastAsia="Times New Roman" w:hAnsi="Times New Roman" w:cs="Times New Roman"/>
          <w:b/>
        </w:rPr>
        <w:t xml:space="preserve"> «</w:t>
      </w:r>
      <w:r w:rsidR="00D60FC7" w:rsidRPr="00E43EB8">
        <w:rPr>
          <w:rFonts w:ascii="Times New Roman" w:eastAsia="Times New Roman" w:hAnsi="Times New Roman" w:cs="Times New Roman"/>
          <w:b/>
        </w:rPr>
        <w:t>_________</w:t>
      </w:r>
      <w:r w:rsidRPr="00E43EB8">
        <w:rPr>
          <w:rFonts w:ascii="Times New Roman" w:eastAsia="Times New Roman" w:hAnsi="Times New Roman" w:cs="Times New Roman"/>
          <w:b/>
        </w:rPr>
        <w:t>»)</w:t>
      </w:r>
      <w:r w:rsidRPr="00E43EB8">
        <w:rPr>
          <w:rFonts w:ascii="Times New Roman" w:eastAsia="Times New Roman" w:hAnsi="Times New Roman" w:cs="Times New Roman"/>
        </w:rPr>
        <w:t xml:space="preserve">, именуемое в дальнейшем «Исполнитель», в лице Генерального директора </w:t>
      </w:r>
      <w:r w:rsidR="00D60FC7" w:rsidRPr="00E43EB8">
        <w:rPr>
          <w:rFonts w:ascii="Times New Roman" w:eastAsia="Times New Roman" w:hAnsi="Times New Roman" w:cs="Times New Roman"/>
        </w:rPr>
        <w:t>_____________</w:t>
      </w:r>
      <w:r w:rsidRPr="00E43EB8">
        <w:rPr>
          <w:rFonts w:ascii="Times New Roman" w:eastAsia="Times New Roman" w:hAnsi="Times New Roman" w:cs="Times New Roman"/>
        </w:rPr>
        <w:t>, действующей на основании Устава, с другой стороны, а вместе именуемые «Стороны», заключили настоящий договор оказания услуг по размещению рекламных материалов (Идентификатор соглашения о предоставлении субсидии №000000D507121P0B0002) (далее – «Договор») о нижеследующем:</w:t>
      </w:r>
    </w:p>
    <w:p w14:paraId="342EE831" w14:textId="77777777" w:rsidR="00D435F0" w:rsidRPr="00E43EB8" w:rsidRDefault="00D435F0" w:rsidP="00B512A1">
      <w:pPr>
        <w:spacing w:after="0" w:line="240" w:lineRule="auto"/>
        <w:jc w:val="both"/>
        <w:rPr>
          <w:rFonts w:ascii="Times New Roman" w:eastAsia="Times New Roman" w:hAnsi="Times New Roman" w:cs="Times New Roman"/>
        </w:rPr>
      </w:pPr>
    </w:p>
    <w:p w14:paraId="068E5E12" w14:textId="77777777" w:rsidR="00D435F0" w:rsidRPr="00E43EB8" w:rsidRDefault="00D01DDD" w:rsidP="00B512A1">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ТЕРМИНЫ И ОПРЕДЕЛЕНИЯ</w:t>
      </w:r>
    </w:p>
    <w:p w14:paraId="1EBB89D8" w14:textId="77777777" w:rsidR="00D435F0" w:rsidRPr="00E43EB8" w:rsidRDefault="00D01DDD"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1BA3EAE1" w14:textId="7777777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7A76712F" w14:textId="7777777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2CE101CD" w14:textId="7777777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«День» – календарный день, если Договором прямо не предусмотрено иное.</w:t>
      </w:r>
    </w:p>
    <w:p w14:paraId="061B2F9B" w14:textId="7777777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«Охват анонсирования» – количество уникальных пользователей, увидевших анонс проекта.</w:t>
      </w:r>
    </w:p>
    <w:p w14:paraId="5BFE1264" w14:textId="7777777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«Показ» - означает демонстрацию Рекламных материалов на площадках, определенных ТЗ, просмотр которых осуществляется пользователями.</w:t>
      </w:r>
    </w:p>
    <w:p w14:paraId="3D14724D" w14:textId="7777777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«Рекламные материалы» или «реклама» - 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нему и его продвижение на рынке.</w:t>
      </w:r>
    </w:p>
    <w:p w14:paraId="5471C3FF" w14:textId="7ED43407" w:rsidR="00D435F0" w:rsidRPr="00E43EB8" w:rsidRDefault="00D01DDD"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«Социальные сети» - страницы в социальных сетях, на которых размещаются анонсирующие материалы, в том числе </w:t>
      </w:r>
      <w:proofErr w:type="spellStart"/>
      <w:r w:rsidRPr="00E43EB8">
        <w:rPr>
          <w:rFonts w:ascii="Times New Roman" w:eastAsia="Times New Roman" w:hAnsi="Times New Roman" w:cs="Times New Roman"/>
          <w:color w:val="000000"/>
        </w:rPr>
        <w:t>Facebook</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Twitter</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ВКонтакте</w:t>
      </w:r>
      <w:proofErr w:type="spellEnd"/>
      <w:r w:rsidRPr="00E43EB8">
        <w:rPr>
          <w:rFonts w:ascii="Times New Roman" w:eastAsia="Times New Roman" w:hAnsi="Times New Roman" w:cs="Times New Roman"/>
          <w:color w:val="000000"/>
        </w:rPr>
        <w:t xml:space="preserve"> и другие.</w:t>
      </w:r>
    </w:p>
    <w:p w14:paraId="1C8BE2B9" w14:textId="64B5EFBD" w:rsidR="00D60FC7" w:rsidRPr="00E43EB8" w:rsidRDefault="00D60FC7"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«Таргетированная реклама» – в рамках настоящего Договора </w:t>
      </w:r>
      <w:proofErr w:type="spellStart"/>
      <w:r w:rsidRPr="00E43EB8">
        <w:rPr>
          <w:rFonts w:ascii="Times New Roman" w:eastAsia="Times New Roman" w:hAnsi="Times New Roman" w:cs="Times New Roman"/>
          <w:color w:val="000000"/>
        </w:rPr>
        <w:t>текстово</w:t>
      </w:r>
      <w:proofErr w:type="spellEnd"/>
      <w:r w:rsidRPr="00E43EB8">
        <w:rPr>
          <w:rFonts w:ascii="Times New Roman" w:eastAsia="Times New Roman" w:hAnsi="Times New Roman" w:cs="Times New Roman"/>
          <w:color w:val="000000"/>
        </w:rPr>
        <w:t>-визуальный материал, который размещается на платных условиях в социальных сетях (</w:t>
      </w:r>
      <w:proofErr w:type="spellStart"/>
      <w:r w:rsidRPr="00E43EB8">
        <w:rPr>
          <w:rFonts w:ascii="Times New Roman" w:eastAsia="Times New Roman" w:hAnsi="Times New Roman" w:cs="Times New Roman"/>
          <w:color w:val="000000"/>
        </w:rPr>
        <w:t>Instagram</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Facebook</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YouTube</w:t>
      </w:r>
      <w:proofErr w:type="spellEnd"/>
      <w:r w:rsidRPr="00E43EB8">
        <w:rPr>
          <w:rFonts w:ascii="Times New Roman" w:eastAsia="Times New Roman" w:hAnsi="Times New Roman" w:cs="Times New Roman"/>
          <w:color w:val="000000"/>
        </w:rPr>
        <w:t xml:space="preserve">)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  </w:t>
      </w:r>
    </w:p>
    <w:p w14:paraId="4A49EE2E" w14:textId="31E93851" w:rsidR="00D60FC7" w:rsidRPr="00E43EB8" w:rsidRDefault="00D60FC7"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«Рекламная кампания» – это совокупность мероприятий, которые проводятся с целью привлечь внимание целевой аудитории к товарам, продуктам, услугам производителя.</w:t>
      </w:r>
    </w:p>
    <w:p w14:paraId="5B82E88A" w14:textId="35539EDA" w:rsidR="00D60FC7" w:rsidRPr="00E43EB8" w:rsidRDefault="00D60FC7"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«Конверсии в рекламной кампании» – цель рекламной кампании, которая выбирается при ее настройке в социальной сети Facebook.</w:t>
      </w:r>
    </w:p>
    <w:p w14:paraId="07D930DD" w14:textId="27517DD9" w:rsidR="00D60FC7" w:rsidRPr="00E43EB8" w:rsidRDefault="00D60FC7"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«Рекламный пост» – в рамках данного технического задания </w:t>
      </w:r>
      <w:proofErr w:type="spellStart"/>
      <w:r w:rsidRPr="00E43EB8">
        <w:rPr>
          <w:rFonts w:ascii="Times New Roman" w:eastAsia="Times New Roman" w:hAnsi="Times New Roman" w:cs="Times New Roman"/>
          <w:color w:val="000000"/>
        </w:rPr>
        <w:t>текстово</w:t>
      </w:r>
      <w:proofErr w:type="spellEnd"/>
      <w:r w:rsidRPr="00E43EB8">
        <w:rPr>
          <w:rFonts w:ascii="Times New Roman" w:eastAsia="Times New Roman" w:hAnsi="Times New Roman" w:cs="Times New Roman"/>
          <w:color w:val="000000"/>
        </w:rPr>
        <w:t>-визуальный материал, который размещается на платных условиях в специализированных сообществах в социальных сетях (</w:t>
      </w:r>
      <w:proofErr w:type="spellStart"/>
      <w:r w:rsidRPr="00E43EB8">
        <w:rPr>
          <w:rFonts w:ascii="Times New Roman" w:eastAsia="Times New Roman" w:hAnsi="Times New Roman" w:cs="Times New Roman"/>
          <w:color w:val="000000"/>
        </w:rPr>
        <w:t>Telegram</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Instagram</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Facebook</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YouTube</w:t>
      </w:r>
      <w:proofErr w:type="spellEnd"/>
      <w:r w:rsidRPr="00E43EB8">
        <w:rPr>
          <w:rFonts w:ascii="Times New Roman" w:eastAsia="Times New Roman" w:hAnsi="Times New Roman" w:cs="Times New Roman"/>
          <w:color w:val="000000"/>
        </w:rPr>
        <w:t xml:space="preserve">) силами </w:t>
      </w:r>
      <w:r w:rsidR="00E57D53" w:rsidRPr="00E43EB8">
        <w:rPr>
          <w:rFonts w:ascii="Times New Roman" w:eastAsia="Times New Roman" w:hAnsi="Times New Roman" w:cs="Times New Roman"/>
          <w:color w:val="000000"/>
        </w:rPr>
        <w:t>Исполнителя</w:t>
      </w:r>
      <w:r w:rsidRPr="00E43EB8">
        <w:rPr>
          <w:rFonts w:ascii="Times New Roman" w:eastAsia="Times New Roman" w:hAnsi="Times New Roman" w:cs="Times New Roman"/>
          <w:color w:val="000000"/>
        </w:rPr>
        <w:t xml:space="preserve">. </w:t>
      </w:r>
      <w:r w:rsidR="0015036F" w:rsidRPr="00E43EB8">
        <w:rPr>
          <w:rFonts w:ascii="Times New Roman" w:eastAsia="Times New Roman" w:hAnsi="Times New Roman" w:cs="Times New Roman"/>
          <w:color w:val="000000"/>
        </w:rPr>
        <w:t>Объем текста, размер и количество баннеров, платформа для размещения и содержание поста (постов) согласовывается с Заказчиком до размещения.</w:t>
      </w:r>
    </w:p>
    <w:p w14:paraId="2DDCFA7D" w14:textId="73DAC2DE" w:rsidR="00D60FC7" w:rsidRDefault="00D60FC7"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«Пост Заказчика» – в рамках данного технического задания </w:t>
      </w:r>
      <w:proofErr w:type="spellStart"/>
      <w:r w:rsidRPr="00E43EB8">
        <w:rPr>
          <w:rFonts w:ascii="Times New Roman" w:eastAsia="Times New Roman" w:hAnsi="Times New Roman" w:cs="Times New Roman"/>
          <w:color w:val="000000"/>
        </w:rPr>
        <w:t>текстово</w:t>
      </w:r>
      <w:proofErr w:type="spellEnd"/>
      <w:r w:rsidRPr="00E43EB8">
        <w:rPr>
          <w:rFonts w:ascii="Times New Roman" w:eastAsia="Times New Roman" w:hAnsi="Times New Roman" w:cs="Times New Roman"/>
          <w:color w:val="000000"/>
        </w:rPr>
        <w:t>-визуальный материал, располагающийся в социальных сетях Заказчика (</w:t>
      </w:r>
      <w:proofErr w:type="spellStart"/>
      <w:r w:rsidRPr="00E43EB8">
        <w:rPr>
          <w:rFonts w:ascii="Times New Roman" w:eastAsia="Times New Roman" w:hAnsi="Times New Roman" w:cs="Times New Roman"/>
          <w:color w:val="000000"/>
        </w:rPr>
        <w:t>Instagram</w:t>
      </w:r>
      <w:proofErr w:type="spellEnd"/>
      <w:r w:rsidRPr="00E43EB8">
        <w:rPr>
          <w:rFonts w:ascii="Times New Roman" w:eastAsia="Times New Roman" w:hAnsi="Times New Roman" w:cs="Times New Roman"/>
          <w:color w:val="000000"/>
        </w:rPr>
        <w:t xml:space="preserve">, </w:t>
      </w:r>
      <w:proofErr w:type="spellStart"/>
      <w:r w:rsidRPr="00E43EB8">
        <w:rPr>
          <w:rFonts w:ascii="Times New Roman" w:eastAsia="Times New Roman" w:hAnsi="Times New Roman" w:cs="Times New Roman"/>
          <w:color w:val="000000"/>
        </w:rPr>
        <w:t>Facebook</w:t>
      </w:r>
      <w:proofErr w:type="spellEnd"/>
      <w:r w:rsidRPr="00E43EB8">
        <w:rPr>
          <w:rFonts w:ascii="Times New Roman" w:eastAsia="Times New Roman" w:hAnsi="Times New Roman" w:cs="Times New Roman"/>
          <w:color w:val="000000"/>
        </w:rPr>
        <w:t xml:space="preserve">). </w:t>
      </w:r>
    </w:p>
    <w:p w14:paraId="3EE7E3D0" w14:textId="582EB4D2" w:rsidR="00B512A1" w:rsidRDefault="00885ABA" w:rsidP="00B512A1">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885ABA">
        <w:rPr>
          <w:rFonts w:ascii="Times New Roman" w:eastAsia="Times New Roman" w:hAnsi="Times New Roman" w:cs="Times New Roman"/>
          <w:color w:val="000000"/>
        </w:rPr>
        <w:t>«</w:t>
      </w:r>
      <w:r w:rsidR="009608E8">
        <w:rPr>
          <w:rFonts w:ascii="Times New Roman" w:eastAsia="Times New Roman" w:hAnsi="Times New Roman" w:cs="Times New Roman"/>
          <w:color w:val="000000"/>
        </w:rPr>
        <w:t>Информационная с</w:t>
      </w:r>
      <w:r w:rsidRPr="00885ABA">
        <w:rPr>
          <w:rFonts w:ascii="Times New Roman" w:eastAsia="Times New Roman" w:hAnsi="Times New Roman" w:cs="Times New Roman"/>
          <w:color w:val="000000"/>
        </w:rPr>
        <w:t>истема» (далее – Система</w:t>
      </w:r>
      <w:r w:rsidR="009608E8">
        <w:rPr>
          <w:rFonts w:ascii="Times New Roman" w:eastAsia="Times New Roman" w:hAnsi="Times New Roman" w:cs="Times New Roman"/>
          <w:color w:val="000000"/>
        </w:rPr>
        <w:t xml:space="preserve"> или </w:t>
      </w:r>
      <w:r w:rsidR="009608E8">
        <w:rPr>
          <w:rFonts w:ascii="Times New Roman" w:eastAsia="Times New Roman" w:hAnsi="Times New Roman" w:cs="Times New Roman"/>
          <w:color w:val="000000"/>
          <w:lang w:val="en-US"/>
        </w:rPr>
        <w:t>EDU</w:t>
      </w:r>
      <w:r w:rsidRPr="00885ABA">
        <w:rPr>
          <w:rFonts w:ascii="Times New Roman" w:eastAsia="Times New Roman" w:hAnsi="Times New Roman" w:cs="Times New Roman"/>
          <w:color w:val="000000"/>
        </w:rPr>
        <w:t xml:space="preserve">) -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Система), размещенная в информационно-телекоммуникационной сети Интернет по адресу </w:t>
      </w:r>
      <w:hyperlink r:id="rId9" w:history="1">
        <w:r w:rsidR="00B512A1" w:rsidRPr="00F071ED">
          <w:rPr>
            <w:rStyle w:val="ab"/>
            <w:rFonts w:ascii="Times New Roman" w:eastAsia="Times New Roman" w:hAnsi="Times New Roman" w:cs="Times New Roman"/>
          </w:rPr>
          <w:t>https://edu.iidf.ru/</w:t>
        </w:r>
      </w:hyperlink>
      <w:r w:rsidR="00B512A1">
        <w:rPr>
          <w:rFonts w:ascii="Times New Roman" w:eastAsia="Times New Roman" w:hAnsi="Times New Roman" w:cs="Times New Roman"/>
          <w:color w:val="000000"/>
        </w:rPr>
        <w:t xml:space="preserve"> </w:t>
      </w:r>
    </w:p>
    <w:p w14:paraId="2A72B99C" w14:textId="5253C52C" w:rsidR="00885ABA" w:rsidRPr="00B512A1" w:rsidRDefault="00B512A1" w:rsidP="00B512A1">
      <w:pPr>
        <w:pStyle w:val="a8"/>
        <w:numPr>
          <w:ilvl w:val="1"/>
          <w:numId w:val="4"/>
        </w:numPr>
        <w:spacing w:after="0" w:line="240" w:lineRule="auto"/>
        <w:ind w:left="0" w:firstLine="0"/>
        <w:rPr>
          <w:rFonts w:ascii="Times New Roman" w:eastAsia="Times New Roman" w:hAnsi="Times New Roman" w:cs="Times New Roman"/>
          <w:color w:val="000000"/>
        </w:rPr>
      </w:pPr>
      <w:r w:rsidRPr="00B512A1">
        <w:rPr>
          <w:rFonts w:ascii="Times New Roman" w:eastAsia="Times New Roman" w:hAnsi="Times New Roman" w:cs="Times New Roman"/>
          <w:color w:val="000000"/>
        </w:rPr>
        <w:t xml:space="preserve">«Платформа» – группа веб-страниц, размещенных в информационно-телекоммуникационной сети Интернет по адресу </w:t>
      </w:r>
      <w:hyperlink r:id="rId10" w:history="1">
        <w:r w:rsidR="00F65E2A" w:rsidRPr="00F071ED">
          <w:rPr>
            <w:rStyle w:val="ab"/>
            <w:rFonts w:ascii="Times New Roman" w:eastAsia="Times New Roman" w:hAnsi="Times New Roman" w:cs="Times New Roman"/>
          </w:rPr>
          <w:t>https://edu.iidf.ru/</w:t>
        </w:r>
      </w:hyperlink>
      <w:r w:rsidR="00F65E2A">
        <w:rPr>
          <w:rFonts w:ascii="Times New Roman" w:eastAsia="Times New Roman" w:hAnsi="Times New Roman" w:cs="Times New Roman"/>
          <w:color w:val="000000"/>
        </w:rPr>
        <w:t xml:space="preserve"> </w:t>
      </w:r>
      <w:r w:rsidRPr="00B512A1">
        <w:rPr>
          <w:rFonts w:ascii="Times New Roman" w:eastAsia="Times New Roman" w:hAnsi="Times New Roman" w:cs="Times New Roman"/>
          <w:color w:val="000000"/>
        </w:rPr>
        <w:t xml:space="preserve"> , включая главную страницу, все разделы, подразделы и т. д.</w:t>
      </w:r>
      <w:r w:rsidR="00885ABA" w:rsidRPr="00B512A1">
        <w:rPr>
          <w:rFonts w:ascii="Times New Roman" w:eastAsia="Times New Roman" w:hAnsi="Times New Roman" w:cs="Times New Roman"/>
          <w:color w:val="000000"/>
        </w:rPr>
        <w:t xml:space="preserve"> </w:t>
      </w:r>
    </w:p>
    <w:sdt>
      <w:sdtPr>
        <w:rPr>
          <w:rFonts w:ascii="Times New Roman" w:hAnsi="Times New Roman" w:cs="Times New Roman"/>
        </w:rPr>
        <w:tag w:val="goog_rdk_2"/>
        <w:id w:val="642397611"/>
      </w:sdtPr>
      <w:sdtEndPr/>
      <w:sdtContent>
        <w:p w14:paraId="58498582" w14:textId="77777777" w:rsidR="00D435F0" w:rsidRPr="00E43EB8" w:rsidRDefault="00DA3D23"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sdt>
            <w:sdtPr>
              <w:rPr>
                <w:rFonts w:ascii="Times New Roman" w:hAnsi="Times New Roman" w:cs="Times New Roman"/>
              </w:rPr>
              <w:tag w:val="goog_rdk_1"/>
              <w:id w:val="-1413389209"/>
              <w:showingPlcHdr/>
            </w:sdtPr>
            <w:sdtEndPr/>
            <w:sdtContent>
              <w:r w:rsidR="00F648EC" w:rsidRPr="00E43EB8">
                <w:rPr>
                  <w:rFonts w:ascii="Times New Roman" w:hAnsi="Times New Roman" w:cs="Times New Roman"/>
                </w:rPr>
                <w:t xml:space="preserve">     </w:t>
              </w:r>
            </w:sdtContent>
          </w:sdt>
        </w:p>
      </w:sdtContent>
    </w:sdt>
    <w:p w14:paraId="1793B61A" w14:textId="77777777" w:rsidR="00D435F0" w:rsidRPr="00E43EB8" w:rsidRDefault="00D01DDD" w:rsidP="00B512A1">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ПРЕДМЕТ ДОГОВОРА</w:t>
      </w:r>
    </w:p>
    <w:p w14:paraId="18BDD02D" w14:textId="4D8078E3" w:rsidR="00D435F0" w:rsidRPr="00E43EB8" w:rsidRDefault="00D01DDD" w:rsidP="00B512A1">
      <w:pPr>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lastRenderedPageBreak/>
        <w:t xml:space="preserve">2.1. Исполнитель обязуется оказывать услуги по размещению рекламных материалов </w:t>
      </w:r>
      <w:r w:rsidRPr="00E43EB8">
        <w:rPr>
          <w:rFonts w:ascii="Times New Roman" w:eastAsia="Times New Roman" w:hAnsi="Times New Roman" w:cs="Times New Roman"/>
        </w:rPr>
        <w:t>п</w:t>
      </w:r>
      <w:r w:rsidRPr="00E43EB8">
        <w:rPr>
          <w:rFonts w:ascii="Times New Roman" w:eastAsia="Times New Roman" w:hAnsi="Times New Roman" w:cs="Times New Roman"/>
          <w:color w:val="000000"/>
        </w:rPr>
        <w:t>осредством проведения рекламн</w:t>
      </w:r>
      <w:r w:rsidR="00D60FC7" w:rsidRPr="00E43EB8">
        <w:rPr>
          <w:rFonts w:ascii="Times New Roman" w:eastAsia="Times New Roman" w:hAnsi="Times New Roman" w:cs="Times New Roman"/>
          <w:color w:val="000000"/>
        </w:rPr>
        <w:t xml:space="preserve">ых кампаний </w:t>
      </w:r>
      <w:r w:rsidRPr="00E43EB8">
        <w:rPr>
          <w:rFonts w:ascii="Times New Roman" w:eastAsia="Times New Roman" w:hAnsi="Times New Roman" w:cs="Times New Roman"/>
          <w:color w:val="000000"/>
        </w:rPr>
        <w:t xml:space="preserve">в социальных сетях и интернет-каналах, </w:t>
      </w:r>
      <w:r w:rsidRPr="00F772DB">
        <w:rPr>
          <w:rFonts w:ascii="Times New Roman" w:eastAsia="Times New Roman" w:hAnsi="Times New Roman" w:cs="Times New Roman"/>
          <w:color w:val="000000"/>
        </w:rPr>
        <w:t xml:space="preserve">в </w:t>
      </w:r>
      <w:r w:rsidR="001224C5" w:rsidRPr="00F772DB">
        <w:rPr>
          <w:rFonts w:ascii="Times New Roman" w:eastAsia="Times New Roman" w:hAnsi="Times New Roman" w:cs="Times New Roman"/>
          <w:color w:val="000000"/>
        </w:rPr>
        <w:t>целях</w:t>
      </w:r>
      <w:r w:rsidRPr="00F772DB">
        <w:rPr>
          <w:rFonts w:ascii="Times New Roman" w:eastAsia="Times New Roman" w:hAnsi="Times New Roman" w:cs="Times New Roman"/>
          <w:color w:val="000000"/>
        </w:rPr>
        <w:t xml:space="preserve"> продвижения </w:t>
      </w:r>
      <w:r w:rsidRPr="00F772DB">
        <w:rPr>
          <w:rFonts w:ascii="Times New Roman" w:eastAsia="Times New Roman" w:hAnsi="Times New Roman" w:cs="Times New Roman"/>
        </w:rPr>
        <w:t xml:space="preserve">конкурсных отборов </w:t>
      </w:r>
      <w:r w:rsidR="00124D7B" w:rsidRPr="00F772DB">
        <w:rPr>
          <w:rFonts w:ascii="Times New Roman" w:eastAsia="Times New Roman" w:hAnsi="Times New Roman" w:cs="Times New Roman"/>
        </w:rPr>
        <w:t xml:space="preserve">и </w:t>
      </w:r>
      <w:r w:rsidR="001224C5" w:rsidRPr="00F772DB">
        <w:rPr>
          <w:rFonts w:ascii="Times New Roman" w:eastAsia="Times New Roman" w:hAnsi="Times New Roman" w:cs="Times New Roman"/>
        </w:rPr>
        <w:t xml:space="preserve">мероприятий в рамках </w:t>
      </w:r>
      <w:r w:rsidR="00124D7B" w:rsidRPr="00F772DB">
        <w:rPr>
          <w:rFonts w:ascii="Times New Roman" w:eastAsia="Times New Roman" w:hAnsi="Times New Roman" w:cs="Times New Roman"/>
        </w:rPr>
        <w:t>последующей акселерации</w:t>
      </w:r>
      <w:r w:rsidRPr="00E43EB8">
        <w:rPr>
          <w:rFonts w:ascii="Times New Roman" w:eastAsia="Times New Roman" w:hAnsi="Times New Roman" w:cs="Times New Roman"/>
          <w:color w:val="000000"/>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 «Услуги»), а также передать Заказчику результаты услуг, а Заказчик обязуется принять результаты услуг и оплатить их в порядке и на условиях настоящего Договора.</w:t>
      </w:r>
    </w:p>
    <w:p w14:paraId="1175DC61" w14:textId="754185D6" w:rsidR="00D60FC7" w:rsidRPr="00E43EB8" w:rsidRDefault="00D60FC7"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2.2. Исключительное право на рекламные материалы в полном объеме без ограничений принадлежит Заказчику. По настоящему Договору Заказчик передает Исполнителю неисключительное право на использование рекламных материалов по настоящему Договору. Право означает использование рекламных материалов следующими способами: право на воспроизведение копирования и размещения. Право передается на срок действия настоящего Договора на территории Российской Федерации.</w:t>
      </w:r>
    </w:p>
    <w:p w14:paraId="44E801D3" w14:textId="6611A085" w:rsidR="00D435F0" w:rsidRPr="00E43EB8" w:rsidRDefault="00D60FC7"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2.3. </w:t>
      </w:r>
      <w:r w:rsidR="00D01DDD" w:rsidRPr="00E43EB8">
        <w:rPr>
          <w:rFonts w:ascii="Times New Roman" w:eastAsia="Times New Roman" w:hAnsi="Times New Roman" w:cs="Times New Roman"/>
        </w:rPr>
        <w:t>Перечень услуг, этапы, требования к составу, характеристикам, срокам, определены Сторонами в Приложении №1 к настоящему Договору, являющемся неотъемлемой частью настоящего Договора.</w:t>
      </w:r>
    </w:p>
    <w:p w14:paraId="20C5B2DE" w14:textId="2D6707A3" w:rsidR="00F31EE9" w:rsidRPr="00E43EB8" w:rsidRDefault="00F648EC"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highlight w:val="white"/>
        </w:rPr>
        <w:t xml:space="preserve">2.3. Период оказания услуг: </w:t>
      </w:r>
      <w:r w:rsidR="00F31EE9" w:rsidRPr="00E43EB8">
        <w:rPr>
          <w:rFonts w:ascii="Times New Roman" w:eastAsia="Times New Roman" w:hAnsi="Times New Roman" w:cs="Times New Roman"/>
        </w:rPr>
        <w:t xml:space="preserve">с </w:t>
      </w:r>
      <w:r w:rsidR="00572E32">
        <w:rPr>
          <w:rFonts w:ascii="Times New Roman" w:eastAsia="Times New Roman" w:hAnsi="Times New Roman" w:cs="Times New Roman"/>
        </w:rPr>
        <w:t>24</w:t>
      </w:r>
      <w:r w:rsidR="00F31EE9" w:rsidRPr="00E43EB8">
        <w:rPr>
          <w:rFonts w:ascii="Times New Roman" w:eastAsia="Times New Roman" w:hAnsi="Times New Roman" w:cs="Times New Roman"/>
        </w:rPr>
        <w:t xml:space="preserve"> сентября 2021 г. по 15 декабря 2021 г. </w:t>
      </w:r>
    </w:p>
    <w:p w14:paraId="5B6BB228" w14:textId="19019E27" w:rsidR="00F31EE9" w:rsidRPr="00E43EB8" w:rsidRDefault="00F31EE9"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1 этап: с </w:t>
      </w:r>
      <w:r w:rsidR="00572E32">
        <w:rPr>
          <w:rFonts w:ascii="Times New Roman" w:eastAsia="Times New Roman" w:hAnsi="Times New Roman" w:cs="Times New Roman"/>
        </w:rPr>
        <w:t>24</w:t>
      </w:r>
      <w:r w:rsidRPr="00E43EB8">
        <w:rPr>
          <w:rFonts w:ascii="Times New Roman" w:eastAsia="Times New Roman" w:hAnsi="Times New Roman" w:cs="Times New Roman"/>
        </w:rPr>
        <w:t xml:space="preserve"> сентября по 25 октября 2021 г.</w:t>
      </w:r>
    </w:p>
    <w:p w14:paraId="139ACD54" w14:textId="4D9E9B9F" w:rsidR="00D435F0" w:rsidRPr="00E43EB8" w:rsidRDefault="00F31EE9" w:rsidP="00B512A1">
      <w:pPr>
        <w:spacing w:after="0" w:line="240" w:lineRule="auto"/>
        <w:jc w:val="both"/>
        <w:rPr>
          <w:rFonts w:ascii="Times New Roman" w:eastAsia="Times New Roman" w:hAnsi="Times New Roman" w:cs="Times New Roman"/>
          <w:highlight w:val="white"/>
        </w:rPr>
      </w:pPr>
      <w:r w:rsidRPr="00E43EB8">
        <w:rPr>
          <w:rFonts w:ascii="Times New Roman" w:eastAsia="Times New Roman" w:hAnsi="Times New Roman" w:cs="Times New Roman"/>
        </w:rPr>
        <w:t>2 этап: с 26 октября по 15 декабря 2021 г.</w:t>
      </w:r>
    </w:p>
    <w:p w14:paraId="34C3C28B" w14:textId="40378212" w:rsidR="00D435F0" w:rsidRPr="00E43EB8" w:rsidRDefault="00D01DDD" w:rsidP="00B512A1">
      <w:pPr>
        <w:shd w:val="clear" w:color="auto" w:fill="FFFFFF"/>
        <w:spacing w:after="0" w:line="240" w:lineRule="auto"/>
        <w:jc w:val="both"/>
        <w:rPr>
          <w:rFonts w:ascii="Times New Roman" w:eastAsia="Times New Roman" w:hAnsi="Times New Roman" w:cs="Times New Roman"/>
          <w:highlight w:val="white"/>
        </w:rPr>
      </w:pPr>
      <w:r w:rsidRPr="00E43EB8">
        <w:rPr>
          <w:rFonts w:ascii="Times New Roman" w:eastAsia="Times New Roman" w:hAnsi="Times New Roman" w:cs="Times New Roman"/>
          <w:highlight w:val="white"/>
        </w:rPr>
        <w:t xml:space="preserve">2.4. Место </w:t>
      </w:r>
      <w:r w:rsidR="00F31EE9" w:rsidRPr="00E43EB8">
        <w:rPr>
          <w:rFonts w:ascii="Times New Roman" w:eastAsia="Times New Roman" w:hAnsi="Times New Roman" w:cs="Times New Roman"/>
          <w:highlight w:val="white"/>
        </w:rPr>
        <w:t xml:space="preserve">оказания услуг: услуги оказываются </w:t>
      </w:r>
      <w:r w:rsidRPr="00E43EB8">
        <w:rPr>
          <w:rFonts w:ascii="Times New Roman" w:eastAsia="Times New Roman" w:hAnsi="Times New Roman" w:cs="Times New Roman"/>
          <w:highlight w:val="white"/>
        </w:rPr>
        <w:t>удаленно</w:t>
      </w:r>
      <w:r w:rsidR="001B11C3" w:rsidRPr="00E43EB8">
        <w:rPr>
          <w:rFonts w:ascii="Times New Roman" w:hAnsi="Times New Roman" w:cs="Times New Roman"/>
        </w:rPr>
        <w:t xml:space="preserve"> </w:t>
      </w:r>
      <w:r w:rsidR="001B11C3" w:rsidRPr="00E43EB8">
        <w:rPr>
          <w:rFonts w:ascii="Times New Roman" w:eastAsia="Times New Roman" w:hAnsi="Times New Roman" w:cs="Times New Roman"/>
        </w:rPr>
        <w:t>в личных кабинетах Заказчика в социальных сетях и интернет-каналах.</w:t>
      </w:r>
    </w:p>
    <w:p w14:paraId="550B1CB8" w14:textId="77777777" w:rsidR="00D435F0" w:rsidRPr="00E43EB8" w:rsidRDefault="00D01DDD" w:rsidP="00B512A1">
      <w:pPr>
        <w:shd w:val="clear" w:color="auto" w:fill="FFFFFF"/>
        <w:spacing w:after="0" w:line="240" w:lineRule="auto"/>
        <w:jc w:val="both"/>
        <w:rPr>
          <w:rFonts w:ascii="Times New Roman" w:eastAsia="Times New Roman" w:hAnsi="Times New Roman" w:cs="Times New Roman"/>
          <w:highlight w:val="white"/>
        </w:rPr>
      </w:pPr>
      <w:r w:rsidRPr="00E43EB8">
        <w:rPr>
          <w:rFonts w:ascii="Times New Roman" w:eastAsia="Times New Roman" w:hAnsi="Times New Roman" w:cs="Times New Roman"/>
          <w:highlight w:val="white"/>
        </w:rPr>
        <w:t>2.5. Требования к результатам услуг: по завершении услуг, Исполнитель предоставляет Заказчику Акт с указанием сроков, объемов и стоимости оказанных услуг.</w:t>
      </w:r>
    </w:p>
    <w:p w14:paraId="2659B0F6"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59E69958" w14:textId="77777777" w:rsidR="00D435F0" w:rsidRPr="00E43EB8" w:rsidRDefault="00D01DDD" w:rsidP="00B512A1">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highlight w:val="white"/>
        </w:rPr>
      </w:pPr>
      <w:r w:rsidRPr="00E43EB8">
        <w:rPr>
          <w:rFonts w:ascii="Times New Roman" w:eastAsia="Times New Roman" w:hAnsi="Times New Roman" w:cs="Times New Roman"/>
          <w:b/>
          <w:color w:val="000000"/>
          <w:highlight w:val="white"/>
        </w:rPr>
        <w:t>ЦЕНА ДОГОВОРА И ПОРЯДОК ОПЛАТЫ</w:t>
      </w:r>
    </w:p>
    <w:p w14:paraId="7E95A5D9" w14:textId="32112E84" w:rsidR="00D435F0" w:rsidRPr="00E43EB8" w:rsidRDefault="00D01DDD" w:rsidP="00B512A1">
      <w:pPr>
        <w:widowControl w:val="0"/>
        <w:numPr>
          <w:ilvl w:val="1"/>
          <w:numId w:val="5"/>
        </w:numPr>
        <w:pBdr>
          <w:top w:val="nil"/>
          <w:left w:val="nil"/>
          <w:bottom w:val="nil"/>
          <w:right w:val="nil"/>
          <w:between w:val="nil"/>
        </w:pBdr>
        <w:shd w:val="clear" w:color="auto" w:fill="FFFFFF"/>
        <w:tabs>
          <w:tab w:val="left" w:pos="567"/>
        </w:tabs>
        <w:spacing w:after="0" w:line="240" w:lineRule="auto"/>
        <w:ind w:left="0" w:firstLine="0"/>
        <w:jc w:val="both"/>
        <w:rPr>
          <w:rFonts w:ascii="Times New Roman" w:eastAsia="Times New Roman" w:hAnsi="Times New Roman" w:cs="Times New Roman"/>
          <w:color w:val="000000"/>
          <w:highlight w:val="white"/>
        </w:rPr>
      </w:pPr>
      <w:r w:rsidRPr="00E43EB8">
        <w:rPr>
          <w:rFonts w:ascii="Times New Roman" w:eastAsia="Times New Roman" w:hAnsi="Times New Roman" w:cs="Times New Roman"/>
          <w:color w:val="000000"/>
          <w:highlight w:val="white"/>
        </w:rPr>
        <w:t>Цена настоящего Договора составляет</w:t>
      </w:r>
      <w:proofErr w:type="gramStart"/>
      <w:r w:rsidRPr="00E43EB8">
        <w:rPr>
          <w:rFonts w:ascii="Times New Roman" w:eastAsia="Times New Roman" w:hAnsi="Times New Roman" w:cs="Times New Roman"/>
          <w:color w:val="000000"/>
          <w:highlight w:val="white"/>
        </w:rPr>
        <w:t xml:space="preserve"> </w:t>
      </w:r>
      <w:r w:rsidR="007B28DE" w:rsidRPr="00E43EB8">
        <w:rPr>
          <w:rFonts w:ascii="Times New Roman" w:eastAsia="Times New Roman" w:hAnsi="Times New Roman" w:cs="Times New Roman"/>
          <w:color w:val="000000"/>
          <w:highlight w:val="white"/>
        </w:rPr>
        <w:t>__________</w:t>
      </w:r>
      <w:r w:rsidRPr="00E43EB8">
        <w:rPr>
          <w:rFonts w:ascii="Times New Roman" w:eastAsia="Times New Roman" w:hAnsi="Times New Roman" w:cs="Times New Roman"/>
          <w:color w:val="000000"/>
          <w:highlight w:val="white"/>
        </w:rPr>
        <w:t xml:space="preserve"> (</w:t>
      </w:r>
      <w:r w:rsidR="007B28DE" w:rsidRPr="00E43EB8">
        <w:rPr>
          <w:rFonts w:ascii="Times New Roman" w:eastAsia="Times New Roman" w:hAnsi="Times New Roman" w:cs="Times New Roman"/>
          <w:color w:val="000000"/>
          <w:highlight w:val="white"/>
        </w:rPr>
        <w:t>___________</w:t>
      </w:r>
      <w:r w:rsidRPr="00E43EB8">
        <w:rPr>
          <w:rFonts w:ascii="Times New Roman" w:eastAsia="Times New Roman" w:hAnsi="Times New Roman" w:cs="Times New Roman"/>
          <w:color w:val="000000"/>
          <w:highlight w:val="white"/>
        </w:rPr>
        <w:t xml:space="preserve">) </w:t>
      </w:r>
      <w:proofErr w:type="gramEnd"/>
      <w:r w:rsidRPr="00E43EB8">
        <w:rPr>
          <w:rFonts w:ascii="Times New Roman" w:eastAsia="Times New Roman" w:hAnsi="Times New Roman" w:cs="Times New Roman"/>
          <w:color w:val="000000"/>
          <w:highlight w:val="white"/>
        </w:rPr>
        <w:t>рублей 00 копеек, включая НДС 20%</w:t>
      </w:r>
      <w:r w:rsidR="009D107E">
        <w:rPr>
          <w:rFonts w:ascii="Times New Roman" w:eastAsia="Times New Roman" w:hAnsi="Times New Roman" w:cs="Times New Roman"/>
          <w:color w:val="000000"/>
          <w:highlight w:val="white"/>
        </w:rPr>
        <w:t xml:space="preserve"> (если применимо) </w:t>
      </w:r>
      <w:r w:rsidRPr="00E43EB8">
        <w:rPr>
          <w:rFonts w:ascii="Times New Roman" w:eastAsia="Times New Roman" w:hAnsi="Times New Roman" w:cs="Times New Roman"/>
          <w:color w:val="000000"/>
          <w:highlight w:val="white"/>
        </w:rPr>
        <w:t xml:space="preserve"> (далее – Цена Договора). </w:t>
      </w:r>
    </w:p>
    <w:p w14:paraId="4E0870B7" w14:textId="4A2AA13F" w:rsidR="00D435F0" w:rsidRPr="00E43EB8" w:rsidRDefault="00D01DDD" w:rsidP="00B512A1">
      <w:pPr>
        <w:numPr>
          <w:ilvl w:val="1"/>
          <w:numId w:val="5"/>
        </w:numPr>
        <w:pBdr>
          <w:top w:val="nil"/>
          <w:left w:val="nil"/>
          <w:bottom w:val="nil"/>
          <w:right w:val="nil"/>
          <w:between w:val="nil"/>
        </w:pBdr>
        <w:tabs>
          <w:tab w:val="left" w:pos="567"/>
          <w:tab w:val="left" w:pos="1418"/>
          <w:tab w:val="left" w:pos="2127"/>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highlight w:val="white"/>
        </w:rPr>
        <w:t>Цена настоящего</w:t>
      </w:r>
      <w:r w:rsidRPr="00E43EB8">
        <w:rPr>
          <w:rFonts w:ascii="Times New Roman" w:eastAsia="Times New Roman" w:hAnsi="Times New Roman" w:cs="Times New Roman"/>
          <w:color w:val="000000"/>
        </w:rPr>
        <w:t xml:space="preserve"> Договора является предельной суммой, которую может уплатить Заказчик за надлежащим образом оказанные услуги Исполнителем.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 </w:t>
      </w:r>
    </w:p>
    <w:p w14:paraId="34D8F220" w14:textId="14B6A0A4" w:rsidR="00D435F0" w:rsidRPr="00E43EB8" w:rsidRDefault="00D01DDD" w:rsidP="00B512A1">
      <w:pPr>
        <w:numPr>
          <w:ilvl w:val="1"/>
          <w:numId w:val="5"/>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Оплата </w:t>
      </w:r>
      <w:r w:rsidR="00F31EE9" w:rsidRPr="00E43EB8">
        <w:rPr>
          <w:rFonts w:ascii="Times New Roman" w:eastAsia="Times New Roman" w:hAnsi="Times New Roman" w:cs="Times New Roman"/>
        </w:rPr>
        <w:t>услуг</w:t>
      </w:r>
      <w:r w:rsidRPr="00E43EB8">
        <w:rPr>
          <w:rFonts w:ascii="Times New Roman" w:eastAsia="Times New Roman" w:hAnsi="Times New Roman" w:cs="Times New Roman"/>
        </w:rPr>
        <w:t xml:space="preserve"> по настоящему Договору производится по результатам оказания </w:t>
      </w:r>
      <w:r w:rsidRPr="00333AD4">
        <w:rPr>
          <w:rFonts w:ascii="Times New Roman" w:eastAsia="Times New Roman" w:hAnsi="Times New Roman" w:cs="Times New Roman"/>
        </w:rPr>
        <w:t>услуг и после</w:t>
      </w:r>
      <w:r w:rsidRPr="00E43EB8">
        <w:rPr>
          <w:rFonts w:ascii="Times New Roman" w:eastAsia="Times New Roman" w:hAnsi="Times New Roman" w:cs="Times New Roman"/>
        </w:rPr>
        <w:t xml:space="preserve"> подписания Акта сдачи-приемки </w:t>
      </w:r>
      <w:r w:rsidR="00F31EE9" w:rsidRPr="00E43EB8">
        <w:rPr>
          <w:rFonts w:ascii="Times New Roman" w:eastAsia="Times New Roman" w:hAnsi="Times New Roman" w:cs="Times New Roman"/>
        </w:rPr>
        <w:t>услуг</w:t>
      </w:r>
      <w:r w:rsidRPr="00E43EB8">
        <w:rPr>
          <w:rFonts w:ascii="Times New Roman" w:eastAsia="Times New Roman" w:hAnsi="Times New Roman" w:cs="Times New Roman"/>
        </w:rPr>
        <w:t xml:space="preserve"> </w:t>
      </w:r>
      <w:r w:rsidR="00333AD4">
        <w:rPr>
          <w:rFonts w:ascii="Times New Roman" w:eastAsia="Times New Roman" w:hAnsi="Times New Roman" w:cs="Times New Roman"/>
        </w:rPr>
        <w:t xml:space="preserve">по каждому этапу </w:t>
      </w:r>
      <w:r w:rsidR="00F31EE9" w:rsidRPr="00E43EB8">
        <w:rPr>
          <w:rFonts w:ascii="Times New Roman" w:eastAsia="Times New Roman" w:hAnsi="Times New Roman" w:cs="Times New Roman"/>
        </w:rPr>
        <w:t xml:space="preserve">(далее – Акт) </w:t>
      </w:r>
      <w:r w:rsidRPr="00E43EB8">
        <w:rPr>
          <w:rFonts w:ascii="Times New Roman" w:eastAsia="Times New Roman" w:hAnsi="Times New Roman" w:cs="Times New Roman"/>
        </w:rPr>
        <w:t>в течение 10 (десяти) рабочих дней с момента получения счета от Исполнителя. Счет может быть выставлен только после подписания Сторонами Акта.</w:t>
      </w:r>
    </w:p>
    <w:p w14:paraId="01CD80B5" w14:textId="77777777" w:rsidR="00D435F0" w:rsidRPr="00E43EB8" w:rsidRDefault="00D01DDD" w:rsidP="00B512A1">
      <w:pPr>
        <w:numPr>
          <w:ilvl w:val="1"/>
          <w:numId w:val="5"/>
        </w:numPr>
        <w:pBdr>
          <w:top w:val="nil"/>
          <w:left w:val="nil"/>
          <w:bottom w:val="nil"/>
          <w:right w:val="nil"/>
          <w:between w:val="nil"/>
        </w:pBdr>
        <w:tabs>
          <w:tab w:val="left" w:pos="567"/>
          <w:tab w:val="left" w:pos="1418"/>
          <w:tab w:val="left" w:pos="212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43CF5361" w14:textId="77777777" w:rsidR="00D435F0" w:rsidRPr="00E43EB8" w:rsidRDefault="00D01DDD" w:rsidP="00B512A1">
      <w:pPr>
        <w:numPr>
          <w:ilvl w:val="1"/>
          <w:numId w:val="5"/>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3BE8FDA" w14:textId="5710632D" w:rsidR="00D435F0" w:rsidRPr="00E43EB8" w:rsidRDefault="00D01DDD" w:rsidP="00B512A1">
      <w:pPr>
        <w:numPr>
          <w:ilvl w:val="1"/>
          <w:numId w:val="5"/>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Заказчик считается исполнившим свои обязательства по оплате согласно п.3.3. настоящего Договора</w:t>
      </w:r>
      <w:r w:rsidR="00F31EE9" w:rsidRPr="00E43EB8">
        <w:rPr>
          <w:rFonts w:ascii="Times New Roman" w:eastAsia="Times New Roman" w:hAnsi="Times New Roman" w:cs="Times New Roman"/>
        </w:rPr>
        <w:t xml:space="preserve"> </w:t>
      </w:r>
      <w:r w:rsidRPr="00E43EB8">
        <w:rPr>
          <w:rFonts w:ascii="Times New Roman" w:eastAsia="Times New Roman" w:hAnsi="Times New Roman" w:cs="Times New Roman"/>
        </w:rPr>
        <w:t>с момента списания денежных средств с казначейского / расчетного счета Заказчика.</w:t>
      </w:r>
    </w:p>
    <w:p w14:paraId="40A15FFC"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9EC0C75"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СОГЛАСИЕ ИСПОЛНИТЕЛЯ НА ПРОВЕДЕНИЕ ОБЯЗАТЕЛЬНЫХ ПРОВЕРОК СОБЛЮДЕНИЯ УСЛОВИЙ, ЦЕЛЕЙ И ПОРЯДКА ПРЕДОСТАВЛЕНИЯ СУБСИДИИ</w:t>
      </w:r>
    </w:p>
    <w:p w14:paraId="3FA6AA0A"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14:paraId="77D60AAF"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
    <w:p w14:paraId="6964DF98"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5DE2CC84"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0CCDF49"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ПРАВА И ОБЯЗАННОСТИ СТОРОН</w:t>
      </w:r>
    </w:p>
    <w:p w14:paraId="2E9ECC9C"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lastRenderedPageBreak/>
        <w:t>Исполнитель обязуется:</w:t>
      </w:r>
    </w:p>
    <w:p w14:paraId="1D1C5564" w14:textId="77777777" w:rsidR="00D435F0" w:rsidRPr="00E43EB8" w:rsidRDefault="00D01DDD" w:rsidP="00B512A1">
      <w:pPr>
        <w:widowControl w:val="0"/>
        <w:numPr>
          <w:ilvl w:val="2"/>
          <w:numId w:val="5"/>
        </w:numPr>
        <w:tabs>
          <w:tab w:val="left" w:pos="567"/>
          <w:tab w:val="left" w:pos="90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его контактную информацию: ФИО, e-</w:t>
      </w:r>
      <w:proofErr w:type="spellStart"/>
      <w:r w:rsidRPr="00E43EB8">
        <w:rPr>
          <w:rFonts w:ascii="Times New Roman" w:eastAsia="Times New Roman" w:hAnsi="Times New Roman" w:cs="Times New Roman"/>
        </w:rPr>
        <w:t>mail</w:t>
      </w:r>
      <w:proofErr w:type="spellEnd"/>
      <w:r w:rsidRPr="00E43EB8">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w:t>
      </w:r>
      <w:proofErr w:type="spellStart"/>
      <w:r w:rsidRPr="00E43EB8">
        <w:rPr>
          <w:rFonts w:ascii="Times New Roman" w:eastAsia="Times New Roman" w:hAnsi="Times New Roman" w:cs="Times New Roman"/>
        </w:rPr>
        <w:t>mail</w:t>
      </w:r>
      <w:proofErr w:type="spellEnd"/>
      <w:r w:rsidRPr="00E43EB8">
        <w:rPr>
          <w:rFonts w:ascii="Times New Roman" w:eastAsia="Times New Roman" w:hAnsi="Times New Roman" w:cs="Times New Roman"/>
        </w:rPr>
        <w:t>, телефон. В обязанности представителя входит:</w:t>
      </w:r>
    </w:p>
    <w:p w14:paraId="63049333" w14:textId="77777777" w:rsidR="00D435F0" w:rsidRPr="00E43EB8" w:rsidRDefault="00D01DDD" w:rsidP="00B512A1">
      <w:pPr>
        <w:widowControl w:val="0"/>
        <w:tabs>
          <w:tab w:val="left" w:pos="567"/>
          <w:tab w:val="left" w:pos="90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418FFC5F" w14:textId="77777777" w:rsidR="00D435F0" w:rsidRPr="00E43EB8" w:rsidRDefault="00D01DDD" w:rsidP="00B512A1">
      <w:pPr>
        <w:widowControl w:val="0"/>
        <w:tabs>
          <w:tab w:val="left" w:pos="567"/>
          <w:tab w:val="left" w:pos="90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4BD1911E" w14:textId="77777777" w:rsidR="00D435F0" w:rsidRPr="00E43EB8" w:rsidRDefault="00D01DDD" w:rsidP="00B512A1">
      <w:pPr>
        <w:widowControl w:val="0"/>
        <w:tabs>
          <w:tab w:val="left" w:pos="567"/>
          <w:tab w:val="left" w:pos="90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любым доступным способом.</w:t>
      </w:r>
    </w:p>
    <w:p w14:paraId="41B9061D" w14:textId="77777777" w:rsidR="00D435F0" w:rsidRPr="00E43EB8" w:rsidRDefault="00D01DDD" w:rsidP="00B512A1">
      <w:pPr>
        <w:pStyle w:val="3"/>
        <w:keepNext w:val="0"/>
        <w:widowControl w:val="0"/>
        <w:numPr>
          <w:ilvl w:val="2"/>
          <w:numId w:val="5"/>
        </w:numPr>
        <w:tabs>
          <w:tab w:val="left" w:pos="567"/>
        </w:tabs>
        <w:spacing w:before="0" w:after="0"/>
        <w:ind w:left="0" w:firstLine="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Оказывать услуги в соответствии с условиями настоящего Договора и обеспечить выполнение блогерами размещения согласованного количества публикаций.</w:t>
      </w:r>
    </w:p>
    <w:p w14:paraId="722C54AF" w14:textId="77777777" w:rsidR="00D435F0" w:rsidRPr="00E43EB8" w:rsidRDefault="00D01DDD" w:rsidP="00B512A1">
      <w:pPr>
        <w:widowControl w:val="0"/>
        <w:numPr>
          <w:ilvl w:val="2"/>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случае создания новых результатов интеллектуальной деятельности</w:t>
      </w:r>
      <w:r w:rsidRPr="00E43EB8">
        <w:rPr>
          <w:rFonts w:ascii="Times New Roman" w:hAnsi="Times New Roman" w:cs="Times New Roman"/>
          <w:color w:val="000000"/>
        </w:rPr>
        <w:t xml:space="preserve"> </w:t>
      </w:r>
      <w:r w:rsidRPr="00E43EB8">
        <w:rPr>
          <w:rFonts w:ascii="Times New Roman" w:eastAsia="Times New Roman" w:hAnsi="Times New Roman" w:cs="Times New Roman"/>
          <w:color w:val="000000"/>
        </w:rPr>
        <w:t>при оказании услуг по Договору, Исполнитель обязуется передать Заказчику с даты подписания Акта все исключительные имущественные авторские и смежные права на все результаты интеллектуальной деятельности (далее – РИД), созданные в процессе оказания услуг по настоящему Договору – рекламные материалы –  для использования на территории всего мира на весь срок действия/охраны авторского права, в том числе, право использования, редактирования, изменения и распоряжения РИД и исполнения любых их частей и фрагментов в любой форме и любым, не противоречащим закону способом, в том числе, но, не ограничиваясь, права совершать, разрешать или запрещать совершать другим лицам действия с РИД.</w:t>
      </w:r>
    </w:p>
    <w:p w14:paraId="29B9A8B9" w14:textId="77777777" w:rsidR="00D435F0" w:rsidRPr="00E43EB8" w:rsidRDefault="00D01DDD" w:rsidP="00B512A1">
      <w:pPr>
        <w:pStyle w:val="3"/>
        <w:keepNext w:val="0"/>
        <w:widowControl w:val="0"/>
        <w:numPr>
          <w:ilvl w:val="2"/>
          <w:numId w:val="5"/>
        </w:numPr>
        <w:tabs>
          <w:tab w:val="left" w:pos="567"/>
        </w:tabs>
        <w:spacing w:before="0" w:after="0"/>
        <w:ind w:left="0" w:firstLine="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Гарантировать Заказчику передачу полученных по настоящему Договору результатов, не нарушающих исключительных прав третьих лиц.</w:t>
      </w:r>
    </w:p>
    <w:p w14:paraId="528A9174" w14:textId="77777777" w:rsidR="00D435F0" w:rsidRPr="00E43EB8" w:rsidRDefault="00D01DDD" w:rsidP="00B512A1">
      <w:pPr>
        <w:pStyle w:val="3"/>
        <w:keepNext w:val="0"/>
        <w:widowControl w:val="0"/>
        <w:numPr>
          <w:ilvl w:val="2"/>
          <w:numId w:val="5"/>
        </w:numPr>
        <w:tabs>
          <w:tab w:val="left" w:pos="567"/>
          <w:tab w:val="left" w:pos="1584"/>
        </w:tabs>
        <w:spacing w:before="0" w:after="0"/>
        <w:ind w:left="0" w:firstLine="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28FAFD96"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3FDF334B"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По завершении оказания услуг предоставить Заказчику результаты оказания услуг (отчетную документацию) и Акт сдачи-приемки услуг к настоящему Договору.</w:t>
      </w:r>
      <w:bookmarkStart w:id="1" w:name="bookmark=id.2et92p0" w:colFirst="0" w:colLast="0"/>
      <w:bookmarkEnd w:id="1"/>
    </w:p>
    <w:p w14:paraId="70BF88E1"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7EF30842"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Своими силами и за свой счет устранять допущенные по его вине недостатки при оказании услуг.</w:t>
      </w:r>
    </w:p>
    <w:p w14:paraId="4C90DB2A"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6C34B897"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3D9A6CFF" w14:textId="77777777" w:rsidR="00D435F0" w:rsidRPr="00E43EB8" w:rsidRDefault="00D01DDD" w:rsidP="00B512A1">
      <w:pPr>
        <w:widowControl w:val="0"/>
        <w:numPr>
          <w:ilvl w:val="1"/>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Исполнитель вправе:</w:t>
      </w:r>
    </w:p>
    <w:p w14:paraId="68543B17"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026BD400"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нести ответственность за полноту и качество выполненных данными организациями работ/оказанных услуг, а также за разглашение конфиденциальных сведений и/или персональных сведений, указанных в разделе 5 Договора. Привлечение сторонних организаций не влечет увеличения стоимости услуг по Договору;</w:t>
      </w:r>
    </w:p>
    <w:p w14:paraId="7DB0B407"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7EF75AF1"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7268BDC4" w14:textId="77777777" w:rsidR="00D435F0" w:rsidRPr="00E43EB8" w:rsidRDefault="00D01DDD" w:rsidP="00B512A1">
      <w:pPr>
        <w:widowControl w:val="0"/>
        <w:numPr>
          <w:ilvl w:val="2"/>
          <w:numId w:val="5"/>
        </w:numPr>
        <w:tabs>
          <w:tab w:val="left" w:pos="567"/>
          <w:tab w:val="left" w:pos="1418"/>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37450FE6"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Заказчик обязуется:</w:t>
      </w:r>
    </w:p>
    <w:p w14:paraId="6F7FC298"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w:t>
      </w:r>
      <w:proofErr w:type="spellStart"/>
      <w:r w:rsidRPr="00E43EB8">
        <w:rPr>
          <w:rFonts w:ascii="Times New Roman" w:eastAsia="Times New Roman" w:hAnsi="Times New Roman" w:cs="Times New Roman"/>
        </w:rPr>
        <w:t>mail</w:t>
      </w:r>
      <w:proofErr w:type="spellEnd"/>
      <w:r w:rsidRPr="00E43EB8">
        <w:rPr>
          <w:rFonts w:ascii="Times New Roman" w:eastAsia="Times New Roman" w:hAnsi="Times New Roman" w:cs="Times New Roman"/>
        </w:rPr>
        <w:t xml:space="preserve"> его контактную информацию: ФИО, e-</w:t>
      </w:r>
      <w:proofErr w:type="spellStart"/>
      <w:r w:rsidRPr="00E43EB8">
        <w:rPr>
          <w:rFonts w:ascii="Times New Roman" w:eastAsia="Times New Roman" w:hAnsi="Times New Roman" w:cs="Times New Roman"/>
        </w:rPr>
        <w:t>mail</w:t>
      </w:r>
      <w:proofErr w:type="spellEnd"/>
      <w:r w:rsidRPr="00E43EB8">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E43EB8">
        <w:rPr>
          <w:rFonts w:ascii="Times New Roman" w:eastAsia="Times New Roman" w:hAnsi="Times New Roman" w:cs="Times New Roman"/>
        </w:rPr>
        <w:t>mail</w:t>
      </w:r>
      <w:proofErr w:type="spellEnd"/>
      <w:r w:rsidRPr="00E43EB8">
        <w:rPr>
          <w:rFonts w:ascii="Times New Roman" w:eastAsia="Times New Roman" w:hAnsi="Times New Roman" w:cs="Times New Roman"/>
        </w:rPr>
        <w:t>, телефон. В обязанности представителя входит:</w:t>
      </w:r>
    </w:p>
    <w:p w14:paraId="13592B78" w14:textId="77777777" w:rsidR="00D435F0" w:rsidRPr="00E43EB8" w:rsidRDefault="00D01DDD" w:rsidP="00B512A1">
      <w:pPr>
        <w:pStyle w:val="3"/>
        <w:keepNext w:val="0"/>
        <w:widowControl w:val="0"/>
        <w:tabs>
          <w:tab w:val="left" w:pos="567"/>
          <w:tab w:val="left" w:pos="1584"/>
        </w:tabs>
        <w:spacing w:before="0" w:after="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 координация оказания услуг со стороны Заказчика;</w:t>
      </w:r>
    </w:p>
    <w:p w14:paraId="5EE563F2" w14:textId="77777777" w:rsidR="00D435F0" w:rsidRPr="00E43EB8" w:rsidRDefault="00D01DDD" w:rsidP="00B512A1">
      <w:pPr>
        <w:pStyle w:val="3"/>
        <w:keepNext w:val="0"/>
        <w:widowControl w:val="0"/>
        <w:tabs>
          <w:tab w:val="left" w:pos="567"/>
          <w:tab w:val="left" w:pos="1584"/>
        </w:tabs>
        <w:spacing w:before="0" w:after="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w:t>
      </w:r>
      <w:proofErr w:type="spellStart"/>
      <w:r w:rsidRPr="00E43EB8">
        <w:rPr>
          <w:rFonts w:ascii="Times New Roman" w:eastAsia="Times New Roman" w:hAnsi="Times New Roman" w:cs="Times New Roman"/>
          <w:b w:val="0"/>
          <w:sz w:val="22"/>
          <w:szCs w:val="22"/>
        </w:rPr>
        <w:t>mail</w:t>
      </w:r>
      <w:proofErr w:type="spellEnd"/>
      <w:r w:rsidRPr="00E43EB8">
        <w:rPr>
          <w:rFonts w:ascii="Times New Roman" w:eastAsia="Times New Roman" w:hAnsi="Times New Roman" w:cs="Times New Roman"/>
          <w:b w:val="0"/>
          <w:sz w:val="22"/>
          <w:szCs w:val="22"/>
        </w:rPr>
        <w:t xml:space="preserve"> или факсу;</w:t>
      </w:r>
    </w:p>
    <w:p w14:paraId="21383473" w14:textId="77777777" w:rsidR="00D435F0" w:rsidRPr="00E43EB8" w:rsidRDefault="00D01DDD" w:rsidP="00B512A1">
      <w:pPr>
        <w:pStyle w:val="3"/>
        <w:keepNext w:val="0"/>
        <w:widowControl w:val="0"/>
        <w:tabs>
          <w:tab w:val="left" w:pos="567"/>
          <w:tab w:val="left" w:pos="1584"/>
        </w:tabs>
        <w:spacing w:before="0" w:after="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0440EB16" w14:textId="77777777" w:rsidR="00D435F0" w:rsidRPr="00E43EB8" w:rsidRDefault="00D01DDD" w:rsidP="00B512A1">
      <w:pPr>
        <w:pStyle w:val="3"/>
        <w:keepNext w:val="0"/>
        <w:widowControl w:val="0"/>
        <w:tabs>
          <w:tab w:val="left" w:pos="567"/>
          <w:tab w:val="left" w:pos="1584"/>
        </w:tabs>
        <w:spacing w:before="0" w:after="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 содействие Исполнителю в получении информации, необходимой для оказания услуг;</w:t>
      </w:r>
    </w:p>
    <w:p w14:paraId="49874D29" w14:textId="77777777" w:rsidR="00D435F0" w:rsidRPr="00E43EB8" w:rsidRDefault="00D01DDD" w:rsidP="00B512A1">
      <w:pPr>
        <w:pStyle w:val="3"/>
        <w:keepNext w:val="0"/>
        <w:widowControl w:val="0"/>
        <w:tabs>
          <w:tab w:val="left" w:pos="567"/>
          <w:tab w:val="left" w:pos="1584"/>
        </w:tabs>
        <w:spacing w:before="0" w:after="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 информирование Исполнителя о принятых Заказчиком решениях.</w:t>
      </w:r>
    </w:p>
    <w:p w14:paraId="66A7F123" w14:textId="77777777" w:rsidR="00D435F0" w:rsidRPr="00E43EB8" w:rsidRDefault="00D01DDD" w:rsidP="00B512A1">
      <w:pPr>
        <w:pStyle w:val="3"/>
        <w:keepNext w:val="0"/>
        <w:widowControl w:val="0"/>
        <w:numPr>
          <w:ilvl w:val="2"/>
          <w:numId w:val="5"/>
        </w:numPr>
        <w:tabs>
          <w:tab w:val="left" w:pos="567"/>
          <w:tab w:val="left" w:pos="1584"/>
        </w:tabs>
        <w:spacing w:before="0" w:after="0"/>
        <w:ind w:left="0" w:firstLine="0"/>
        <w:rPr>
          <w:rFonts w:ascii="Times New Roman" w:eastAsia="Times New Roman" w:hAnsi="Times New Roman" w:cs="Times New Roman"/>
          <w:b w:val="0"/>
          <w:sz w:val="22"/>
          <w:szCs w:val="22"/>
        </w:rPr>
      </w:pPr>
      <w:r w:rsidRPr="00E43EB8">
        <w:rPr>
          <w:rFonts w:ascii="Times New Roman" w:eastAsia="Times New Roman" w:hAnsi="Times New Roman" w:cs="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3DAC459"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Принять результат услуг в порядке и сроки, установленные настоящим Договором.</w:t>
      </w:r>
    </w:p>
    <w:p w14:paraId="0AAB751C"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5.1.7. и 5.1.8. настоящего Договора.</w:t>
      </w:r>
    </w:p>
    <w:p w14:paraId="6EB8606D"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32582AB6"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Заказчик вправе:</w:t>
      </w:r>
    </w:p>
    <w:p w14:paraId="7B6B5E5B"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bookmarkStart w:id="2" w:name="_heading=h.tyjcwt" w:colFirst="0" w:colLast="0"/>
      <w:bookmarkEnd w:id="2"/>
      <w:r w:rsidRPr="00E43EB8">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610FCBE2"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360D7CA3"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3E734365"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6ED4CC9"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ПОРЯДОК ПРИЕМКИ РЕЗУЛЬТАТА(ОВ) УСЛУГ</w:t>
      </w:r>
    </w:p>
    <w:p w14:paraId="38A7A5B8"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Сдача и приемка оказанных услуг осуществляется в соответствии с Приложением №1 и оформляется путем подписания Сторонами Акта сдачи-приемки услуг.</w:t>
      </w:r>
    </w:p>
    <w:p w14:paraId="128D5080"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Датой выполнения Исполнителем обязательств по настоящему Договору является дата подписания Сторонами Акта сдачи-приемки услуг.</w:t>
      </w:r>
    </w:p>
    <w:p w14:paraId="5255EB02"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При завершении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w:t>
      </w:r>
    </w:p>
    <w:p w14:paraId="45258185" w14:textId="77777777" w:rsidR="00D435F0" w:rsidRPr="00E43EB8" w:rsidRDefault="00D01DDD" w:rsidP="00B512A1">
      <w:pPr>
        <w:widowControl w:val="0"/>
        <w:numPr>
          <w:ilvl w:val="2"/>
          <w:numId w:val="5"/>
        </w:numPr>
        <w:tabs>
          <w:tab w:val="left" w:pos="567"/>
        </w:tabs>
        <w:spacing w:after="0" w:line="240" w:lineRule="auto"/>
        <w:ind w:left="0" w:firstLine="0"/>
        <w:jc w:val="both"/>
        <w:rPr>
          <w:rFonts w:ascii="Times New Roman" w:eastAsia="Times New Roman" w:hAnsi="Times New Roman" w:cs="Times New Roman"/>
        </w:rPr>
      </w:pPr>
      <w:bookmarkStart w:id="3" w:name="bookmark=id.1t3h5sf" w:colFirst="0" w:colLast="0"/>
      <w:bookmarkEnd w:id="3"/>
      <w:r w:rsidRPr="00E43EB8">
        <w:rPr>
          <w:rFonts w:ascii="Times New Roman" w:eastAsia="Times New Roman" w:hAnsi="Times New Roman" w:cs="Times New Roman"/>
        </w:rPr>
        <w:t xml:space="preserve">Документы в электронном виде в формате </w:t>
      </w:r>
      <w:proofErr w:type="spellStart"/>
      <w:r w:rsidRPr="00E43EB8">
        <w:rPr>
          <w:rFonts w:ascii="Times New Roman" w:eastAsia="Times New Roman" w:hAnsi="Times New Roman" w:cs="Times New Roman"/>
        </w:rPr>
        <w:t>pdf</w:t>
      </w:r>
      <w:proofErr w:type="spellEnd"/>
      <w:r w:rsidRPr="00E43EB8">
        <w:rPr>
          <w:rFonts w:ascii="Times New Roman" w:eastAsia="Times New Roman" w:hAnsi="Times New Roman" w:cs="Times New Roman"/>
        </w:rPr>
        <w:t xml:space="preserve"> направляются на следующий адрес электронной почты:   </w:t>
      </w:r>
      <w:r w:rsidRPr="00E43EB8">
        <w:rPr>
          <w:rFonts w:ascii="Times New Roman" w:eastAsia="Times New Roman" w:hAnsi="Times New Roman" w:cs="Times New Roman"/>
          <w:color w:val="0070C0"/>
          <w:u w:val="single"/>
        </w:rPr>
        <w:t>nkavun</w:t>
      </w:r>
      <w:hyperlink r:id="rId11">
        <w:r w:rsidRPr="00E43EB8">
          <w:rPr>
            <w:rFonts w:ascii="Times New Roman" w:eastAsia="Times New Roman" w:hAnsi="Times New Roman" w:cs="Times New Roman"/>
            <w:color w:val="0070C0"/>
            <w:u w:val="single"/>
          </w:rPr>
          <w:t>@iidf.ru</w:t>
        </w:r>
      </w:hyperlink>
      <w:r w:rsidRPr="00E43EB8">
        <w:rPr>
          <w:rFonts w:ascii="Times New Roman" w:eastAsia="Times New Roman" w:hAnsi="Times New Roman" w:cs="Times New Roman"/>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14:paraId="4AE6A455"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bookmarkStart w:id="4" w:name="bookmark=id.4d34og8" w:colFirst="0" w:colLast="0"/>
      <w:bookmarkEnd w:id="4"/>
      <w:r w:rsidRPr="00E43EB8">
        <w:rPr>
          <w:rFonts w:ascii="Times New Roman" w:eastAsia="Times New Roman" w:hAnsi="Times New Roman" w:cs="Times New Roman"/>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0D3B22A1"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30AC347C"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59664326"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(Акт на доработку).</w:t>
      </w:r>
    </w:p>
    <w:p w14:paraId="432AFB4C"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 6.6. настоящего Договора.</w:t>
      </w:r>
    </w:p>
    <w:p w14:paraId="62F75B10"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bookmarkStart w:id="5" w:name="bookmark=id.2s8eyo1" w:colFirst="0" w:colLast="0"/>
      <w:bookmarkEnd w:id="5"/>
      <w:r w:rsidRPr="00E43EB8">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66D6774"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14:paraId="6E26A388"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5B5C82CE"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712EFFB"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КОНФИДЕНЦИАЛЬНОСТЬ</w:t>
      </w:r>
    </w:p>
    <w:p w14:paraId="7C8D2D2C"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sidRPr="00E43EB8">
        <w:rPr>
          <w:rFonts w:ascii="Times New Roman" w:eastAsia="Times New Roman" w:hAnsi="Times New Roman" w:cs="Times New Roman"/>
          <w:color w:val="000000"/>
        </w:rPr>
        <w:t>охраноспособных</w:t>
      </w:r>
      <w:proofErr w:type="spellEnd"/>
      <w:r w:rsidRPr="00E43EB8">
        <w:rPr>
          <w:rFonts w:ascii="Times New Roman" w:eastAsia="Times New Roman" w:hAnsi="Times New Roman" w:cs="Times New Roman"/>
          <w:color w:val="000000"/>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4F0AEBA4"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Стороны обязуются обеспечивать режим конфиденциальности сведений, указанных в пункте 7.1 настоящего Договора, и обязывать к этому привлекаемых к исполнению настоящего Договора Специалистов.</w:t>
      </w:r>
    </w:p>
    <w:p w14:paraId="70FED9C0"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7BF49F85"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14:paraId="7298AC6C"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661B95DB"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При обнаружении факта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4B50DEAE"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787B972B"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8634448"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ОТВЕТСТВЕННОСТЬ СТОРОН</w:t>
      </w:r>
    </w:p>
    <w:p w14:paraId="533F5B24"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настоящим Договором. </w:t>
      </w:r>
    </w:p>
    <w:p w14:paraId="40985DE1"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случае просрочки исполнения Исполнителем обязательств, предусмотренных Договором,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14:paraId="3056467F"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14:paraId="78DB5418"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11361462"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сотрудников Исполнителя, Исполнитель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
    <w:p w14:paraId="62B8AA39"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Возмещение и выплата штрафа производится Исполнителем не позднее 10 (десяти) рабочих дней со дня получения соответствующего требования и счёта от Заказчика.</w:t>
      </w:r>
    </w:p>
    <w:p w14:paraId="61673681" w14:textId="77777777" w:rsidR="00D435F0" w:rsidRPr="00E43EB8" w:rsidRDefault="00D01DDD" w:rsidP="00B512A1">
      <w:pPr>
        <w:widowControl w:val="0"/>
        <w:numPr>
          <w:ilvl w:val="1"/>
          <w:numId w:val="5"/>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Обязательство по выплате неустойки возникает у Исполнителя после получения письменного требования об уплате неустойки от Заказчика.</w:t>
      </w:r>
    </w:p>
    <w:p w14:paraId="4FA2DEFC" w14:textId="77777777" w:rsidR="00D435F0" w:rsidRPr="00E43EB8" w:rsidRDefault="00D435F0" w:rsidP="00B512A1">
      <w:pPr>
        <w:widowControl w:val="0"/>
        <w:tabs>
          <w:tab w:val="left" w:pos="567"/>
          <w:tab w:val="left" w:pos="1560"/>
        </w:tabs>
        <w:spacing w:after="0" w:line="240" w:lineRule="auto"/>
        <w:jc w:val="both"/>
        <w:rPr>
          <w:rFonts w:ascii="Times New Roman" w:eastAsia="Times New Roman" w:hAnsi="Times New Roman" w:cs="Times New Roman"/>
        </w:rPr>
      </w:pPr>
    </w:p>
    <w:p w14:paraId="36514782"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АНТИКОРРУПЦИОННЫЕ УСЛОВИЯ</w:t>
      </w:r>
    </w:p>
    <w:p w14:paraId="67311786"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4 к настоящему Договору). </w:t>
      </w:r>
    </w:p>
    <w:p w14:paraId="61604C97"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46671FB0"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4 к настоящему Договору). </w:t>
      </w:r>
    </w:p>
    <w:p w14:paraId="7D376CD0"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52566B83"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Указанные в пункте 9.1. настоящего Договора условия являются существенными условиями настоящего Договора в соответствии с ч. 1 ст. 432 ГК РФ.</w:t>
      </w:r>
    </w:p>
    <w:p w14:paraId="5867557C"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bookmarkStart w:id="6" w:name="bookmark=id.z337ya" w:colFirst="0" w:colLast="0"/>
      <w:bookmarkEnd w:id="6"/>
      <w:r w:rsidRPr="00E43EB8">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47482C" w14:textId="77777777" w:rsidR="00D435F0" w:rsidRPr="00E43EB8" w:rsidRDefault="00D01DDD" w:rsidP="00B512A1">
      <w:pPr>
        <w:widowControl w:val="0"/>
        <w:numPr>
          <w:ilvl w:val="1"/>
          <w:numId w:val="5"/>
        </w:numPr>
        <w:tabs>
          <w:tab w:val="left" w:pos="567"/>
          <w:tab w:val="left" w:pos="1560"/>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CA87675"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5D5425E"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ОБСТОЯТЕЛЬСТВА НЕПРЕОДОЛИМОЙ СИЛЫ</w:t>
      </w:r>
    </w:p>
    <w:p w14:paraId="015FDE27" w14:textId="77777777" w:rsidR="00D435F0" w:rsidRPr="00E43EB8" w:rsidRDefault="00D01DDD" w:rsidP="00B512A1">
      <w:pPr>
        <w:keepLines/>
        <w:numPr>
          <w:ilvl w:val="1"/>
          <w:numId w:val="5"/>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14:paraId="55DA3504" w14:textId="77777777" w:rsidR="00D435F0" w:rsidRPr="00E43EB8" w:rsidRDefault="00D01DDD" w:rsidP="00B512A1">
      <w:pPr>
        <w:keepLines/>
        <w:numPr>
          <w:ilvl w:val="1"/>
          <w:numId w:val="5"/>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случаях наступления обстоятельств, предусмотренных в п. 10.1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2F30B2CC" w14:textId="77777777" w:rsidR="00D435F0" w:rsidRPr="00E43EB8" w:rsidRDefault="00D01DDD" w:rsidP="00B512A1">
      <w:pPr>
        <w:keepLines/>
        <w:numPr>
          <w:ilvl w:val="1"/>
          <w:numId w:val="5"/>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Если обстоятельства, перечисленные в п. 10.1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14:paraId="7A4800F7" w14:textId="77777777" w:rsidR="00D435F0" w:rsidRPr="00E43EB8" w:rsidRDefault="00D01DDD" w:rsidP="00B512A1">
      <w:pPr>
        <w:keepLines/>
        <w:numPr>
          <w:ilvl w:val="1"/>
          <w:numId w:val="5"/>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w:t>
      </w:r>
    </w:p>
    <w:p w14:paraId="375A0129" w14:textId="77777777" w:rsidR="00D435F0" w:rsidRPr="00E43EB8" w:rsidRDefault="00D01DDD" w:rsidP="00B512A1">
      <w:pPr>
        <w:keepLines/>
        <w:numPr>
          <w:ilvl w:val="1"/>
          <w:numId w:val="5"/>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 случае непредставления подтверждающих документов согласно п.10.4 настоящего Договора. Сторона не вправе ссылаться на обстоятельства непреодолимой силы.</w:t>
      </w:r>
    </w:p>
    <w:p w14:paraId="12EB5E6F"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A928850"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РАССМОТРЕНИЕ СПОРОВ</w:t>
      </w:r>
    </w:p>
    <w:p w14:paraId="1284438D" w14:textId="77777777" w:rsidR="00D435F0" w:rsidRPr="00E43EB8" w:rsidRDefault="00D01DDD" w:rsidP="00B512A1">
      <w:pPr>
        <w:widowControl w:val="0"/>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77202D92" w14:textId="647B8C33" w:rsidR="00D435F0" w:rsidRPr="00E43EB8" w:rsidRDefault="00D01DDD" w:rsidP="00B512A1">
      <w:pPr>
        <w:widowControl w:val="0"/>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Для целей соблюдения досудебного порядка урегулирования споров Стороны определили, что срок для рассмотрения </w:t>
      </w:r>
      <w:r w:rsidR="00E57D53" w:rsidRPr="00E43EB8">
        <w:rPr>
          <w:rFonts w:ascii="Times New Roman" w:eastAsia="Times New Roman" w:hAnsi="Times New Roman" w:cs="Times New Roman"/>
          <w:color w:val="000000"/>
        </w:rPr>
        <w:t>Исполнителем</w:t>
      </w:r>
      <w:r w:rsidRPr="00E43EB8">
        <w:rPr>
          <w:rFonts w:ascii="Times New Roman" w:eastAsia="Times New Roman" w:hAnsi="Times New Roman" w:cs="Times New Roman"/>
          <w:color w:val="000000"/>
        </w:rPr>
        <w:t xml:space="preserve"> претензии со стороны Заказчика и Заказчиком со стороны </w:t>
      </w:r>
      <w:r w:rsidR="00E57D53" w:rsidRPr="00E43EB8">
        <w:rPr>
          <w:rFonts w:ascii="Times New Roman" w:eastAsia="Times New Roman" w:hAnsi="Times New Roman" w:cs="Times New Roman"/>
          <w:color w:val="000000"/>
        </w:rPr>
        <w:t>Исполнителя</w:t>
      </w:r>
      <w:r w:rsidRPr="00E43EB8">
        <w:rPr>
          <w:rFonts w:ascii="Times New Roman" w:eastAsia="Times New Roman" w:hAnsi="Times New Roman" w:cs="Times New Roman"/>
          <w:color w:val="000000"/>
        </w:rPr>
        <w:t>, а также для принятия мер по досудебному урегулированию такой претензии (в совокупности) составляет не более 20 (двадцати) календарных дней с момента доставки претензии другой Стороне, что подтверждается почтовой квитанцией.</w:t>
      </w:r>
    </w:p>
    <w:p w14:paraId="28812078" w14:textId="77777777" w:rsidR="00D435F0" w:rsidRPr="00E43EB8" w:rsidRDefault="00D01DDD" w:rsidP="00B512A1">
      <w:pPr>
        <w:widowControl w:val="0"/>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7CC75AC1"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6F1A30A"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СРОК ДЕЙСТВИЯ ДОГОВОРА</w:t>
      </w:r>
    </w:p>
    <w:p w14:paraId="7F087319" w14:textId="48D141A3" w:rsidR="00D435F0" w:rsidRPr="00E43EB8" w:rsidRDefault="00D01DDD" w:rsidP="00B512A1">
      <w:pPr>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highlight w:val="white"/>
        </w:rPr>
        <w:t xml:space="preserve">Договор вступает в силу со дня </w:t>
      </w:r>
      <w:r w:rsidR="00F648EC" w:rsidRPr="00E43EB8">
        <w:rPr>
          <w:rFonts w:ascii="Times New Roman" w:eastAsia="Times New Roman" w:hAnsi="Times New Roman" w:cs="Times New Roman"/>
          <w:highlight w:val="white"/>
        </w:rPr>
        <w:t>его подписания и действует по 3</w:t>
      </w:r>
      <w:r w:rsidR="00B85902" w:rsidRPr="00E43EB8">
        <w:rPr>
          <w:rFonts w:ascii="Times New Roman" w:eastAsia="Times New Roman" w:hAnsi="Times New Roman" w:cs="Times New Roman"/>
          <w:highlight w:val="white"/>
        </w:rPr>
        <w:t>1 декабря</w:t>
      </w:r>
      <w:r w:rsidRPr="00E43EB8">
        <w:rPr>
          <w:rFonts w:ascii="Times New Roman" w:eastAsia="Times New Roman" w:hAnsi="Times New Roman" w:cs="Times New Roman"/>
          <w:highlight w:val="white"/>
        </w:rPr>
        <w:t xml:space="preserve"> 2021 г., а в части</w:t>
      </w:r>
      <w:r w:rsidR="00B85902" w:rsidRPr="00E43EB8">
        <w:rPr>
          <w:rFonts w:ascii="Times New Roman" w:eastAsia="Times New Roman" w:hAnsi="Times New Roman" w:cs="Times New Roman"/>
          <w:highlight w:val="white"/>
        </w:rPr>
        <w:t xml:space="preserve"> </w:t>
      </w:r>
      <w:r w:rsidRPr="00E43EB8">
        <w:rPr>
          <w:rFonts w:ascii="Times New Roman" w:eastAsia="Times New Roman" w:hAnsi="Times New Roman" w:cs="Times New Roman"/>
          <w:highlight w:val="white"/>
        </w:rPr>
        <w:t>произведения взаиморасчетов до полного выполнения Сторонами своих обя</w:t>
      </w:r>
      <w:r w:rsidRPr="00E43EB8">
        <w:rPr>
          <w:rFonts w:ascii="Times New Roman" w:eastAsia="Times New Roman" w:hAnsi="Times New Roman" w:cs="Times New Roman"/>
        </w:rPr>
        <w:t>зательств по настоящему Договору.</w:t>
      </w:r>
    </w:p>
    <w:p w14:paraId="02347654"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1AC2BE4"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ИЗМЕНЕНИЕ, ДОПОЛНЕНИЕ И РАСТОРЖЕНИЕ ДОГОВОРА</w:t>
      </w:r>
    </w:p>
    <w:p w14:paraId="351C8639"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25612A0"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B153667"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Настоящий Договор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57D4E2AF"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D09488A"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8309E5E"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ГАРАНТИИ</w:t>
      </w:r>
    </w:p>
    <w:p w14:paraId="4C383385"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Исполнитель заявляет и гарантирует Заказчику, что обладает всеми законными правами и полномочиями для заключения Договора, соблюдения и выполнения его положений, а также получил или надлежащим образом получит до начала оказания услуг по Договору, если необходимо, все разрешения. </w:t>
      </w:r>
    </w:p>
    <w:p w14:paraId="231D5813"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37C893D0"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Исполнитель гарантирует, что при оказании услуг по Договору не будут нарушены авторские, смежные и любые иные права третьих лиц. </w:t>
      </w:r>
    </w:p>
    <w:p w14:paraId="24DB7445"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2084F84"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ПРОЧИЕ УСЛОВИЯ ДОГОВОРА</w:t>
      </w:r>
    </w:p>
    <w:p w14:paraId="63DF2343"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Вопросы, не урегулированные настоящим Договором, решаются в соответствии с действующим законодательством Российской Федерации.</w:t>
      </w:r>
    </w:p>
    <w:p w14:paraId="0258B6E8"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Настоящий Договор составлен на русском языке в 2 (двух) экземплярах, имеющих равную юридическую силу, по одному для каждой Стороны.</w:t>
      </w:r>
    </w:p>
    <w:p w14:paraId="206D9589"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Инструментарий и другие материалы, сопровождающие оказание услуг, являются собственностью Исполнителя.</w:t>
      </w:r>
    </w:p>
    <w:p w14:paraId="270E658A"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6E5A3586"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5C44015"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4DB1669"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Настоящий Договор может быть расторгнут по взаимному согласию Сторон. В этом случае обязательства Сторон считаются прекращенными с момента заключения письменного соглашения между ними о расторжении настоящего Договора. При этом Стороны производят взаиморасчеты пропорционально выполненным обязательствам.</w:t>
      </w:r>
    </w:p>
    <w:p w14:paraId="03F77724"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7A24E02"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389789D4"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Адреса/реквизиты Сторон для направления корреспонденции:</w:t>
      </w:r>
    </w:p>
    <w:p w14:paraId="288F6175"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со стороны Заказчика:101000, г. Москва, ул. Мясницкая, д.13, стр.18;</w:t>
      </w:r>
    </w:p>
    <w:p w14:paraId="1F9A9E5F" w14:textId="655801D2" w:rsidR="00D435F0" w:rsidRPr="00241173" w:rsidRDefault="00D01DDD" w:rsidP="00B512A1">
      <w:pPr>
        <w:widowControl w:val="0"/>
        <w:tabs>
          <w:tab w:val="left" w:pos="567"/>
        </w:tabs>
        <w:spacing w:after="0" w:line="240" w:lineRule="auto"/>
        <w:jc w:val="both"/>
        <w:rPr>
          <w:rFonts w:ascii="Times New Roman" w:eastAsia="Times New Roman" w:hAnsi="Times New Roman" w:cs="Times New Roman"/>
          <w:highlight w:val="yellow"/>
        </w:rPr>
      </w:pPr>
      <w:r w:rsidRPr="00241173">
        <w:rPr>
          <w:rFonts w:ascii="Times New Roman" w:eastAsia="Times New Roman" w:hAnsi="Times New Roman" w:cs="Times New Roman"/>
          <w:highlight w:val="yellow"/>
        </w:rPr>
        <w:t xml:space="preserve">- со стороны Исполнителя: </w:t>
      </w:r>
      <w:r w:rsidR="004D51B2" w:rsidRPr="00241173">
        <w:rPr>
          <w:rFonts w:ascii="Times New Roman" w:eastAsia="Times New Roman" w:hAnsi="Times New Roman" w:cs="Times New Roman"/>
          <w:highlight w:val="yellow"/>
        </w:rPr>
        <w:t>______________________________________</w:t>
      </w:r>
      <w:proofErr w:type="gramStart"/>
      <w:r w:rsidRPr="00241173">
        <w:rPr>
          <w:rFonts w:ascii="Times New Roman" w:eastAsia="Times New Roman" w:hAnsi="Times New Roman" w:cs="Times New Roman"/>
          <w:highlight w:val="yellow"/>
        </w:rPr>
        <w:t xml:space="preserve"> .</w:t>
      </w:r>
      <w:proofErr w:type="gramEnd"/>
    </w:p>
    <w:p w14:paraId="09BA6653"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 </w:t>
      </w:r>
    </w:p>
    <w:p w14:paraId="4EF44063" w14:textId="77777777" w:rsidR="00D435F0" w:rsidRPr="00E43EB8" w:rsidRDefault="00D01DDD" w:rsidP="00B512A1">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В случае обмена юридически значимыми сообщениями путем почтовых отправлений или доставки нарочным, сообщение считается доставленным в момент вручения его адресату, по адресу, указанному Стороной в настоящем Договоре, с соответствующей отметкой на конверте от принимающей стороны. </w:t>
      </w:r>
    </w:p>
    <w:p w14:paraId="0B5705B0" w14:textId="77777777" w:rsidR="00D435F0" w:rsidRPr="00E43EB8" w:rsidRDefault="00D01DDD"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2481DDBF"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2524B3B1"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В целях недопущения действий коррупционного характера Стороны обязуются выполнять требования, изложенные в «Антикоррупционных условиях» настоящего Договора.</w:t>
      </w:r>
    </w:p>
    <w:p w14:paraId="0C0E55D6" w14:textId="77777777" w:rsidR="00D435F0" w:rsidRPr="00E43EB8" w:rsidRDefault="00D01DDD" w:rsidP="00B512A1">
      <w:pPr>
        <w:widowControl w:val="0"/>
        <w:numPr>
          <w:ilvl w:val="1"/>
          <w:numId w:val="5"/>
        </w:numPr>
        <w:tabs>
          <w:tab w:val="left" w:pos="567"/>
        </w:tabs>
        <w:spacing w:after="0" w:line="240" w:lineRule="auto"/>
        <w:ind w:left="0" w:firstLine="0"/>
        <w:jc w:val="both"/>
        <w:rPr>
          <w:rFonts w:ascii="Times New Roman" w:eastAsia="Times New Roman" w:hAnsi="Times New Roman" w:cs="Times New Roman"/>
        </w:rPr>
      </w:pPr>
      <w:r w:rsidRPr="00E43EB8">
        <w:rPr>
          <w:rFonts w:ascii="Times New Roman" w:eastAsia="Times New Roman" w:hAnsi="Times New Roman" w:cs="Times New Roman"/>
        </w:rPr>
        <w:t>К Договору прилагаются следующие Приложения, которые являются его неотъемлемой частью:</w:t>
      </w:r>
    </w:p>
    <w:p w14:paraId="1CFF9FA0" w14:textId="7A30B2D0"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 Приложение № 1 </w:t>
      </w:r>
      <w:r w:rsidR="004D51B2" w:rsidRPr="00E43EB8">
        <w:rPr>
          <w:rFonts w:ascii="Times New Roman" w:eastAsia="Times New Roman" w:hAnsi="Times New Roman" w:cs="Times New Roman"/>
        </w:rPr>
        <w:t>–</w:t>
      </w:r>
      <w:r w:rsidRPr="00E43EB8">
        <w:rPr>
          <w:rFonts w:ascii="Times New Roman" w:eastAsia="Times New Roman" w:hAnsi="Times New Roman" w:cs="Times New Roman"/>
        </w:rPr>
        <w:t xml:space="preserve"> </w:t>
      </w:r>
      <w:r w:rsidR="004D51B2" w:rsidRPr="00E43EB8">
        <w:rPr>
          <w:rFonts w:ascii="Times New Roman" w:eastAsia="Times New Roman" w:hAnsi="Times New Roman" w:cs="Times New Roman"/>
        </w:rPr>
        <w:t>Перечень услуг</w:t>
      </w:r>
      <w:r w:rsidRPr="00E43EB8">
        <w:rPr>
          <w:rFonts w:ascii="Times New Roman" w:eastAsia="Times New Roman" w:hAnsi="Times New Roman" w:cs="Times New Roman"/>
        </w:rPr>
        <w:t>;</w:t>
      </w:r>
    </w:p>
    <w:p w14:paraId="159B8F66"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Приложение № 2 - Форма Акта сдачи-приемки услуг;</w:t>
      </w:r>
    </w:p>
    <w:p w14:paraId="0BD90078" w14:textId="5E2CE3C9"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 Приложение № 3 - Согласие </w:t>
      </w:r>
      <w:r w:rsidR="00E57D53" w:rsidRPr="00E43EB8">
        <w:rPr>
          <w:rFonts w:ascii="Times New Roman" w:eastAsia="Times New Roman" w:hAnsi="Times New Roman" w:cs="Times New Roman"/>
        </w:rPr>
        <w:t>контрагента</w:t>
      </w:r>
      <w:r w:rsidRPr="00E43EB8">
        <w:rPr>
          <w:rFonts w:ascii="Times New Roman" w:eastAsia="Times New Roman" w:hAnsi="Times New Roman" w:cs="Times New Roman"/>
        </w:rPr>
        <w:t xml:space="preserve"> на проведение проверок;</w:t>
      </w:r>
    </w:p>
    <w:p w14:paraId="1EF3A8DA"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Приложение № 4 - Сведения о цепочке собственников.</w:t>
      </w:r>
    </w:p>
    <w:p w14:paraId="04A181F3"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302F715" w14:textId="77777777" w:rsidR="00D435F0" w:rsidRPr="00E43EB8" w:rsidRDefault="00D01DDD" w:rsidP="00B512A1">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АДРЕСА, РЕКВИЗИТЫ, ПОДПИСИ ПРЕДСТАВИТЕЛЕЙ СТОРОН</w:t>
      </w:r>
    </w:p>
    <w:tbl>
      <w:tblPr>
        <w:tblStyle w:val="afc"/>
        <w:tblW w:w="10133" w:type="dxa"/>
        <w:jc w:val="center"/>
        <w:tblInd w:w="0" w:type="dxa"/>
        <w:tblLayout w:type="fixed"/>
        <w:tblLook w:val="0000" w:firstRow="0" w:lastRow="0" w:firstColumn="0" w:lastColumn="0" w:noHBand="0" w:noVBand="0"/>
      </w:tblPr>
      <w:tblGrid>
        <w:gridCol w:w="4673"/>
        <w:gridCol w:w="5460"/>
      </w:tblGrid>
      <w:tr w:rsidR="00D435F0" w:rsidRPr="00E43EB8" w14:paraId="15F07752" w14:textId="77777777" w:rsidTr="009963F3">
        <w:trPr>
          <w:trHeight w:val="480"/>
          <w:jc w:val="center"/>
        </w:trPr>
        <w:tc>
          <w:tcPr>
            <w:tcW w:w="4673" w:type="dxa"/>
          </w:tcPr>
          <w:p w14:paraId="63CDB61F"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Заказчик: </w:t>
            </w:r>
          </w:p>
          <w:p w14:paraId="65D0A6C4"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Фонд развития интернет-инициатив</w:t>
            </w:r>
          </w:p>
          <w:p w14:paraId="109A8F70"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Юридический адрес: 121099, г. Москва, </w:t>
            </w:r>
          </w:p>
          <w:p w14:paraId="147D7430"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ул. Новый Арбат, д. 36/9.</w:t>
            </w:r>
          </w:p>
          <w:p w14:paraId="2BDF0744"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Фактический/почтовый адрес: 101000, </w:t>
            </w:r>
          </w:p>
          <w:p w14:paraId="26268D87"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г. Москва, ул. Мясницкая, д.13, стр.18.</w:t>
            </w:r>
          </w:p>
          <w:p w14:paraId="30103502"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ИНН 7704280879,  КПП 770401001</w:t>
            </w:r>
          </w:p>
          <w:p w14:paraId="78CE53B5"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р/с 40701810638000005585 в</w:t>
            </w:r>
          </w:p>
          <w:p w14:paraId="1E6E399F"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ПАО «Сбербанк России»</w:t>
            </w:r>
          </w:p>
          <w:p w14:paraId="05A54DC6"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к/с 30101810400000000225</w:t>
            </w:r>
          </w:p>
          <w:p w14:paraId="30E9AC2F" w14:textId="21F7A3FA"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БИК 044525225</w:t>
            </w:r>
          </w:p>
        </w:tc>
        <w:tc>
          <w:tcPr>
            <w:tcW w:w="5460" w:type="dxa"/>
          </w:tcPr>
          <w:p w14:paraId="0F7F603E"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Исполнитель:</w:t>
            </w:r>
          </w:p>
          <w:p w14:paraId="249BE3D8" w14:textId="089278EE"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ООО «</w:t>
            </w:r>
            <w:r w:rsidR="004D51B2" w:rsidRPr="00E43EB8">
              <w:rPr>
                <w:rFonts w:ascii="Times New Roman" w:eastAsia="Times New Roman" w:hAnsi="Times New Roman" w:cs="Times New Roman"/>
              </w:rPr>
              <w:t>____________________</w:t>
            </w:r>
            <w:r w:rsidRPr="00E43EB8">
              <w:rPr>
                <w:rFonts w:ascii="Times New Roman" w:eastAsia="Times New Roman" w:hAnsi="Times New Roman" w:cs="Times New Roman"/>
              </w:rPr>
              <w:t>»</w:t>
            </w:r>
          </w:p>
          <w:p w14:paraId="0B80AD97" w14:textId="67348BFB"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ОГРН </w:t>
            </w:r>
            <w:r w:rsidR="004D51B2" w:rsidRPr="00E43EB8">
              <w:rPr>
                <w:rFonts w:ascii="Times New Roman" w:eastAsia="Times New Roman" w:hAnsi="Times New Roman" w:cs="Times New Roman"/>
              </w:rPr>
              <w:t>____________________</w:t>
            </w:r>
          </w:p>
          <w:p w14:paraId="4DE9016A" w14:textId="76CF60BB"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ИНН </w:t>
            </w:r>
            <w:r w:rsidR="004D51B2" w:rsidRPr="00E43EB8">
              <w:rPr>
                <w:rFonts w:ascii="Times New Roman" w:eastAsia="Times New Roman" w:hAnsi="Times New Roman" w:cs="Times New Roman"/>
              </w:rPr>
              <w:t>_______________, КПП ______________</w:t>
            </w:r>
          </w:p>
          <w:p w14:paraId="7EE82B7A" w14:textId="6F0E9A22"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Адрес местонахождения: </w:t>
            </w:r>
            <w:r w:rsidR="004D51B2" w:rsidRPr="00E43EB8">
              <w:rPr>
                <w:rFonts w:ascii="Times New Roman" w:eastAsia="Times New Roman" w:hAnsi="Times New Roman" w:cs="Times New Roman"/>
              </w:rPr>
              <w:t>__________________</w:t>
            </w:r>
          </w:p>
          <w:p w14:paraId="39BE424B" w14:textId="299D75F1"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Банк получателя: </w:t>
            </w:r>
            <w:r w:rsidR="004D51B2" w:rsidRPr="00E43EB8">
              <w:rPr>
                <w:rFonts w:ascii="Times New Roman" w:eastAsia="Times New Roman" w:hAnsi="Times New Roman" w:cs="Times New Roman"/>
              </w:rPr>
              <w:t>________________________</w:t>
            </w:r>
          </w:p>
          <w:p w14:paraId="18C27ACA" w14:textId="5C9E64CD" w:rsidR="004D51B2" w:rsidRPr="00E43EB8" w:rsidRDefault="004D51B2"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БИК __________________</w:t>
            </w:r>
          </w:p>
          <w:p w14:paraId="53021368" w14:textId="5C0F1CEC"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Р/счет: </w:t>
            </w:r>
            <w:r w:rsidR="004D51B2" w:rsidRPr="00E43EB8">
              <w:rPr>
                <w:rFonts w:ascii="Times New Roman" w:eastAsia="Times New Roman" w:hAnsi="Times New Roman" w:cs="Times New Roman"/>
              </w:rPr>
              <w:t>______________________</w:t>
            </w:r>
            <w:r w:rsidRPr="00E43EB8">
              <w:rPr>
                <w:rFonts w:ascii="Times New Roman" w:eastAsia="Times New Roman" w:hAnsi="Times New Roman" w:cs="Times New Roman"/>
              </w:rPr>
              <w:t>,</w:t>
            </w:r>
          </w:p>
          <w:p w14:paraId="11AF66A8" w14:textId="14D1528A"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К/счет: </w:t>
            </w:r>
            <w:r w:rsidR="004D51B2" w:rsidRPr="00E43EB8">
              <w:rPr>
                <w:rFonts w:ascii="Times New Roman" w:eastAsia="Times New Roman" w:hAnsi="Times New Roman" w:cs="Times New Roman"/>
              </w:rPr>
              <w:t>____________________,</w:t>
            </w:r>
          </w:p>
          <w:p w14:paraId="110207C3" w14:textId="2F066C26"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Тел. </w:t>
            </w:r>
            <w:r w:rsidR="004D51B2" w:rsidRPr="00E43EB8">
              <w:rPr>
                <w:rFonts w:ascii="Times New Roman" w:eastAsia="Times New Roman" w:hAnsi="Times New Roman" w:cs="Times New Roman"/>
              </w:rPr>
              <w:t>___________________</w:t>
            </w:r>
          </w:p>
        </w:tc>
      </w:tr>
      <w:tr w:rsidR="00D435F0" w:rsidRPr="00E43EB8" w14:paraId="6ACA7429" w14:textId="77777777" w:rsidTr="009963F3">
        <w:trPr>
          <w:trHeight w:val="480"/>
          <w:jc w:val="center"/>
        </w:trPr>
        <w:tc>
          <w:tcPr>
            <w:tcW w:w="4673" w:type="dxa"/>
          </w:tcPr>
          <w:p w14:paraId="44D9D82F" w14:textId="3AF640CD" w:rsidR="00D435F0" w:rsidRDefault="005F3A64" w:rsidP="00B512A1">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Директор</w:t>
            </w:r>
          </w:p>
          <w:p w14:paraId="1420DAB5" w14:textId="77777777" w:rsidR="005F3A64" w:rsidRPr="00E43EB8" w:rsidRDefault="005F3A64" w:rsidP="00B512A1">
            <w:pPr>
              <w:widowControl w:val="0"/>
              <w:tabs>
                <w:tab w:val="left" w:pos="567"/>
              </w:tabs>
              <w:spacing w:after="0" w:line="240" w:lineRule="auto"/>
              <w:jc w:val="both"/>
              <w:rPr>
                <w:rFonts w:ascii="Times New Roman" w:eastAsia="Times New Roman" w:hAnsi="Times New Roman" w:cs="Times New Roman"/>
              </w:rPr>
            </w:pPr>
          </w:p>
          <w:p w14:paraId="6EA7E6FE" w14:textId="77777777" w:rsidR="00D435F0" w:rsidRPr="00E43EB8" w:rsidRDefault="00D435F0" w:rsidP="00B512A1">
            <w:pPr>
              <w:widowControl w:val="0"/>
              <w:tabs>
                <w:tab w:val="left" w:pos="567"/>
              </w:tabs>
              <w:spacing w:after="0" w:line="240" w:lineRule="auto"/>
              <w:jc w:val="both"/>
              <w:rPr>
                <w:rFonts w:ascii="Times New Roman" w:eastAsia="Times New Roman" w:hAnsi="Times New Roman" w:cs="Times New Roman"/>
              </w:rPr>
            </w:pPr>
          </w:p>
          <w:p w14:paraId="3A557F4E" w14:textId="23ACE5BD"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_____________/ </w:t>
            </w:r>
            <w:r w:rsidR="005F3A64">
              <w:rPr>
                <w:rFonts w:ascii="Times New Roman" w:eastAsia="Times New Roman" w:hAnsi="Times New Roman" w:cs="Times New Roman"/>
              </w:rPr>
              <w:t>К.В. Варламов</w:t>
            </w:r>
          </w:p>
          <w:p w14:paraId="7D01B5DD"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c>
          <w:tcPr>
            <w:tcW w:w="5460" w:type="dxa"/>
          </w:tcPr>
          <w:p w14:paraId="6D31DCBD"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Генеральный директор </w:t>
            </w:r>
          </w:p>
          <w:p w14:paraId="499B454B"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64BE222A"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6D318FE1" w14:textId="0494F052"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___________________ /</w:t>
            </w:r>
            <w:r w:rsidR="004D51B2" w:rsidRPr="00E43EB8">
              <w:rPr>
                <w:rFonts w:ascii="Times New Roman" w:eastAsia="Times New Roman" w:hAnsi="Times New Roman" w:cs="Times New Roman"/>
              </w:rPr>
              <w:t>__________________</w:t>
            </w:r>
            <w:r w:rsidRPr="00E43EB8">
              <w:rPr>
                <w:rFonts w:ascii="Times New Roman" w:eastAsia="Times New Roman" w:hAnsi="Times New Roman" w:cs="Times New Roman"/>
              </w:rPr>
              <w:t>/</w:t>
            </w:r>
          </w:p>
          <w:p w14:paraId="216996C9"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r>
    </w:tbl>
    <w:p w14:paraId="73D72C3F"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0C967B2" w14:textId="77777777" w:rsidR="00D435F0" w:rsidRPr="00E43EB8" w:rsidRDefault="00D435F0" w:rsidP="00B5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9BE669" w14:textId="77777777" w:rsidR="00D435F0" w:rsidRPr="00E43EB8" w:rsidRDefault="00D435F0" w:rsidP="00B512A1">
      <w:pPr>
        <w:spacing w:after="0" w:line="240" w:lineRule="auto"/>
        <w:jc w:val="both"/>
        <w:rPr>
          <w:rFonts w:ascii="Times New Roman" w:eastAsia="Times New Roman" w:hAnsi="Times New Roman" w:cs="Times New Roman"/>
        </w:rPr>
      </w:pPr>
    </w:p>
    <w:p w14:paraId="1CE346AE" w14:textId="77777777" w:rsidR="00D435F0" w:rsidRPr="00E43EB8" w:rsidRDefault="00D01DDD" w:rsidP="00B512A1">
      <w:pPr>
        <w:spacing w:after="0" w:line="240" w:lineRule="auto"/>
        <w:jc w:val="right"/>
        <w:rPr>
          <w:rFonts w:ascii="Times New Roman" w:eastAsia="Times New Roman" w:hAnsi="Times New Roman" w:cs="Times New Roman"/>
        </w:rPr>
      </w:pPr>
      <w:r w:rsidRPr="00E43EB8">
        <w:rPr>
          <w:rFonts w:ascii="Times New Roman" w:hAnsi="Times New Roman" w:cs="Times New Roman"/>
        </w:rPr>
        <w:br w:type="page"/>
      </w:r>
    </w:p>
    <w:p w14:paraId="561B3057" w14:textId="77777777" w:rsidR="00D435F0" w:rsidRPr="00E43EB8" w:rsidRDefault="00D01DDD" w:rsidP="00B512A1">
      <w:pPr>
        <w:spacing w:after="0" w:line="240" w:lineRule="auto"/>
        <w:jc w:val="right"/>
        <w:rPr>
          <w:rFonts w:ascii="Times New Roman" w:eastAsia="Times New Roman" w:hAnsi="Times New Roman" w:cs="Times New Roman"/>
        </w:rPr>
      </w:pPr>
      <w:r w:rsidRPr="00E43EB8">
        <w:rPr>
          <w:rFonts w:ascii="Times New Roman" w:eastAsia="Times New Roman" w:hAnsi="Times New Roman" w:cs="Times New Roman"/>
        </w:rPr>
        <w:t xml:space="preserve">Приложение №1 </w:t>
      </w:r>
    </w:p>
    <w:p w14:paraId="6C1A5D1C" w14:textId="56D4BC78" w:rsidR="00D435F0" w:rsidRPr="00E43EB8" w:rsidRDefault="00D01DDD" w:rsidP="00B512A1">
      <w:pPr>
        <w:spacing w:after="0" w:line="240" w:lineRule="auto"/>
        <w:jc w:val="right"/>
        <w:rPr>
          <w:rFonts w:ascii="Times New Roman" w:eastAsia="Times New Roman" w:hAnsi="Times New Roman" w:cs="Times New Roman"/>
        </w:rPr>
      </w:pPr>
      <w:r w:rsidRPr="00E43EB8">
        <w:rPr>
          <w:rFonts w:ascii="Times New Roman" w:eastAsia="Times New Roman" w:hAnsi="Times New Roman" w:cs="Times New Roman"/>
        </w:rPr>
        <w:t xml:space="preserve">к Договору </w:t>
      </w:r>
      <w:r w:rsidR="00B41705" w:rsidRPr="00E43EB8">
        <w:rPr>
          <w:rFonts w:ascii="Times New Roman" w:eastAsia="Times New Roman" w:hAnsi="Times New Roman" w:cs="Times New Roman"/>
        </w:rPr>
        <w:t xml:space="preserve">оказания </w:t>
      </w:r>
      <w:r w:rsidRPr="00E43EB8">
        <w:rPr>
          <w:rFonts w:ascii="Times New Roman" w:eastAsia="Times New Roman" w:hAnsi="Times New Roman" w:cs="Times New Roman"/>
        </w:rPr>
        <w:t>услуг №</w:t>
      </w:r>
      <w:r w:rsidR="00B41705" w:rsidRPr="00E43EB8">
        <w:rPr>
          <w:rFonts w:ascii="Times New Roman" w:eastAsia="Times New Roman" w:hAnsi="Times New Roman" w:cs="Times New Roman"/>
        </w:rPr>
        <w:t>_____________</w:t>
      </w:r>
      <w:r w:rsidRPr="00E43EB8">
        <w:rPr>
          <w:rFonts w:ascii="Times New Roman" w:eastAsia="Times New Roman" w:hAnsi="Times New Roman" w:cs="Times New Roman"/>
        </w:rPr>
        <w:t xml:space="preserve"> </w:t>
      </w:r>
    </w:p>
    <w:p w14:paraId="4A72DD67" w14:textId="26CF6AC5" w:rsidR="00D435F0" w:rsidRPr="00E43EB8" w:rsidRDefault="00D01DDD" w:rsidP="00B512A1">
      <w:pPr>
        <w:spacing w:after="0" w:line="240" w:lineRule="auto"/>
        <w:jc w:val="right"/>
        <w:rPr>
          <w:rFonts w:ascii="Times New Roman" w:eastAsia="Times New Roman" w:hAnsi="Times New Roman" w:cs="Times New Roman"/>
        </w:rPr>
      </w:pPr>
      <w:r w:rsidRPr="00E43EB8">
        <w:rPr>
          <w:rFonts w:ascii="Times New Roman" w:eastAsia="Times New Roman" w:hAnsi="Times New Roman" w:cs="Times New Roman"/>
        </w:rPr>
        <w:t xml:space="preserve">от </w:t>
      </w:r>
      <w:r w:rsidR="00B41705" w:rsidRPr="00E43EB8">
        <w:rPr>
          <w:rFonts w:ascii="Times New Roman" w:eastAsia="Times New Roman" w:hAnsi="Times New Roman" w:cs="Times New Roman"/>
        </w:rPr>
        <w:t>__________________</w:t>
      </w:r>
      <w:r w:rsidRPr="00E43EB8">
        <w:rPr>
          <w:rFonts w:ascii="Times New Roman" w:eastAsia="Times New Roman" w:hAnsi="Times New Roman" w:cs="Times New Roman"/>
        </w:rPr>
        <w:t xml:space="preserve"> 2021г.</w:t>
      </w:r>
    </w:p>
    <w:p w14:paraId="33A4975A" w14:textId="77777777" w:rsidR="00D435F0" w:rsidRPr="00E43EB8" w:rsidRDefault="00D435F0" w:rsidP="00B512A1">
      <w:pPr>
        <w:spacing w:after="0" w:line="240" w:lineRule="auto"/>
        <w:jc w:val="both"/>
        <w:rPr>
          <w:rFonts w:ascii="Times New Roman" w:eastAsia="Times New Roman" w:hAnsi="Times New Roman" w:cs="Times New Roman"/>
        </w:rPr>
      </w:pPr>
    </w:p>
    <w:p w14:paraId="4C4F36DB" w14:textId="63F67931" w:rsidR="00D435F0" w:rsidRPr="00E43EB8" w:rsidRDefault="005A0766"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ПЕРЕЧЕНЬ УСЛУГ</w:t>
      </w:r>
    </w:p>
    <w:p w14:paraId="15F83D43" w14:textId="77777777" w:rsidR="00D435F0" w:rsidRPr="00E43EB8" w:rsidRDefault="00D435F0" w:rsidP="00B512A1">
      <w:pPr>
        <w:spacing w:after="0" w:line="240" w:lineRule="auto"/>
        <w:jc w:val="both"/>
        <w:rPr>
          <w:rFonts w:ascii="Times New Roman" w:eastAsia="Times New Roman" w:hAnsi="Times New Roman" w:cs="Times New Roman"/>
        </w:rPr>
      </w:pPr>
    </w:p>
    <w:p w14:paraId="6F52F4AD" w14:textId="77777777" w:rsidR="00D435F0" w:rsidRPr="00E43EB8" w:rsidRDefault="00D01DDD" w:rsidP="00B512A1">
      <w:pPr>
        <w:numPr>
          <w:ilvl w:val="0"/>
          <w:numId w:val="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Предмет Договора:</w:t>
      </w:r>
    </w:p>
    <w:p w14:paraId="43DF767E" w14:textId="4F709DEB" w:rsidR="005A0766" w:rsidRPr="00E43EB8" w:rsidRDefault="005A0766" w:rsidP="00B512A1">
      <w:pPr>
        <w:spacing w:after="0" w:line="240" w:lineRule="auto"/>
        <w:jc w:val="both"/>
        <w:rPr>
          <w:rFonts w:ascii="Times New Roman" w:eastAsia="Times New Roman" w:hAnsi="Times New Roman" w:cs="Times New Roman"/>
        </w:rPr>
      </w:pPr>
      <w:proofErr w:type="gramStart"/>
      <w:r w:rsidRPr="00E43EB8">
        <w:rPr>
          <w:rFonts w:ascii="Times New Roman" w:eastAsia="Times New Roman" w:hAnsi="Times New Roman" w:cs="Times New Roman"/>
        </w:rPr>
        <w:t xml:space="preserve">Исполнитель обязуется оказывать услуги по размещению рекламных материалов посредством проведения рекламных кампаний в социальных сетях и интернет-каналах, в рамках продвижения конкурсных </w:t>
      </w:r>
      <w:r w:rsidRPr="00DA3D23">
        <w:rPr>
          <w:rFonts w:ascii="Times New Roman" w:eastAsia="Times New Roman" w:hAnsi="Times New Roman" w:cs="Times New Roman"/>
        </w:rPr>
        <w:t>отборов</w:t>
      </w:r>
      <w:bookmarkStart w:id="7" w:name="_GoBack"/>
      <w:bookmarkEnd w:id="7"/>
      <w:r w:rsidRPr="00E43EB8">
        <w:rPr>
          <w:rFonts w:ascii="Times New Roman" w:eastAsia="Times New Roman" w:hAnsi="Times New Roman" w:cs="Times New Roman"/>
        </w:rPr>
        <w:t xml:space="preserve"> </w:t>
      </w:r>
      <w:r w:rsidR="00DA3D23" w:rsidRPr="00DA3D23">
        <w:rPr>
          <w:rFonts w:ascii="Times New Roman" w:eastAsia="Times New Roman" w:hAnsi="Times New Roman" w:cs="Times New Roman"/>
        </w:rPr>
        <w:t xml:space="preserve">и мероприятий в рамках последующей акселерации </w:t>
      </w:r>
      <w:r w:rsidRPr="00E43EB8">
        <w:rPr>
          <w:rFonts w:ascii="Times New Roman" w:eastAsia="Times New Roman" w:hAnsi="Times New Roman" w:cs="Times New Roman"/>
        </w:rPr>
        <w:t>акселератора «Спринт»,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 «Услуги»), а также передать Заказчику результаты услуг, а Заказчик обязуется принять результаты</w:t>
      </w:r>
      <w:proofErr w:type="gramEnd"/>
      <w:r w:rsidRPr="00E43EB8">
        <w:rPr>
          <w:rFonts w:ascii="Times New Roman" w:eastAsia="Times New Roman" w:hAnsi="Times New Roman" w:cs="Times New Roman"/>
        </w:rPr>
        <w:t xml:space="preserve"> услуг и оплатить их в порядке и на условиях настоящего Договора.</w:t>
      </w:r>
    </w:p>
    <w:p w14:paraId="4AFDEFB5" w14:textId="0AE1CC99" w:rsidR="005A0766" w:rsidRPr="00E43EB8" w:rsidRDefault="005A0766" w:rsidP="00B512A1">
      <w:pPr>
        <w:spacing w:after="0" w:line="240" w:lineRule="auto"/>
        <w:jc w:val="both"/>
        <w:rPr>
          <w:rFonts w:ascii="Times New Roman" w:eastAsia="Times New Roman" w:hAnsi="Times New Roman" w:cs="Times New Roman"/>
        </w:rPr>
      </w:pPr>
    </w:p>
    <w:p w14:paraId="1372B4E5" w14:textId="02A99925" w:rsidR="005A0766" w:rsidRPr="00E43EB8" w:rsidRDefault="005A0766" w:rsidP="00B512A1">
      <w:pPr>
        <w:spacing w:after="0" w:line="240" w:lineRule="auto"/>
        <w:jc w:val="both"/>
        <w:rPr>
          <w:rFonts w:ascii="Times New Roman" w:eastAsia="Times New Roman" w:hAnsi="Times New Roman" w:cs="Times New Roman"/>
          <w:b/>
          <w:bCs/>
        </w:rPr>
      </w:pPr>
      <w:r w:rsidRPr="00E43EB8">
        <w:rPr>
          <w:rFonts w:ascii="Times New Roman" w:eastAsia="Times New Roman" w:hAnsi="Times New Roman" w:cs="Times New Roman"/>
          <w:b/>
          <w:bCs/>
        </w:rPr>
        <w:t>2. Исключительное право</w:t>
      </w:r>
    </w:p>
    <w:p w14:paraId="6ED19FAE" w14:textId="25E64585" w:rsidR="005A0766" w:rsidRPr="00E43EB8" w:rsidRDefault="005A0766"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Исключительное право на рекламные материалы в полном объеме без ограничений принадлежит Заказчику. По настоящему Договору Заказчик передает Исполнителю неисключительное право на использование рекламных материалов по настоящему Договору. Право означает использование рекламных материалов следующими способами: право на воспроизведение копирования и размещения. Право передается на срок действия настоящего Договора на территории Российской Федерации.</w:t>
      </w:r>
    </w:p>
    <w:p w14:paraId="0E05CCA5" w14:textId="77777777" w:rsidR="005A0766" w:rsidRPr="00E43EB8" w:rsidRDefault="005A0766" w:rsidP="00B512A1">
      <w:pPr>
        <w:spacing w:after="0" w:line="240" w:lineRule="auto"/>
        <w:jc w:val="both"/>
        <w:rPr>
          <w:rFonts w:ascii="Times New Roman" w:eastAsia="Times New Roman" w:hAnsi="Times New Roman" w:cs="Times New Roman"/>
        </w:rPr>
      </w:pPr>
    </w:p>
    <w:p w14:paraId="3236EA88" w14:textId="6A88630B" w:rsidR="00D435F0" w:rsidRPr="00E43EB8" w:rsidRDefault="005A0766" w:rsidP="00B512A1">
      <w:pPr>
        <w:widowControl w:val="0"/>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 xml:space="preserve">3. </w:t>
      </w:r>
      <w:r w:rsidR="00D01DDD" w:rsidRPr="00E43EB8">
        <w:rPr>
          <w:rFonts w:ascii="Times New Roman" w:eastAsia="Times New Roman" w:hAnsi="Times New Roman" w:cs="Times New Roman"/>
          <w:b/>
          <w:color w:val="000000"/>
        </w:rPr>
        <w:t>Цель оказания услуг:</w:t>
      </w:r>
    </w:p>
    <w:p w14:paraId="7FD03560" w14:textId="7F12D6E2" w:rsidR="00D435F0" w:rsidRPr="00E43EB8" w:rsidRDefault="00952B1B" w:rsidP="00B512A1">
      <w:pPr>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Услуги оказываются в целях привлечения к участию в отборе акселератора Спринт технологических компаний, разрабатывающих решения в области новых коммуникационных </w:t>
      </w:r>
      <w:proofErr w:type="gramStart"/>
      <w:r w:rsidRPr="00E43EB8">
        <w:rPr>
          <w:rFonts w:ascii="Times New Roman" w:eastAsia="Times New Roman" w:hAnsi="Times New Roman" w:cs="Times New Roman"/>
        </w:rPr>
        <w:t>интернет-технологий</w:t>
      </w:r>
      <w:proofErr w:type="gramEnd"/>
      <w:r w:rsidRPr="00E43EB8">
        <w:rPr>
          <w:rFonts w:ascii="Times New Roman" w:eastAsia="Times New Roman" w:hAnsi="Times New Roman" w:cs="Times New Roman"/>
        </w:rPr>
        <w:t>, повышения узнаваемости акселератора Спринт среди российских технологических компаний, разрабатывающих решения в области новых коммуникационных интернет-технологий, роста количества заявок потенциальных участников отбора, посредством использования созданных аудио-визуальных рекламных материалов</w:t>
      </w:r>
      <w:r w:rsidR="00D01DDD" w:rsidRPr="00E43EB8">
        <w:rPr>
          <w:rFonts w:ascii="Times New Roman" w:eastAsia="Times New Roman" w:hAnsi="Times New Roman" w:cs="Times New Roman"/>
        </w:rPr>
        <w:t>.</w:t>
      </w:r>
    </w:p>
    <w:p w14:paraId="719C9923" w14:textId="77777777" w:rsidR="00D435F0" w:rsidRPr="00E43EB8" w:rsidRDefault="00D435F0" w:rsidP="00B512A1">
      <w:pPr>
        <w:widowControl w:val="0"/>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p>
    <w:p w14:paraId="1FABB7E5" w14:textId="5A4FE1AC" w:rsidR="00D435F0" w:rsidRPr="00E43EB8" w:rsidRDefault="00D01DDD" w:rsidP="00B512A1">
      <w:pPr>
        <w:pStyle w:val="a8"/>
        <w:numPr>
          <w:ilvl w:val="0"/>
          <w:numId w:val="3"/>
        </w:numPr>
        <w:pBdr>
          <w:top w:val="nil"/>
          <w:left w:val="nil"/>
          <w:bottom w:val="nil"/>
          <w:right w:val="nil"/>
          <w:between w:val="nil"/>
        </w:pBdr>
        <w:shd w:val="clear" w:color="auto" w:fill="FFFFFF"/>
        <w:tabs>
          <w:tab w:val="left" w:pos="426"/>
          <w:tab w:val="left" w:pos="567"/>
        </w:tabs>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Состав услуг:</w:t>
      </w:r>
    </w:p>
    <w:tbl>
      <w:tblPr>
        <w:tblW w:w="10924" w:type="dxa"/>
        <w:tblInd w:w="-289" w:type="dxa"/>
        <w:tblLayout w:type="fixed"/>
        <w:tblLook w:val="0000" w:firstRow="0" w:lastRow="0" w:firstColumn="0" w:lastColumn="0" w:noHBand="0" w:noVBand="0"/>
      </w:tblPr>
      <w:tblGrid>
        <w:gridCol w:w="647"/>
        <w:gridCol w:w="2756"/>
        <w:gridCol w:w="1701"/>
        <w:gridCol w:w="1559"/>
        <w:gridCol w:w="1194"/>
        <w:gridCol w:w="1508"/>
        <w:gridCol w:w="1559"/>
      </w:tblGrid>
      <w:tr w:rsidR="00572E32" w:rsidRPr="00C74062" w14:paraId="2313EC42" w14:textId="77777777" w:rsidTr="00F87E58">
        <w:tc>
          <w:tcPr>
            <w:tcW w:w="647" w:type="dxa"/>
            <w:tcBorders>
              <w:top w:val="single" w:sz="4" w:space="0" w:color="000000"/>
              <w:left w:val="single" w:sz="4" w:space="0" w:color="000000"/>
              <w:bottom w:val="single" w:sz="4" w:space="0" w:color="000000"/>
            </w:tcBorders>
            <w:shd w:val="clear" w:color="auto" w:fill="auto"/>
          </w:tcPr>
          <w:p w14:paraId="3A013E7D"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w:t>
            </w:r>
          </w:p>
        </w:tc>
        <w:tc>
          <w:tcPr>
            <w:tcW w:w="2756" w:type="dxa"/>
            <w:tcBorders>
              <w:top w:val="single" w:sz="4" w:space="0" w:color="000000"/>
              <w:left w:val="single" w:sz="4" w:space="0" w:color="000000"/>
              <w:bottom w:val="single" w:sz="4" w:space="0" w:color="000000"/>
            </w:tcBorders>
            <w:shd w:val="clear" w:color="auto" w:fill="auto"/>
          </w:tcPr>
          <w:p w14:paraId="5CC70F1C"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Наименование и описание услуги</w:t>
            </w:r>
          </w:p>
        </w:tc>
        <w:tc>
          <w:tcPr>
            <w:tcW w:w="1701" w:type="dxa"/>
            <w:tcBorders>
              <w:top w:val="single" w:sz="4" w:space="0" w:color="000000"/>
              <w:left w:val="single" w:sz="4" w:space="0" w:color="000000"/>
              <w:bottom w:val="single" w:sz="4" w:space="0" w:color="000000"/>
            </w:tcBorders>
            <w:shd w:val="clear" w:color="auto" w:fill="auto"/>
          </w:tcPr>
          <w:p w14:paraId="5B9B8CDF"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Единица измерения</w:t>
            </w:r>
          </w:p>
        </w:tc>
        <w:tc>
          <w:tcPr>
            <w:tcW w:w="1559" w:type="dxa"/>
            <w:tcBorders>
              <w:top w:val="single" w:sz="4" w:space="0" w:color="000000"/>
              <w:left w:val="single" w:sz="4" w:space="0" w:color="000000"/>
              <w:bottom w:val="single" w:sz="4" w:space="0" w:color="000000"/>
            </w:tcBorders>
            <w:shd w:val="clear" w:color="auto" w:fill="auto"/>
          </w:tcPr>
          <w:p w14:paraId="79782FD5" w14:textId="3A907CC4" w:rsidR="00572E32" w:rsidRPr="00C74062" w:rsidRDefault="00572E32" w:rsidP="00B078BB">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Стоимость ед.</w:t>
            </w:r>
            <w:r>
              <w:rPr>
                <w:rFonts w:ascii="Times New Roman" w:hAnsi="Times New Roman" w:cs="Times New Roman"/>
                <w:b/>
                <w:sz w:val="21"/>
                <w:szCs w:val="21"/>
              </w:rPr>
              <w:t xml:space="preserve"> </w:t>
            </w:r>
            <w:r w:rsidRPr="00C74062">
              <w:rPr>
                <w:rFonts w:ascii="Times New Roman" w:hAnsi="Times New Roman" w:cs="Times New Roman"/>
                <w:b/>
                <w:sz w:val="21"/>
                <w:szCs w:val="21"/>
              </w:rPr>
              <w:t>изм.</w:t>
            </w:r>
            <w:r>
              <w:rPr>
                <w:rFonts w:ascii="Times New Roman" w:hAnsi="Times New Roman" w:cs="Times New Roman"/>
                <w:b/>
                <w:sz w:val="21"/>
                <w:szCs w:val="21"/>
              </w:rPr>
              <w:t>,</w:t>
            </w:r>
            <w:r w:rsidRPr="00C74062">
              <w:rPr>
                <w:rFonts w:ascii="Times New Roman" w:hAnsi="Times New Roman" w:cs="Times New Roman"/>
                <w:b/>
                <w:sz w:val="21"/>
                <w:szCs w:val="21"/>
              </w:rPr>
              <w:t xml:space="preserve"> руб.</w:t>
            </w:r>
          </w:p>
        </w:tc>
        <w:tc>
          <w:tcPr>
            <w:tcW w:w="1194" w:type="dxa"/>
            <w:tcBorders>
              <w:top w:val="single" w:sz="4" w:space="0" w:color="000000"/>
              <w:left w:val="single" w:sz="4" w:space="0" w:color="000000"/>
              <w:bottom w:val="single" w:sz="4" w:space="0" w:color="000000"/>
            </w:tcBorders>
            <w:shd w:val="clear" w:color="auto" w:fill="auto"/>
          </w:tcPr>
          <w:p w14:paraId="12D00301"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Количество / объем (не менее)</w:t>
            </w:r>
          </w:p>
        </w:tc>
        <w:tc>
          <w:tcPr>
            <w:tcW w:w="1508" w:type="dxa"/>
            <w:tcBorders>
              <w:top w:val="single" w:sz="4" w:space="0" w:color="000000"/>
              <w:left w:val="single" w:sz="4" w:space="0" w:color="000000"/>
              <w:bottom w:val="single" w:sz="4" w:space="0" w:color="000000"/>
            </w:tcBorders>
            <w:shd w:val="clear" w:color="auto" w:fill="auto"/>
          </w:tcPr>
          <w:p w14:paraId="51100452" w14:textId="540F4EC8" w:rsidR="00572E32" w:rsidRPr="00C74062" w:rsidRDefault="00572E32" w:rsidP="00B078BB">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Общая стоимость, вкл.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829826"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b/>
                <w:sz w:val="21"/>
                <w:szCs w:val="21"/>
              </w:rPr>
              <w:t>Период оказания</w:t>
            </w:r>
          </w:p>
        </w:tc>
      </w:tr>
      <w:tr w:rsidR="00572E32" w:rsidRPr="00C74062" w14:paraId="20262EEF" w14:textId="77777777" w:rsidTr="00F87E58">
        <w:tc>
          <w:tcPr>
            <w:tcW w:w="647" w:type="dxa"/>
            <w:tcBorders>
              <w:top w:val="single" w:sz="4" w:space="0" w:color="000000"/>
              <w:left w:val="single" w:sz="4" w:space="0" w:color="000000"/>
              <w:bottom w:val="single" w:sz="4" w:space="0" w:color="000000"/>
            </w:tcBorders>
            <w:shd w:val="clear" w:color="auto" w:fill="auto"/>
          </w:tcPr>
          <w:p w14:paraId="4E5B5C98"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4.1</w:t>
            </w:r>
          </w:p>
        </w:tc>
        <w:tc>
          <w:tcPr>
            <w:tcW w:w="2756" w:type="dxa"/>
            <w:tcBorders>
              <w:top w:val="single" w:sz="4" w:space="0" w:color="000000"/>
              <w:left w:val="single" w:sz="4" w:space="0" w:color="000000"/>
              <w:bottom w:val="single" w:sz="4" w:space="0" w:color="000000"/>
            </w:tcBorders>
            <w:shd w:val="clear" w:color="auto" w:fill="auto"/>
          </w:tcPr>
          <w:p w14:paraId="21FC0B09"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sz w:val="21"/>
                <w:szCs w:val="21"/>
              </w:rPr>
            </w:pPr>
            <w:r>
              <w:rPr>
                <w:rFonts w:ascii="Times New Roman" w:hAnsi="Times New Roman" w:cs="Times New Roman"/>
                <w:b/>
                <w:sz w:val="21"/>
                <w:szCs w:val="21"/>
              </w:rPr>
              <w:t xml:space="preserve">Первый </w:t>
            </w:r>
            <w:r w:rsidRPr="00C74062">
              <w:rPr>
                <w:rFonts w:ascii="Times New Roman" w:hAnsi="Times New Roman" w:cs="Times New Roman"/>
                <w:b/>
                <w:sz w:val="21"/>
                <w:szCs w:val="21"/>
              </w:rPr>
              <w:t>этап</w:t>
            </w:r>
            <w:r w:rsidRPr="00C74062">
              <w:rPr>
                <w:rFonts w:ascii="Times New Roman" w:hAnsi="Times New Roman" w:cs="Times New Roman"/>
                <w:sz w:val="21"/>
                <w:szCs w:val="21"/>
              </w:rPr>
              <w:t xml:space="preserve"> </w:t>
            </w:r>
          </w:p>
          <w:p w14:paraId="5D402D9D"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sz w:val="21"/>
                <w:szCs w:val="21"/>
              </w:rPr>
            </w:pPr>
            <w:r w:rsidRPr="00C74062">
              <w:rPr>
                <w:rFonts w:ascii="Times New Roman" w:hAnsi="Times New Roman" w:cs="Times New Roman"/>
                <w:sz w:val="21"/>
                <w:szCs w:val="21"/>
              </w:rPr>
              <w:t xml:space="preserve">Таргетированная реклама по продвижению конкурсных отборов акселератора Спринт в рекламной сети </w:t>
            </w:r>
            <w:proofErr w:type="spellStart"/>
            <w:r w:rsidRPr="00C74062">
              <w:rPr>
                <w:rFonts w:ascii="Times New Roman" w:hAnsi="Times New Roman" w:cs="Times New Roman"/>
                <w:sz w:val="21"/>
                <w:szCs w:val="21"/>
              </w:rPr>
              <w:t>Instagram</w:t>
            </w:r>
            <w:proofErr w:type="spellEnd"/>
            <w:r w:rsidRPr="00C74062">
              <w:rPr>
                <w:rFonts w:ascii="Times New Roman" w:hAnsi="Times New Roman" w:cs="Times New Roman"/>
                <w:sz w:val="21"/>
                <w:szCs w:val="21"/>
              </w:rPr>
              <w:t xml:space="preserve"> и </w:t>
            </w:r>
            <w:proofErr w:type="spellStart"/>
            <w:r w:rsidRPr="00C74062">
              <w:rPr>
                <w:rFonts w:ascii="Times New Roman" w:hAnsi="Times New Roman" w:cs="Times New Roman"/>
                <w:sz w:val="21"/>
                <w:szCs w:val="21"/>
              </w:rPr>
              <w:t>Facebook</w:t>
            </w:r>
            <w:proofErr w:type="spellEnd"/>
            <w:r w:rsidRPr="00C74062">
              <w:rPr>
                <w:rFonts w:ascii="Times New Roman" w:hAnsi="Times New Roman" w:cs="Times New Roman"/>
                <w:sz w:val="21"/>
                <w:szCs w:val="21"/>
              </w:rPr>
              <w:t xml:space="preserve"> с суммарным охватом не менее 1 000 000 </w:t>
            </w:r>
            <w:sdt>
              <w:sdtPr>
                <w:rPr>
                  <w:rFonts w:ascii="Times New Roman" w:hAnsi="Times New Roman" w:cs="Times New Roman"/>
                  <w:sz w:val="21"/>
                  <w:szCs w:val="21"/>
                </w:rPr>
                <w:tag w:val="goog_rdk_13"/>
                <w:id w:val="-118230334"/>
              </w:sdtPr>
              <w:sdtEndPr/>
              <w:sdtContent/>
            </w:sdt>
            <w:sdt>
              <w:sdtPr>
                <w:rPr>
                  <w:rFonts w:ascii="Times New Roman" w:hAnsi="Times New Roman" w:cs="Times New Roman"/>
                  <w:sz w:val="21"/>
                  <w:szCs w:val="21"/>
                </w:rPr>
                <w:tag w:val="goog_rdk_14"/>
                <w:id w:val="1670064345"/>
              </w:sdtPr>
              <w:sdtEndPr/>
              <w:sdtContent/>
            </w:sdt>
            <w:r w:rsidRPr="00C74062">
              <w:rPr>
                <w:rFonts w:ascii="Times New Roman" w:hAnsi="Times New Roman" w:cs="Times New Roman"/>
                <w:sz w:val="21"/>
                <w:szCs w:val="21"/>
              </w:rPr>
              <w:t>пользователей.</w:t>
            </w:r>
          </w:p>
        </w:tc>
        <w:tc>
          <w:tcPr>
            <w:tcW w:w="1701" w:type="dxa"/>
            <w:tcBorders>
              <w:top w:val="single" w:sz="4" w:space="0" w:color="000000"/>
              <w:left w:val="single" w:sz="4" w:space="0" w:color="000000"/>
              <w:bottom w:val="single" w:sz="4" w:space="0" w:color="000000"/>
            </w:tcBorders>
            <w:shd w:val="clear" w:color="auto" w:fill="auto"/>
          </w:tcPr>
          <w:p w14:paraId="0222B59B"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sz w:val="21"/>
                <w:szCs w:val="21"/>
              </w:rPr>
            </w:pPr>
            <w:r w:rsidRPr="00C74062">
              <w:rPr>
                <w:rFonts w:ascii="Times New Roman" w:hAnsi="Times New Roman" w:cs="Times New Roman"/>
                <w:sz w:val="21"/>
                <w:szCs w:val="21"/>
              </w:rPr>
              <w:t xml:space="preserve">Регистрации в Системе (EDU) по ссылке </w:t>
            </w:r>
            <w:hyperlink r:id="rId12" w:history="1">
              <w:r w:rsidRPr="00C74062">
                <w:rPr>
                  <w:rStyle w:val="ab"/>
                  <w:rFonts w:ascii="Times New Roman" w:hAnsi="Times New Roman" w:cs="Times New Roman"/>
                  <w:sz w:val="21"/>
                  <w:szCs w:val="21"/>
                </w:rPr>
                <w:t>https://edu.iidf.ru/sprint</w:t>
              </w:r>
            </w:hyperlink>
            <w:r w:rsidRPr="00C74062">
              <w:rPr>
                <w:rFonts w:ascii="Times New Roman" w:hAnsi="Times New Roman" w:cs="Times New Roman"/>
                <w:sz w:val="21"/>
                <w:szCs w:val="21"/>
              </w:rPr>
              <w:t xml:space="preserve">  с контактными данными (ФИО, телефон, e-</w:t>
            </w:r>
            <w:proofErr w:type="spellStart"/>
            <w:r w:rsidRPr="00C74062">
              <w:rPr>
                <w:rFonts w:ascii="Times New Roman" w:hAnsi="Times New Roman" w:cs="Times New Roman"/>
                <w:sz w:val="21"/>
                <w:szCs w:val="21"/>
              </w:rPr>
              <w:t>mail</w:t>
            </w:r>
            <w:proofErr w:type="spellEnd"/>
            <w:r w:rsidRPr="00C74062">
              <w:rPr>
                <w:rFonts w:ascii="Times New Roman" w:hAnsi="Times New Roman" w:cs="Times New Roman"/>
                <w:sz w:val="21"/>
                <w:szCs w:val="21"/>
              </w:rPr>
              <w:t>)</w:t>
            </w:r>
          </w:p>
        </w:tc>
        <w:tc>
          <w:tcPr>
            <w:tcW w:w="1559" w:type="dxa"/>
            <w:tcBorders>
              <w:top w:val="single" w:sz="4" w:space="0" w:color="000000"/>
              <w:left w:val="single" w:sz="4" w:space="0" w:color="000000"/>
              <w:bottom w:val="single" w:sz="4" w:space="0" w:color="000000"/>
            </w:tcBorders>
            <w:shd w:val="clear" w:color="auto" w:fill="auto"/>
          </w:tcPr>
          <w:p w14:paraId="089DBF6C" w14:textId="6A4E37DA"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26C549FC"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300</w:t>
            </w:r>
          </w:p>
        </w:tc>
        <w:tc>
          <w:tcPr>
            <w:tcW w:w="1508" w:type="dxa"/>
            <w:tcBorders>
              <w:top w:val="single" w:sz="4" w:space="0" w:color="000000"/>
              <w:left w:val="single" w:sz="4" w:space="0" w:color="000000"/>
              <w:bottom w:val="single" w:sz="4" w:space="0" w:color="000000"/>
            </w:tcBorders>
            <w:shd w:val="clear" w:color="auto" w:fill="auto"/>
          </w:tcPr>
          <w:p w14:paraId="79B41868" w14:textId="629AEE06"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1956DE"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Pr>
                <w:rFonts w:ascii="Times New Roman" w:hAnsi="Times New Roman" w:cs="Times New Roman"/>
                <w:sz w:val="21"/>
                <w:szCs w:val="21"/>
              </w:rPr>
              <w:t>24</w:t>
            </w:r>
            <w:r w:rsidRPr="00C74062">
              <w:rPr>
                <w:rFonts w:ascii="Times New Roman" w:hAnsi="Times New Roman" w:cs="Times New Roman"/>
                <w:sz w:val="21"/>
                <w:szCs w:val="21"/>
              </w:rPr>
              <w:t xml:space="preserve"> сентября - 25 октября 2021 г.</w:t>
            </w:r>
          </w:p>
        </w:tc>
      </w:tr>
      <w:tr w:rsidR="00572E32" w:rsidRPr="00C74062" w14:paraId="410EBC3C" w14:textId="77777777" w:rsidTr="00F87E58">
        <w:tc>
          <w:tcPr>
            <w:tcW w:w="647" w:type="dxa"/>
            <w:tcBorders>
              <w:top w:val="single" w:sz="4" w:space="0" w:color="000000"/>
              <w:left w:val="single" w:sz="4" w:space="0" w:color="000000"/>
              <w:bottom w:val="single" w:sz="4" w:space="0" w:color="000000"/>
            </w:tcBorders>
            <w:shd w:val="clear" w:color="auto" w:fill="auto"/>
          </w:tcPr>
          <w:p w14:paraId="73E347B6"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4.2</w:t>
            </w:r>
          </w:p>
        </w:tc>
        <w:tc>
          <w:tcPr>
            <w:tcW w:w="2756" w:type="dxa"/>
            <w:tcBorders>
              <w:top w:val="single" w:sz="4" w:space="0" w:color="000000"/>
              <w:left w:val="single" w:sz="4" w:space="0" w:color="000000"/>
              <w:bottom w:val="single" w:sz="4" w:space="0" w:color="000000"/>
            </w:tcBorders>
            <w:shd w:val="clear" w:color="auto" w:fill="auto"/>
          </w:tcPr>
          <w:p w14:paraId="7142F67E"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sz w:val="21"/>
                <w:szCs w:val="21"/>
              </w:rPr>
            </w:pPr>
            <w:r w:rsidRPr="00C74062">
              <w:rPr>
                <w:rFonts w:ascii="Times New Roman" w:eastAsia="Roboto" w:hAnsi="Times New Roman" w:cs="Times New Roman"/>
                <w:color w:val="3C4043"/>
                <w:sz w:val="21"/>
                <w:szCs w:val="21"/>
              </w:rPr>
              <w:t xml:space="preserve">Таргетированная реклама </w:t>
            </w:r>
            <w:r>
              <w:rPr>
                <w:rFonts w:ascii="Times New Roman" w:eastAsia="Roboto" w:hAnsi="Times New Roman" w:cs="Times New Roman"/>
                <w:color w:val="3C4043"/>
                <w:sz w:val="21"/>
                <w:szCs w:val="21"/>
              </w:rPr>
              <w:t xml:space="preserve">мероприятий и постов Заказчика </w:t>
            </w:r>
            <w:r w:rsidRPr="00C74062">
              <w:rPr>
                <w:rFonts w:ascii="Times New Roman" w:eastAsia="Roboto" w:hAnsi="Times New Roman" w:cs="Times New Roman"/>
                <w:color w:val="3C4043"/>
                <w:sz w:val="21"/>
                <w:szCs w:val="21"/>
              </w:rPr>
              <w:t xml:space="preserve">в рекламной сети </w:t>
            </w:r>
            <w:proofErr w:type="spellStart"/>
            <w:r w:rsidRPr="00C74062">
              <w:rPr>
                <w:rFonts w:ascii="Times New Roman" w:hAnsi="Times New Roman" w:cs="Times New Roman"/>
                <w:sz w:val="21"/>
                <w:szCs w:val="21"/>
              </w:rPr>
              <w:t>Instagram</w:t>
            </w:r>
            <w:proofErr w:type="spellEnd"/>
            <w:r w:rsidRPr="00C74062">
              <w:rPr>
                <w:rFonts w:ascii="Times New Roman" w:hAnsi="Times New Roman" w:cs="Times New Roman"/>
                <w:sz w:val="21"/>
                <w:szCs w:val="21"/>
              </w:rPr>
              <w:t xml:space="preserve"> и </w:t>
            </w:r>
            <w:proofErr w:type="spellStart"/>
            <w:r w:rsidRPr="00C74062">
              <w:rPr>
                <w:rFonts w:ascii="Times New Roman" w:hAnsi="Times New Roman" w:cs="Times New Roman"/>
                <w:sz w:val="21"/>
                <w:szCs w:val="21"/>
              </w:rPr>
              <w:t>Facebook</w:t>
            </w:r>
            <w:proofErr w:type="spellEnd"/>
            <w:r w:rsidRPr="00C74062">
              <w:rPr>
                <w:rFonts w:ascii="Times New Roman" w:hAnsi="Times New Roman" w:cs="Times New Roman"/>
                <w:sz w:val="21"/>
                <w:szCs w:val="21"/>
              </w:rPr>
              <w:t xml:space="preserve"> с суммарным охватом не менее 40 000 пользователей.</w:t>
            </w:r>
          </w:p>
        </w:tc>
        <w:tc>
          <w:tcPr>
            <w:tcW w:w="1701" w:type="dxa"/>
            <w:tcBorders>
              <w:top w:val="single" w:sz="4" w:space="0" w:color="000000"/>
              <w:left w:val="single" w:sz="4" w:space="0" w:color="000000"/>
              <w:bottom w:val="single" w:sz="4" w:space="0" w:color="000000"/>
            </w:tcBorders>
            <w:shd w:val="clear" w:color="auto" w:fill="auto"/>
          </w:tcPr>
          <w:p w14:paraId="30F736D6"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шт. (рекламных кампаний)</w:t>
            </w:r>
          </w:p>
        </w:tc>
        <w:tc>
          <w:tcPr>
            <w:tcW w:w="1559" w:type="dxa"/>
            <w:tcBorders>
              <w:top w:val="single" w:sz="4" w:space="0" w:color="000000"/>
              <w:left w:val="single" w:sz="4" w:space="0" w:color="000000"/>
              <w:bottom w:val="single" w:sz="4" w:space="0" w:color="000000"/>
            </w:tcBorders>
            <w:shd w:val="clear" w:color="auto" w:fill="auto"/>
          </w:tcPr>
          <w:p w14:paraId="16FF7B59" w14:textId="55C1A74C"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622BC35F"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20</w:t>
            </w:r>
          </w:p>
        </w:tc>
        <w:tc>
          <w:tcPr>
            <w:tcW w:w="1508" w:type="dxa"/>
            <w:tcBorders>
              <w:top w:val="single" w:sz="4" w:space="0" w:color="000000"/>
              <w:left w:val="single" w:sz="4" w:space="0" w:color="000000"/>
              <w:bottom w:val="single" w:sz="4" w:space="0" w:color="000000"/>
            </w:tcBorders>
            <w:shd w:val="clear" w:color="auto" w:fill="auto"/>
          </w:tcPr>
          <w:p w14:paraId="43F2FCA3" w14:textId="6CAA55F0"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D2CCFC"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Pr>
                <w:rFonts w:ascii="Times New Roman" w:hAnsi="Times New Roman" w:cs="Times New Roman"/>
                <w:sz w:val="21"/>
                <w:szCs w:val="21"/>
              </w:rPr>
              <w:t>24</w:t>
            </w:r>
            <w:r w:rsidRPr="00C74062">
              <w:rPr>
                <w:rFonts w:ascii="Times New Roman" w:hAnsi="Times New Roman" w:cs="Times New Roman"/>
                <w:sz w:val="21"/>
                <w:szCs w:val="21"/>
              </w:rPr>
              <w:t xml:space="preserve"> сентября - 25 октября 2021 г.</w:t>
            </w:r>
          </w:p>
        </w:tc>
      </w:tr>
      <w:tr w:rsidR="00572E32" w:rsidRPr="00C74062" w14:paraId="1B5442FD" w14:textId="77777777" w:rsidTr="00F87E58">
        <w:tc>
          <w:tcPr>
            <w:tcW w:w="647" w:type="dxa"/>
            <w:tcBorders>
              <w:top w:val="single" w:sz="4" w:space="0" w:color="000000"/>
              <w:left w:val="single" w:sz="4" w:space="0" w:color="000000"/>
              <w:bottom w:val="single" w:sz="4" w:space="0" w:color="000000"/>
            </w:tcBorders>
            <w:shd w:val="clear" w:color="auto" w:fill="auto"/>
          </w:tcPr>
          <w:p w14:paraId="6D5817B8"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4.3</w:t>
            </w:r>
          </w:p>
        </w:tc>
        <w:tc>
          <w:tcPr>
            <w:tcW w:w="2756" w:type="dxa"/>
            <w:tcBorders>
              <w:top w:val="single" w:sz="4" w:space="0" w:color="000000"/>
              <w:left w:val="single" w:sz="4" w:space="0" w:color="000000"/>
              <w:bottom w:val="single" w:sz="4" w:space="0" w:color="000000"/>
            </w:tcBorders>
            <w:shd w:val="clear" w:color="auto" w:fill="auto"/>
          </w:tcPr>
          <w:p w14:paraId="6792EA73" w14:textId="77777777" w:rsidR="00572E32" w:rsidRPr="00C74062" w:rsidRDefault="00572E32" w:rsidP="00F87E58">
            <w:pPr>
              <w:tabs>
                <w:tab w:val="left" w:pos="426"/>
                <w:tab w:val="left" w:pos="567"/>
              </w:tabs>
              <w:spacing w:after="0" w:line="240" w:lineRule="auto"/>
              <w:ind w:right="57"/>
              <w:rPr>
                <w:rFonts w:ascii="Times New Roman" w:hAnsi="Times New Roman" w:cs="Times New Roman"/>
                <w:sz w:val="21"/>
                <w:szCs w:val="21"/>
              </w:rPr>
            </w:pPr>
            <w:r w:rsidRPr="00C74062">
              <w:rPr>
                <w:rFonts w:ascii="Times New Roman" w:eastAsia="Roboto" w:hAnsi="Times New Roman" w:cs="Times New Roman"/>
                <w:color w:val="3C4043"/>
                <w:sz w:val="21"/>
                <w:szCs w:val="21"/>
              </w:rPr>
              <w:t xml:space="preserve">Таргетированная реклама по продвижению конкурсных отборов акселератора Спринт </w:t>
            </w:r>
            <w:r w:rsidRPr="00C74062">
              <w:rPr>
                <w:rFonts w:ascii="Times New Roman" w:hAnsi="Times New Roman" w:cs="Times New Roman"/>
                <w:sz w:val="21"/>
                <w:szCs w:val="21"/>
              </w:rPr>
              <w:t xml:space="preserve">на площадке YouTube с суммарным охватом, не менее </w:t>
            </w:r>
            <w:r>
              <w:rPr>
                <w:rFonts w:ascii="Times New Roman" w:hAnsi="Times New Roman" w:cs="Times New Roman"/>
                <w:sz w:val="21"/>
                <w:szCs w:val="21"/>
              </w:rPr>
              <w:t>2</w:t>
            </w:r>
            <w:r w:rsidRPr="00C74062">
              <w:rPr>
                <w:rFonts w:ascii="Times New Roman" w:hAnsi="Times New Roman" w:cs="Times New Roman"/>
                <w:sz w:val="21"/>
                <w:szCs w:val="21"/>
              </w:rPr>
              <w:t xml:space="preserve"> 000 000 </w:t>
            </w:r>
            <w:sdt>
              <w:sdtPr>
                <w:rPr>
                  <w:rFonts w:ascii="Times New Roman" w:hAnsi="Times New Roman" w:cs="Times New Roman"/>
                  <w:sz w:val="21"/>
                  <w:szCs w:val="21"/>
                </w:rPr>
                <w:tag w:val="goog_rdk_15"/>
                <w:id w:val="-416857856"/>
              </w:sdtPr>
              <w:sdtEndPr/>
              <w:sdtContent/>
            </w:sdt>
            <w:r w:rsidRPr="00C74062">
              <w:rPr>
                <w:rFonts w:ascii="Times New Roman" w:hAnsi="Times New Roman" w:cs="Times New Roman"/>
                <w:sz w:val="21"/>
                <w:szCs w:val="21"/>
              </w:rPr>
              <w:t>пользователей.</w:t>
            </w:r>
          </w:p>
        </w:tc>
        <w:tc>
          <w:tcPr>
            <w:tcW w:w="1701" w:type="dxa"/>
            <w:tcBorders>
              <w:top w:val="single" w:sz="4" w:space="0" w:color="000000"/>
              <w:left w:val="single" w:sz="4" w:space="0" w:color="000000"/>
              <w:bottom w:val="single" w:sz="4" w:space="0" w:color="000000"/>
            </w:tcBorders>
            <w:shd w:val="clear" w:color="auto" w:fill="auto"/>
          </w:tcPr>
          <w:p w14:paraId="0A391A51"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тысяча показов</w:t>
            </w:r>
          </w:p>
        </w:tc>
        <w:tc>
          <w:tcPr>
            <w:tcW w:w="1559" w:type="dxa"/>
            <w:tcBorders>
              <w:top w:val="single" w:sz="4" w:space="0" w:color="000000"/>
              <w:left w:val="single" w:sz="4" w:space="0" w:color="000000"/>
              <w:bottom w:val="single" w:sz="4" w:space="0" w:color="000000"/>
            </w:tcBorders>
            <w:shd w:val="clear" w:color="auto" w:fill="auto"/>
          </w:tcPr>
          <w:p w14:paraId="4BB3556A" w14:textId="013BE72E"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39E0A1FE"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2000</w:t>
            </w:r>
          </w:p>
        </w:tc>
        <w:tc>
          <w:tcPr>
            <w:tcW w:w="1508" w:type="dxa"/>
            <w:tcBorders>
              <w:top w:val="single" w:sz="4" w:space="0" w:color="000000"/>
              <w:left w:val="single" w:sz="4" w:space="0" w:color="000000"/>
              <w:bottom w:val="single" w:sz="4" w:space="0" w:color="000000"/>
            </w:tcBorders>
            <w:shd w:val="clear" w:color="auto" w:fill="auto"/>
          </w:tcPr>
          <w:p w14:paraId="79B368FC" w14:textId="2ED0A814"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CF71F9" w14:textId="77777777" w:rsidR="00572E32" w:rsidRPr="00C74062" w:rsidRDefault="00572E32" w:rsidP="00F87E58">
            <w:pPr>
              <w:tabs>
                <w:tab w:val="left" w:pos="426"/>
                <w:tab w:val="left" w:pos="1000"/>
              </w:tabs>
              <w:spacing w:after="0" w:line="240" w:lineRule="auto"/>
              <w:ind w:right="57" w:hanging="56"/>
              <w:jc w:val="center"/>
              <w:rPr>
                <w:rFonts w:ascii="Times New Roman" w:hAnsi="Times New Roman" w:cs="Times New Roman"/>
                <w:sz w:val="21"/>
                <w:szCs w:val="21"/>
              </w:rPr>
            </w:pPr>
            <w:r>
              <w:rPr>
                <w:rFonts w:ascii="Times New Roman" w:hAnsi="Times New Roman" w:cs="Times New Roman"/>
                <w:sz w:val="21"/>
                <w:szCs w:val="21"/>
              </w:rPr>
              <w:t>24</w:t>
            </w:r>
            <w:r w:rsidRPr="00C74062">
              <w:rPr>
                <w:rFonts w:ascii="Times New Roman" w:hAnsi="Times New Roman" w:cs="Times New Roman"/>
                <w:sz w:val="21"/>
                <w:szCs w:val="21"/>
              </w:rPr>
              <w:t xml:space="preserve"> сентября - 25 октября 2021 г.</w:t>
            </w:r>
          </w:p>
        </w:tc>
      </w:tr>
      <w:tr w:rsidR="00572E32" w:rsidRPr="00C74062" w14:paraId="3DC1609B" w14:textId="77777777" w:rsidTr="00F87E58">
        <w:tc>
          <w:tcPr>
            <w:tcW w:w="647" w:type="dxa"/>
            <w:tcBorders>
              <w:top w:val="single" w:sz="4" w:space="0" w:color="000000"/>
              <w:left w:val="single" w:sz="4" w:space="0" w:color="000000"/>
              <w:bottom w:val="single" w:sz="4" w:space="0" w:color="000000"/>
            </w:tcBorders>
            <w:shd w:val="clear" w:color="auto" w:fill="auto"/>
          </w:tcPr>
          <w:p w14:paraId="0A9A9C2F"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4.4</w:t>
            </w:r>
          </w:p>
        </w:tc>
        <w:tc>
          <w:tcPr>
            <w:tcW w:w="2756" w:type="dxa"/>
            <w:tcBorders>
              <w:top w:val="single" w:sz="4" w:space="0" w:color="000000"/>
              <w:left w:val="single" w:sz="4" w:space="0" w:color="000000"/>
              <w:bottom w:val="single" w:sz="4" w:space="0" w:color="000000"/>
            </w:tcBorders>
            <w:shd w:val="clear" w:color="auto" w:fill="auto"/>
          </w:tcPr>
          <w:p w14:paraId="68667A5C"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sz w:val="21"/>
                <w:szCs w:val="21"/>
              </w:rPr>
            </w:pPr>
            <w:r w:rsidRPr="00C74062">
              <w:rPr>
                <w:rFonts w:ascii="Times New Roman" w:hAnsi="Times New Roman" w:cs="Times New Roman"/>
                <w:sz w:val="21"/>
                <w:szCs w:val="21"/>
              </w:rPr>
              <w:t xml:space="preserve">Размещение рекламных постов в тематических сообществах в Telegram с охватом не менее 400 000 пользователей. </w:t>
            </w:r>
          </w:p>
        </w:tc>
        <w:tc>
          <w:tcPr>
            <w:tcW w:w="1701" w:type="dxa"/>
            <w:tcBorders>
              <w:top w:val="single" w:sz="4" w:space="0" w:color="000000"/>
              <w:left w:val="single" w:sz="4" w:space="0" w:color="000000"/>
              <w:bottom w:val="single" w:sz="4" w:space="0" w:color="000000"/>
            </w:tcBorders>
            <w:shd w:val="clear" w:color="auto" w:fill="auto"/>
          </w:tcPr>
          <w:p w14:paraId="3E70F99B"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шт. (постов)</w:t>
            </w:r>
          </w:p>
        </w:tc>
        <w:tc>
          <w:tcPr>
            <w:tcW w:w="1559" w:type="dxa"/>
            <w:tcBorders>
              <w:top w:val="single" w:sz="4" w:space="0" w:color="000000"/>
              <w:left w:val="single" w:sz="4" w:space="0" w:color="000000"/>
              <w:bottom w:val="single" w:sz="4" w:space="0" w:color="000000"/>
            </w:tcBorders>
            <w:shd w:val="clear" w:color="auto" w:fill="auto"/>
          </w:tcPr>
          <w:p w14:paraId="0F249584" w14:textId="722077A5"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09889324"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40</w:t>
            </w:r>
          </w:p>
        </w:tc>
        <w:tc>
          <w:tcPr>
            <w:tcW w:w="1508" w:type="dxa"/>
            <w:tcBorders>
              <w:top w:val="single" w:sz="4" w:space="0" w:color="000000"/>
              <w:left w:val="single" w:sz="4" w:space="0" w:color="000000"/>
              <w:bottom w:val="single" w:sz="4" w:space="0" w:color="000000"/>
            </w:tcBorders>
            <w:shd w:val="clear" w:color="auto" w:fill="auto"/>
          </w:tcPr>
          <w:p w14:paraId="578189AB" w14:textId="15CCCEFA"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8B4ACD"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Pr>
                <w:rFonts w:ascii="Times New Roman" w:hAnsi="Times New Roman" w:cs="Times New Roman"/>
                <w:sz w:val="21"/>
                <w:szCs w:val="21"/>
              </w:rPr>
              <w:t>24</w:t>
            </w:r>
            <w:r w:rsidRPr="00C74062">
              <w:rPr>
                <w:rFonts w:ascii="Times New Roman" w:hAnsi="Times New Roman" w:cs="Times New Roman"/>
                <w:sz w:val="21"/>
                <w:szCs w:val="21"/>
              </w:rPr>
              <w:t xml:space="preserve"> сентября - 25 октября 2021 г.</w:t>
            </w:r>
          </w:p>
        </w:tc>
      </w:tr>
      <w:tr w:rsidR="00572E32" w:rsidRPr="00C74062" w14:paraId="173855E9" w14:textId="77777777" w:rsidTr="00F87E58">
        <w:tc>
          <w:tcPr>
            <w:tcW w:w="647" w:type="dxa"/>
            <w:tcBorders>
              <w:top w:val="single" w:sz="4" w:space="0" w:color="000000"/>
              <w:left w:val="single" w:sz="4" w:space="0" w:color="000000"/>
              <w:bottom w:val="single" w:sz="4" w:space="0" w:color="000000"/>
            </w:tcBorders>
            <w:shd w:val="clear" w:color="auto" w:fill="auto"/>
          </w:tcPr>
          <w:p w14:paraId="3EA3F4BF"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4.5</w:t>
            </w:r>
          </w:p>
        </w:tc>
        <w:tc>
          <w:tcPr>
            <w:tcW w:w="2756" w:type="dxa"/>
            <w:tcBorders>
              <w:top w:val="single" w:sz="4" w:space="0" w:color="000000"/>
              <w:left w:val="single" w:sz="4" w:space="0" w:color="000000"/>
              <w:bottom w:val="single" w:sz="4" w:space="0" w:color="000000"/>
            </w:tcBorders>
            <w:shd w:val="clear" w:color="auto" w:fill="auto"/>
          </w:tcPr>
          <w:p w14:paraId="32F12671"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b/>
                <w:sz w:val="21"/>
                <w:szCs w:val="21"/>
              </w:rPr>
            </w:pPr>
            <w:r w:rsidRPr="00C74062">
              <w:rPr>
                <w:rFonts w:ascii="Times New Roman" w:hAnsi="Times New Roman" w:cs="Times New Roman"/>
                <w:sz w:val="21"/>
                <w:szCs w:val="21"/>
              </w:rPr>
              <w:t xml:space="preserve">Таргетированная реклама мероприятия Заказчика «Демо-день 1-го отбора акселератора Спринт» в рекламной сети </w:t>
            </w:r>
            <w:proofErr w:type="spellStart"/>
            <w:r w:rsidRPr="00C74062">
              <w:rPr>
                <w:rFonts w:ascii="Times New Roman" w:hAnsi="Times New Roman" w:cs="Times New Roman"/>
                <w:sz w:val="21"/>
                <w:szCs w:val="21"/>
              </w:rPr>
              <w:t>Instagram</w:t>
            </w:r>
            <w:proofErr w:type="spellEnd"/>
            <w:r w:rsidRPr="00C74062">
              <w:rPr>
                <w:rFonts w:ascii="Times New Roman" w:hAnsi="Times New Roman" w:cs="Times New Roman"/>
                <w:sz w:val="21"/>
                <w:szCs w:val="21"/>
              </w:rPr>
              <w:t xml:space="preserve"> и </w:t>
            </w:r>
            <w:proofErr w:type="spellStart"/>
            <w:r w:rsidRPr="00C74062">
              <w:rPr>
                <w:rFonts w:ascii="Times New Roman" w:hAnsi="Times New Roman" w:cs="Times New Roman"/>
                <w:sz w:val="21"/>
                <w:szCs w:val="21"/>
              </w:rPr>
              <w:t>Facebook</w:t>
            </w:r>
            <w:proofErr w:type="spellEnd"/>
            <w:r w:rsidRPr="00C74062">
              <w:rPr>
                <w:rFonts w:ascii="Times New Roman" w:hAnsi="Times New Roman" w:cs="Times New Roman"/>
                <w:sz w:val="21"/>
                <w:szCs w:val="21"/>
              </w:rPr>
              <w:t xml:space="preserve"> с суммарным охватом не менее 10 000 пользователей.</w:t>
            </w:r>
            <w:r w:rsidRPr="00C74062">
              <w:rPr>
                <w:rFonts w:ascii="Times New Roman" w:hAnsi="Times New Roman" w:cs="Times New Roman"/>
                <w:b/>
                <w:sz w:val="21"/>
                <w:szCs w:val="21"/>
              </w:rPr>
              <w:t xml:space="preserve"> </w:t>
            </w:r>
          </w:p>
        </w:tc>
        <w:tc>
          <w:tcPr>
            <w:tcW w:w="1701" w:type="dxa"/>
            <w:tcBorders>
              <w:top w:val="single" w:sz="4" w:space="0" w:color="000000"/>
              <w:left w:val="single" w:sz="4" w:space="0" w:color="000000"/>
              <w:bottom w:val="single" w:sz="4" w:space="0" w:color="000000"/>
            </w:tcBorders>
            <w:shd w:val="clear" w:color="auto" w:fill="auto"/>
          </w:tcPr>
          <w:p w14:paraId="685C9BD5"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тысяча показов</w:t>
            </w:r>
          </w:p>
        </w:tc>
        <w:tc>
          <w:tcPr>
            <w:tcW w:w="1559" w:type="dxa"/>
            <w:tcBorders>
              <w:top w:val="single" w:sz="4" w:space="0" w:color="000000"/>
              <w:left w:val="single" w:sz="4" w:space="0" w:color="000000"/>
              <w:bottom w:val="single" w:sz="4" w:space="0" w:color="000000"/>
            </w:tcBorders>
            <w:shd w:val="clear" w:color="auto" w:fill="auto"/>
          </w:tcPr>
          <w:p w14:paraId="43D331F7" w14:textId="5A503968"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1830A6AD"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10</w:t>
            </w:r>
          </w:p>
        </w:tc>
        <w:tc>
          <w:tcPr>
            <w:tcW w:w="1508" w:type="dxa"/>
            <w:tcBorders>
              <w:top w:val="single" w:sz="4" w:space="0" w:color="000000"/>
              <w:left w:val="single" w:sz="4" w:space="0" w:color="000000"/>
              <w:bottom w:val="single" w:sz="4" w:space="0" w:color="000000"/>
            </w:tcBorders>
            <w:shd w:val="clear" w:color="auto" w:fill="auto"/>
          </w:tcPr>
          <w:p w14:paraId="1D76FB70" w14:textId="6D2CF9C6"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98C130"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Pr>
                <w:rFonts w:ascii="Times New Roman" w:hAnsi="Times New Roman" w:cs="Times New Roman"/>
                <w:sz w:val="21"/>
                <w:szCs w:val="21"/>
              </w:rPr>
              <w:t>24</w:t>
            </w:r>
            <w:r w:rsidRPr="00C74062">
              <w:rPr>
                <w:rFonts w:ascii="Times New Roman" w:hAnsi="Times New Roman" w:cs="Times New Roman"/>
                <w:sz w:val="21"/>
                <w:szCs w:val="21"/>
              </w:rPr>
              <w:t xml:space="preserve"> сентября - 25 октября 2021 г.</w:t>
            </w:r>
          </w:p>
        </w:tc>
      </w:tr>
      <w:tr w:rsidR="00572E32" w:rsidRPr="00C74062" w14:paraId="69A294DE" w14:textId="77777777" w:rsidTr="00F87E58">
        <w:tc>
          <w:tcPr>
            <w:tcW w:w="647" w:type="dxa"/>
            <w:tcBorders>
              <w:top w:val="single" w:sz="4" w:space="0" w:color="000000"/>
              <w:left w:val="single" w:sz="4" w:space="0" w:color="000000"/>
              <w:bottom w:val="single" w:sz="4" w:space="0" w:color="000000"/>
            </w:tcBorders>
            <w:shd w:val="clear" w:color="auto" w:fill="auto"/>
          </w:tcPr>
          <w:p w14:paraId="67448EB4"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4.6</w:t>
            </w:r>
          </w:p>
        </w:tc>
        <w:tc>
          <w:tcPr>
            <w:tcW w:w="2756" w:type="dxa"/>
            <w:tcBorders>
              <w:top w:val="single" w:sz="4" w:space="0" w:color="000000"/>
              <w:left w:val="single" w:sz="4" w:space="0" w:color="000000"/>
              <w:bottom w:val="single" w:sz="4" w:space="0" w:color="000000"/>
            </w:tcBorders>
            <w:shd w:val="clear" w:color="auto" w:fill="auto"/>
          </w:tcPr>
          <w:p w14:paraId="4C237F09"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rPr>
                <w:rFonts w:ascii="Times New Roman" w:hAnsi="Times New Roman" w:cs="Times New Roman"/>
                <w:sz w:val="21"/>
                <w:szCs w:val="21"/>
              </w:rPr>
            </w:pPr>
            <w:r w:rsidRPr="00C74062">
              <w:rPr>
                <w:rFonts w:ascii="Times New Roman" w:hAnsi="Times New Roman" w:cs="Times New Roman"/>
                <w:b/>
                <w:sz w:val="21"/>
                <w:szCs w:val="21"/>
              </w:rPr>
              <w:t>Второй этап</w:t>
            </w:r>
          </w:p>
          <w:p w14:paraId="08CD487A" w14:textId="77777777" w:rsidR="00572E32" w:rsidRPr="00C74062" w:rsidRDefault="00572E32" w:rsidP="00F87E58">
            <w:pPr>
              <w:tabs>
                <w:tab w:val="left" w:pos="426"/>
                <w:tab w:val="left" w:pos="567"/>
              </w:tabs>
              <w:spacing w:after="0" w:line="240" w:lineRule="auto"/>
              <w:ind w:right="57"/>
              <w:rPr>
                <w:rFonts w:ascii="Times New Roman" w:hAnsi="Times New Roman" w:cs="Times New Roman"/>
                <w:b/>
                <w:sz w:val="21"/>
                <w:szCs w:val="21"/>
              </w:rPr>
            </w:pPr>
            <w:r w:rsidRPr="00C74062">
              <w:rPr>
                <w:rFonts w:ascii="Times New Roman" w:hAnsi="Times New Roman" w:cs="Times New Roman"/>
                <w:sz w:val="21"/>
                <w:szCs w:val="21"/>
              </w:rPr>
              <w:t xml:space="preserve">Таргетированная реклама мероприятий и постов Заказчика в рекламной сети </w:t>
            </w:r>
            <w:proofErr w:type="spellStart"/>
            <w:r w:rsidRPr="00C74062">
              <w:rPr>
                <w:rFonts w:ascii="Times New Roman" w:hAnsi="Times New Roman" w:cs="Times New Roman"/>
                <w:sz w:val="21"/>
                <w:szCs w:val="21"/>
              </w:rPr>
              <w:t>Instagram</w:t>
            </w:r>
            <w:proofErr w:type="spellEnd"/>
            <w:r w:rsidRPr="00C74062">
              <w:rPr>
                <w:rFonts w:ascii="Times New Roman" w:hAnsi="Times New Roman" w:cs="Times New Roman"/>
                <w:sz w:val="21"/>
                <w:szCs w:val="21"/>
              </w:rPr>
              <w:t xml:space="preserve"> и </w:t>
            </w:r>
            <w:proofErr w:type="spellStart"/>
            <w:r w:rsidRPr="00C74062">
              <w:rPr>
                <w:rFonts w:ascii="Times New Roman" w:hAnsi="Times New Roman" w:cs="Times New Roman"/>
                <w:sz w:val="21"/>
                <w:szCs w:val="21"/>
              </w:rPr>
              <w:t>Facebook</w:t>
            </w:r>
            <w:proofErr w:type="spellEnd"/>
            <w:r w:rsidRPr="00C74062">
              <w:rPr>
                <w:rFonts w:ascii="Times New Roman" w:hAnsi="Times New Roman" w:cs="Times New Roman"/>
                <w:sz w:val="21"/>
                <w:szCs w:val="21"/>
              </w:rPr>
              <w:t xml:space="preserve"> с суммарным охватом не менее 40 000 пользователей.</w:t>
            </w:r>
          </w:p>
        </w:tc>
        <w:tc>
          <w:tcPr>
            <w:tcW w:w="1701" w:type="dxa"/>
            <w:tcBorders>
              <w:top w:val="single" w:sz="4" w:space="0" w:color="000000"/>
              <w:left w:val="single" w:sz="4" w:space="0" w:color="000000"/>
              <w:bottom w:val="single" w:sz="4" w:space="0" w:color="000000"/>
            </w:tcBorders>
            <w:shd w:val="clear" w:color="auto" w:fill="auto"/>
          </w:tcPr>
          <w:p w14:paraId="46621962"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шт. (рекламных кампаний)</w:t>
            </w:r>
          </w:p>
        </w:tc>
        <w:tc>
          <w:tcPr>
            <w:tcW w:w="1559" w:type="dxa"/>
            <w:tcBorders>
              <w:top w:val="single" w:sz="4" w:space="0" w:color="000000"/>
              <w:left w:val="single" w:sz="4" w:space="0" w:color="000000"/>
              <w:bottom w:val="single" w:sz="4" w:space="0" w:color="000000"/>
            </w:tcBorders>
            <w:shd w:val="clear" w:color="auto" w:fill="auto"/>
          </w:tcPr>
          <w:p w14:paraId="3C748CC2" w14:textId="52B71F99"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5E48C53E"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20</w:t>
            </w:r>
          </w:p>
        </w:tc>
        <w:tc>
          <w:tcPr>
            <w:tcW w:w="1508" w:type="dxa"/>
            <w:tcBorders>
              <w:top w:val="single" w:sz="4" w:space="0" w:color="000000"/>
              <w:left w:val="single" w:sz="4" w:space="0" w:color="000000"/>
              <w:bottom w:val="single" w:sz="4" w:space="0" w:color="000000"/>
            </w:tcBorders>
            <w:shd w:val="clear" w:color="auto" w:fill="auto"/>
          </w:tcPr>
          <w:p w14:paraId="28C3C267" w14:textId="71772088"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05ABF3"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sidRPr="00C74062">
              <w:rPr>
                <w:rFonts w:ascii="Times New Roman" w:hAnsi="Times New Roman" w:cs="Times New Roman"/>
                <w:sz w:val="21"/>
                <w:szCs w:val="21"/>
              </w:rPr>
              <w:t>26 октября - 15 декабря 2021 г.</w:t>
            </w:r>
          </w:p>
        </w:tc>
      </w:tr>
      <w:tr w:rsidR="00572E32" w:rsidRPr="00C74062" w14:paraId="743E20F8" w14:textId="77777777" w:rsidTr="00F87E58">
        <w:tc>
          <w:tcPr>
            <w:tcW w:w="647" w:type="dxa"/>
            <w:tcBorders>
              <w:top w:val="single" w:sz="4" w:space="0" w:color="000000"/>
              <w:left w:val="single" w:sz="4" w:space="0" w:color="000000"/>
              <w:bottom w:val="single" w:sz="4" w:space="0" w:color="000000"/>
            </w:tcBorders>
            <w:shd w:val="clear" w:color="auto" w:fill="auto"/>
          </w:tcPr>
          <w:p w14:paraId="1D35F1C6"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4.7</w:t>
            </w:r>
          </w:p>
        </w:tc>
        <w:tc>
          <w:tcPr>
            <w:tcW w:w="2756" w:type="dxa"/>
            <w:tcBorders>
              <w:top w:val="single" w:sz="4" w:space="0" w:color="000000"/>
              <w:left w:val="single" w:sz="4" w:space="0" w:color="000000"/>
              <w:bottom w:val="single" w:sz="4" w:space="0" w:color="000000"/>
            </w:tcBorders>
            <w:shd w:val="clear" w:color="auto" w:fill="auto"/>
          </w:tcPr>
          <w:p w14:paraId="39890CB3" w14:textId="77777777" w:rsidR="00572E32" w:rsidRPr="00C74062" w:rsidRDefault="00572E32" w:rsidP="00F87E58">
            <w:pPr>
              <w:tabs>
                <w:tab w:val="left" w:pos="426"/>
                <w:tab w:val="left" w:pos="567"/>
              </w:tabs>
              <w:spacing w:after="0" w:line="240" w:lineRule="auto"/>
              <w:ind w:right="57"/>
              <w:rPr>
                <w:rFonts w:ascii="Times New Roman" w:hAnsi="Times New Roman" w:cs="Times New Roman"/>
                <w:sz w:val="21"/>
                <w:szCs w:val="21"/>
              </w:rPr>
            </w:pPr>
            <w:r w:rsidRPr="00C74062">
              <w:rPr>
                <w:rFonts w:ascii="Times New Roman" w:hAnsi="Times New Roman" w:cs="Times New Roman"/>
                <w:sz w:val="21"/>
                <w:szCs w:val="21"/>
              </w:rPr>
              <w:t xml:space="preserve">Размещение рекламных постов о мероприятиях Заказчика «Форум «Развитие возможностей регионов продуцировать проекты цифровой экономики, в т.ч. в области НКИТ» и «Демо-день 2-го отбора акселератора </w:t>
            </w:r>
            <w:sdt>
              <w:sdtPr>
                <w:rPr>
                  <w:rFonts w:ascii="Times New Roman" w:hAnsi="Times New Roman" w:cs="Times New Roman"/>
                  <w:sz w:val="21"/>
                  <w:szCs w:val="21"/>
                </w:rPr>
                <w:tag w:val="goog_rdk_16"/>
                <w:id w:val="-1493629390"/>
              </w:sdtPr>
              <w:sdtEndPr/>
              <w:sdtContent/>
            </w:sdt>
            <w:sdt>
              <w:sdtPr>
                <w:rPr>
                  <w:rFonts w:ascii="Times New Roman" w:hAnsi="Times New Roman" w:cs="Times New Roman"/>
                  <w:sz w:val="21"/>
                  <w:szCs w:val="21"/>
                </w:rPr>
                <w:tag w:val="goog_rdk_17"/>
                <w:id w:val="-174737733"/>
              </w:sdtPr>
              <w:sdtEndPr/>
              <w:sdtContent/>
            </w:sdt>
            <w:r w:rsidRPr="00C74062">
              <w:rPr>
                <w:rFonts w:ascii="Times New Roman" w:hAnsi="Times New Roman" w:cs="Times New Roman"/>
                <w:sz w:val="21"/>
                <w:szCs w:val="21"/>
              </w:rPr>
              <w:t xml:space="preserve">Спринт» в специализированных сообществах в Telegram с охватом не менее 200 000 пользователей. </w:t>
            </w:r>
          </w:p>
        </w:tc>
        <w:tc>
          <w:tcPr>
            <w:tcW w:w="1701" w:type="dxa"/>
            <w:tcBorders>
              <w:top w:val="single" w:sz="4" w:space="0" w:color="000000"/>
              <w:left w:val="single" w:sz="4" w:space="0" w:color="000000"/>
              <w:bottom w:val="single" w:sz="4" w:space="0" w:color="000000"/>
            </w:tcBorders>
            <w:shd w:val="clear" w:color="auto" w:fill="auto"/>
          </w:tcPr>
          <w:p w14:paraId="59B90BB6"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шт. (постов)</w:t>
            </w:r>
          </w:p>
        </w:tc>
        <w:tc>
          <w:tcPr>
            <w:tcW w:w="1559" w:type="dxa"/>
            <w:tcBorders>
              <w:top w:val="single" w:sz="4" w:space="0" w:color="000000"/>
              <w:left w:val="single" w:sz="4" w:space="0" w:color="000000"/>
              <w:bottom w:val="single" w:sz="4" w:space="0" w:color="000000"/>
            </w:tcBorders>
            <w:shd w:val="clear" w:color="auto" w:fill="auto"/>
          </w:tcPr>
          <w:p w14:paraId="2B033968" w14:textId="401C1D79"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35BE2106"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30</w:t>
            </w:r>
          </w:p>
        </w:tc>
        <w:tc>
          <w:tcPr>
            <w:tcW w:w="1508" w:type="dxa"/>
            <w:tcBorders>
              <w:top w:val="single" w:sz="4" w:space="0" w:color="000000"/>
              <w:left w:val="single" w:sz="4" w:space="0" w:color="000000"/>
              <w:bottom w:val="single" w:sz="4" w:space="0" w:color="000000"/>
            </w:tcBorders>
            <w:shd w:val="clear" w:color="auto" w:fill="auto"/>
          </w:tcPr>
          <w:p w14:paraId="5A05BFA4" w14:textId="0227E823"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95D5F7"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sidRPr="00C74062">
              <w:rPr>
                <w:rFonts w:ascii="Times New Roman" w:hAnsi="Times New Roman" w:cs="Times New Roman"/>
                <w:sz w:val="21"/>
                <w:szCs w:val="21"/>
              </w:rPr>
              <w:t>26 октября - 15 декабря 2021 г.</w:t>
            </w:r>
          </w:p>
        </w:tc>
      </w:tr>
      <w:tr w:rsidR="00572E32" w:rsidRPr="00C74062" w14:paraId="6DBD2AFE" w14:textId="77777777" w:rsidTr="00F87E58">
        <w:tc>
          <w:tcPr>
            <w:tcW w:w="647" w:type="dxa"/>
            <w:tcBorders>
              <w:top w:val="single" w:sz="4" w:space="0" w:color="000000"/>
              <w:left w:val="single" w:sz="4" w:space="0" w:color="000000"/>
              <w:bottom w:val="single" w:sz="4" w:space="0" w:color="000000"/>
            </w:tcBorders>
            <w:shd w:val="clear" w:color="auto" w:fill="auto"/>
          </w:tcPr>
          <w:p w14:paraId="0E83CBCC"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4.8</w:t>
            </w:r>
          </w:p>
        </w:tc>
        <w:tc>
          <w:tcPr>
            <w:tcW w:w="2756" w:type="dxa"/>
            <w:tcBorders>
              <w:top w:val="single" w:sz="4" w:space="0" w:color="000000"/>
              <w:left w:val="single" w:sz="4" w:space="0" w:color="000000"/>
              <w:bottom w:val="single" w:sz="4" w:space="0" w:color="000000"/>
            </w:tcBorders>
            <w:shd w:val="clear" w:color="auto" w:fill="auto"/>
          </w:tcPr>
          <w:p w14:paraId="712E14C4" w14:textId="77777777" w:rsidR="00572E32" w:rsidRPr="00C74062" w:rsidRDefault="00572E32" w:rsidP="00F87E58">
            <w:pPr>
              <w:tabs>
                <w:tab w:val="left" w:pos="426"/>
                <w:tab w:val="left" w:pos="567"/>
              </w:tabs>
              <w:spacing w:after="0" w:line="240" w:lineRule="auto"/>
              <w:ind w:right="57"/>
              <w:rPr>
                <w:rFonts w:ascii="Times New Roman" w:hAnsi="Times New Roman" w:cs="Times New Roman"/>
                <w:b/>
                <w:sz w:val="21"/>
                <w:szCs w:val="21"/>
              </w:rPr>
            </w:pPr>
            <w:r w:rsidRPr="00C74062">
              <w:rPr>
                <w:rFonts w:ascii="Times New Roman" w:hAnsi="Times New Roman" w:cs="Times New Roman"/>
                <w:sz w:val="21"/>
                <w:szCs w:val="21"/>
              </w:rPr>
              <w:t xml:space="preserve">Таргетированная реклама мероприятий Заказчика «Форум «Развитие возможностей регионов продуцировать проекты цифровой экономики, в т.ч. в области НКИТ» и «Демо-день 2-го отбора акселератора Спринт» в рекламной сети </w:t>
            </w:r>
            <w:proofErr w:type="spellStart"/>
            <w:r w:rsidRPr="00C74062">
              <w:rPr>
                <w:rFonts w:ascii="Times New Roman" w:hAnsi="Times New Roman" w:cs="Times New Roman"/>
                <w:sz w:val="21"/>
                <w:szCs w:val="21"/>
              </w:rPr>
              <w:t>Instagram</w:t>
            </w:r>
            <w:proofErr w:type="spellEnd"/>
            <w:r w:rsidRPr="00C74062">
              <w:rPr>
                <w:rFonts w:ascii="Times New Roman" w:hAnsi="Times New Roman" w:cs="Times New Roman"/>
                <w:sz w:val="21"/>
                <w:szCs w:val="21"/>
              </w:rPr>
              <w:t xml:space="preserve"> и </w:t>
            </w:r>
            <w:proofErr w:type="spellStart"/>
            <w:r w:rsidRPr="00C74062">
              <w:rPr>
                <w:rFonts w:ascii="Times New Roman" w:hAnsi="Times New Roman" w:cs="Times New Roman"/>
                <w:sz w:val="21"/>
                <w:szCs w:val="21"/>
              </w:rPr>
              <w:t>Facebook</w:t>
            </w:r>
            <w:proofErr w:type="spellEnd"/>
            <w:r w:rsidRPr="00C74062">
              <w:rPr>
                <w:rFonts w:ascii="Times New Roman" w:hAnsi="Times New Roman" w:cs="Times New Roman"/>
                <w:sz w:val="21"/>
                <w:szCs w:val="21"/>
              </w:rPr>
              <w:t xml:space="preserve"> с суммарным охватом не менее 20 000 пользователей.</w:t>
            </w:r>
          </w:p>
        </w:tc>
        <w:tc>
          <w:tcPr>
            <w:tcW w:w="1701" w:type="dxa"/>
            <w:tcBorders>
              <w:top w:val="single" w:sz="4" w:space="0" w:color="000000"/>
              <w:left w:val="single" w:sz="4" w:space="0" w:color="000000"/>
              <w:bottom w:val="single" w:sz="4" w:space="0" w:color="000000"/>
            </w:tcBorders>
            <w:shd w:val="clear" w:color="auto" w:fill="auto"/>
          </w:tcPr>
          <w:p w14:paraId="0FDFA43C"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sidRPr="00C74062">
              <w:rPr>
                <w:rFonts w:ascii="Times New Roman" w:hAnsi="Times New Roman" w:cs="Times New Roman"/>
                <w:sz w:val="21"/>
                <w:szCs w:val="21"/>
              </w:rPr>
              <w:t>тысяча показов</w:t>
            </w:r>
          </w:p>
        </w:tc>
        <w:tc>
          <w:tcPr>
            <w:tcW w:w="1559" w:type="dxa"/>
            <w:tcBorders>
              <w:top w:val="single" w:sz="4" w:space="0" w:color="000000"/>
              <w:left w:val="single" w:sz="4" w:space="0" w:color="000000"/>
              <w:bottom w:val="single" w:sz="4" w:space="0" w:color="000000"/>
            </w:tcBorders>
            <w:shd w:val="clear" w:color="auto" w:fill="auto"/>
          </w:tcPr>
          <w:p w14:paraId="11AC3D2F" w14:textId="11A3816D"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194" w:type="dxa"/>
            <w:tcBorders>
              <w:top w:val="single" w:sz="4" w:space="0" w:color="000000"/>
              <w:left w:val="single" w:sz="4" w:space="0" w:color="000000"/>
              <w:bottom w:val="single" w:sz="4" w:space="0" w:color="000000"/>
            </w:tcBorders>
            <w:shd w:val="clear" w:color="auto" w:fill="auto"/>
          </w:tcPr>
          <w:p w14:paraId="17B3EE12" w14:textId="77777777"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r>
              <w:rPr>
                <w:rFonts w:ascii="Times New Roman" w:hAnsi="Times New Roman" w:cs="Times New Roman"/>
                <w:sz w:val="21"/>
                <w:szCs w:val="21"/>
              </w:rPr>
              <w:t>10</w:t>
            </w:r>
          </w:p>
        </w:tc>
        <w:tc>
          <w:tcPr>
            <w:tcW w:w="1508" w:type="dxa"/>
            <w:tcBorders>
              <w:top w:val="single" w:sz="4" w:space="0" w:color="000000"/>
              <w:left w:val="single" w:sz="4" w:space="0" w:color="000000"/>
              <w:bottom w:val="single" w:sz="4" w:space="0" w:color="000000"/>
            </w:tcBorders>
            <w:shd w:val="clear" w:color="auto" w:fill="auto"/>
          </w:tcPr>
          <w:p w14:paraId="6CC0F2A4" w14:textId="50013B64" w:rsidR="00572E32" w:rsidRPr="00C74062" w:rsidRDefault="00572E32" w:rsidP="00F87E58">
            <w:pPr>
              <w:tabs>
                <w:tab w:val="left" w:pos="426"/>
                <w:tab w:val="left" w:pos="567"/>
              </w:tabs>
              <w:spacing w:after="0" w:line="240" w:lineRule="auto"/>
              <w:ind w:right="57"/>
              <w:jc w:val="both"/>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297012" w14:textId="77777777" w:rsidR="00572E32" w:rsidRPr="00C74062" w:rsidRDefault="00572E32" w:rsidP="00F87E58">
            <w:pPr>
              <w:tabs>
                <w:tab w:val="left" w:pos="426"/>
                <w:tab w:val="left" w:pos="1000"/>
              </w:tabs>
              <w:spacing w:after="0" w:line="240" w:lineRule="auto"/>
              <w:ind w:right="57"/>
              <w:jc w:val="center"/>
              <w:rPr>
                <w:rFonts w:ascii="Times New Roman" w:hAnsi="Times New Roman" w:cs="Times New Roman"/>
                <w:sz w:val="21"/>
                <w:szCs w:val="21"/>
              </w:rPr>
            </w:pPr>
            <w:r w:rsidRPr="00C74062">
              <w:rPr>
                <w:rFonts w:ascii="Times New Roman" w:hAnsi="Times New Roman" w:cs="Times New Roman"/>
                <w:sz w:val="21"/>
                <w:szCs w:val="21"/>
              </w:rPr>
              <w:t>26 октября - 15 декабря 2021 г.</w:t>
            </w:r>
          </w:p>
        </w:tc>
      </w:tr>
      <w:tr w:rsidR="00572E32" w:rsidRPr="00C74062" w14:paraId="3BB1EBA5" w14:textId="77777777" w:rsidTr="00F87E58">
        <w:tc>
          <w:tcPr>
            <w:tcW w:w="647" w:type="dxa"/>
            <w:tcBorders>
              <w:top w:val="single" w:sz="4" w:space="0" w:color="000000"/>
              <w:left w:val="single" w:sz="4" w:space="0" w:color="000000"/>
              <w:bottom w:val="single" w:sz="4" w:space="0" w:color="000000"/>
            </w:tcBorders>
            <w:shd w:val="clear" w:color="auto" w:fill="auto"/>
          </w:tcPr>
          <w:p w14:paraId="0D2744EB"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4.9</w:t>
            </w:r>
          </w:p>
        </w:tc>
        <w:tc>
          <w:tcPr>
            <w:tcW w:w="2756" w:type="dxa"/>
            <w:tcBorders>
              <w:top w:val="single" w:sz="4" w:space="0" w:color="000000"/>
              <w:left w:val="single" w:sz="4" w:space="0" w:color="000000"/>
              <w:bottom w:val="single" w:sz="4" w:space="0" w:color="000000"/>
            </w:tcBorders>
            <w:shd w:val="clear" w:color="auto" w:fill="auto"/>
          </w:tcPr>
          <w:p w14:paraId="368B9B8D" w14:textId="4DF05AE4" w:rsidR="00572E32" w:rsidRPr="00C74062" w:rsidRDefault="00572E32" w:rsidP="00B078BB">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r w:rsidRPr="00C74062">
              <w:rPr>
                <w:rFonts w:ascii="Times New Roman" w:hAnsi="Times New Roman" w:cs="Times New Roman"/>
                <w:b/>
                <w:sz w:val="21"/>
                <w:szCs w:val="21"/>
              </w:rPr>
              <w:t>ИТОГО,  руб.</w:t>
            </w:r>
          </w:p>
        </w:tc>
        <w:tc>
          <w:tcPr>
            <w:tcW w:w="1701" w:type="dxa"/>
            <w:tcBorders>
              <w:top w:val="single" w:sz="4" w:space="0" w:color="000000"/>
              <w:left w:val="single" w:sz="4" w:space="0" w:color="000000"/>
              <w:bottom w:val="single" w:sz="4" w:space="0" w:color="000000"/>
            </w:tcBorders>
            <w:shd w:val="clear" w:color="auto" w:fill="auto"/>
          </w:tcPr>
          <w:p w14:paraId="24DB4232"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p>
        </w:tc>
        <w:tc>
          <w:tcPr>
            <w:tcW w:w="1559" w:type="dxa"/>
            <w:tcBorders>
              <w:top w:val="single" w:sz="4" w:space="0" w:color="000000"/>
              <w:left w:val="single" w:sz="4" w:space="0" w:color="000000"/>
              <w:bottom w:val="single" w:sz="4" w:space="0" w:color="000000"/>
            </w:tcBorders>
            <w:shd w:val="clear" w:color="auto" w:fill="auto"/>
          </w:tcPr>
          <w:p w14:paraId="0A874711"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p>
        </w:tc>
        <w:tc>
          <w:tcPr>
            <w:tcW w:w="1194" w:type="dxa"/>
            <w:tcBorders>
              <w:top w:val="single" w:sz="4" w:space="0" w:color="000000"/>
              <w:left w:val="single" w:sz="4" w:space="0" w:color="000000"/>
              <w:bottom w:val="single" w:sz="4" w:space="0" w:color="000000"/>
            </w:tcBorders>
            <w:shd w:val="clear" w:color="auto" w:fill="auto"/>
          </w:tcPr>
          <w:p w14:paraId="02BE14EC"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p>
        </w:tc>
        <w:tc>
          <w:tcPr>
            <w:tcW w:w="1508" w:type="dxa"/>
            <w:tcBorders>
              <w:top w:val="single" w:sz="4" w:space="0" w:color="000000"/>
              <w:left w:val="single" w:sz="4" w:space="0" w:color="000000"/>
              <w:bottom w:val="single" w:sz="4" w:space="0" w:color="000000"/>
            </w:tcBorders>
            <w:shd w:val="clear" w:color="auto" w:fill="auto"/>
          </w:tcPr>
          <w:p w14:paraId="5135489F" w14:textId="18DBC13C"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2FE006" w14:textId="77777777" w:rsidR="00572E32" w:rsidRPr="00C74062" w:rsidRDefault="00572E32" w:rsidP="00F87E58">
            <w:pPr>
              <w:pBdr>
                <w:top w:val="nil"/>
                <w:left w:val="nil"/>
                <w:bottom w:val="nil"/>
                <w:right w:val="nil"/>
                <w:between w:val="nil"/>
              </w:pBdr>
              <w:tabs>
                <w:tab w:val="left" w:pos="426"/>
                <w:tab w:val="left" w:pos="567"/>
              </w:tabs>
              <w:spacing w:after="0" w:line="240" w:lineRule="auto"/>
              <w:ind w:right="57"/>
              <w:jc w:val="both"/>
              <w:rPr>
                <w:rFonts w:ascii="Times New Roman" w:hAnsi="Times New Roman" w:cs="Times New Roman"/>
                <w:b/>
                <w:sz w:val="21"/>
                <w:szCs w:val="21"/>
              </w:rPr>
            </w:pPr>
          </w:p>
        </w:tc>
      </w:tr>
    </w:tbl>
    <w:p w14:paraId="1A9B8BA4" w14:textId="77777777" w:rsidR="00241173" w:rsidRPr="00E43EB8" w:rsidRDefault="00241173"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rPr>
      </w:pPr>
    </w:p>
    <w:p w14:paraId="38A1F2F5" w14:textId="77777777" w:rsidR="007C7E0E" w:rsidRPr="007C7E0E" w:rsidRDefault="00D01DDD" w:rsidP="00B512A1">
      <w:pPr>
        <w:numPr>
          <w:ilvl w:val="0"/>
          <w:numId w:val="3"/>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rPr>
      </w:pPr>
      <w:r w:rsidRPr="007C7E0E">
        <w:rPr>
          <w:rFonts w:ascii="Times New Roman" w:eastAsia="Times New Roman" w:hAnsi="Times New Roman" w:cs="Times New Roman"/>
          <w:b/>
          <w:color w:val="000000"/>
        </w:rPr>
        <w:t xml:space="preserve">Срок/период оказания услуг: </w:t>
      </w:r>
    </w:p>
    <w:p w14:paraId="73023925" w14:textId="576B2680" w:rsidR="00EA5D67" w:rsidRPr="007C7E0E" w:rsidRDefault="00952D26"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5.1. </w:t>
      </w:r>
      <w:r w:rsidR="007C7E0E" w:rsidRPr="007C7E0E">
        <w:rPr>
          <w:rFonts w:ascii="Times New Roman" w:eastAsia="Times New Roman" w:hAnsi="Times New Roman" w:cs="Times New Roman"/>
          <w:bCs/>
          <w:color w:val="000000"/>
        </w:rPr>
        <w:t xml:space="preserve">Общий период оказания услуг: </w:t>
      </w:r>
      <w:r w:rsidR="00EA5D67" w:rsidRPr="007C7E0E">
        <w:rPr>
          <w:rFonts w:ascii="Times New Roman" w:eastAsia="Times New Roman" w:hAnsi="Times New Roman" w:cs="Times New Roman"/>
          <w:bCs/>
          <w:color w:val="000000"/>
        </w:rPr>
        <w:t xml:space="preserve">с </w:t>
      </w:r>
      <w:r w:rsidR="00572E32">
        <w:rPr>
          <w:rFonts w:ascii="Times New Roman" w:eastAsia="Times New Roman" w:hAnsi="Times New Roman" w:cs="Times New Roman"/>
          <w:bCs/>
          <w:color w:val="000000"/>
        </w:rPr>
        <w:t>24</w:t>
      </w:r>
      <w:r w:rsidR="00EA5D67" w:rsidRPr="007C7E0E">
        <w:rPr>
          <w:rFonts w:ascii="Times New Roman" w:eastAsia="Times New Roman" w:hAnsi="Times New Roman" w:cs="Times New Roman"/>
          <w:bCs/>
          <w:color w:val="000000"/>
        </w:rPr>
        <w:t xml:space="preserve"> сентября 2021 г. по 15 декабря 2021 г. </w:t>
      </w:r>
    </w:p>
    <w:p w14:paraId="3757334F" w14:textId="0DE731F5" w:rsidR="00EA5D67" w:rsidRPr="00E43EB8" w:rsidRDefault="00EA5D67"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- 1 этап: с </w:t>
      </w:r>
      <w:r w:rsidR="00572E32">
        <w:rPr>
          <w:rFonts w:ascii="Times New Roman" w:eastAsia="Times New Roman" w:hAnsi="Times New Roman" w:cs="Times New Roman"/>
          <w:color w:val="000000"/>
        </w:rPr>
        <w:t>24</w:t>
      </w:r>
      <w:r w:rsidRPr="00E43EB8">
        <w:rPr>
          <w:rFonts w:ascii="Times New Roman" w:eastAsia="Times New Roman" w:hAnsi="Times New Roman" w:cs="Times New Roman"/>
          <w:color w:val="000000"/>
        </w:rPr>
        <w:t xml:space="preserve"> сентября по 25 октября 2021 г.</w:t>
      </w:r>
    </w:p>
    <w:p w14:paraId="275822B6" w14:textId="3B680139" w:rsidR="00EA5D67" w:rsidRPr="00E43EB8" w:rsidRDefault="00EA5D67"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- 2 этап: с 26 октября по 15 декабря 2021 г. </w:t>
      </w:r>
    </w:p>
    <w:p w14:paraId="3C980C9F" w14:textId="50BCD390" w:rsidR="00EA5D67" w:rsidRDefault="00952D26"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5.2. </w:t>
      </w:r>
      <w:r w:rsidR="00EA5D67" w:rsidRPr="00E43EB8">
        <w:rPr>
          <w:rFonts w:ascii="Times New Roman" w:eastAsia="Times New Roman" w:hAnsi="Times New Roman" w:cs="Times New Roman"/>
          <w:color w:val="000000"/>
        </w:rPr>
        <w:t>Подготовка отчетности по каждому этапу входит в каждый этап и должна быть отправлена Заказчику до завершения каждого из этапов.</w:t>
      </w:r>
    </w:p>
    <w:p w14:paraId="154785E1" w14:textId="77777777" w:rsidR="00952D26" w:rsidRDefault="00952D26"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5.3. </w:t>
      </w:r>
      <w:r w:rsidRPr="00952D26">
        <w:rPr>
          <w:rFonts w:ascii="Times New Roman" w:eastAsia="Times New Roman" w:hAnsi="Times New Roman" w:cs="Times New Roman"/>
          <w:color w:val="000000"/>
        </w:rPr>
        <w:t xml:space="preserve">Заказчик оставляет за собой право менять сроки оказания услуг в пределах этапов, не меняя объема услуг (переместить заказанные услуги из одного этапа в другой). </w:t>
      </w:r>
    </w:p>
    <w:p w14:paraId="0A91E659" w14:textId="014284E0" w:rsidR="00952D26" w:rsidRPr="00E43EB8" w:rsidRDefault="00952D26"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5.4. Заказчик может менять приведенные в п.4. настоящего Приложения </w:t>
      </w:r>
      <w:r w:rsidRPr="00952D26">
        <w:rPr>
          <w:rFonts w:ascii="Times New Roman" w:eastAsia="Times New Roman" w:hAnsi="Times New Roman" w:cs="Times New Roman"/>
          <w:color w:val="000000"/>
        </w:rPr>
        <w:t xml:space="preserve">рабочие названия мероприятий, </w:t>
      </w:r>
      <w:r>
        <w:rPr>
          <w:rFonts w:ascii="Times New Roman" w:eastAsia="Times New Roman" w:hAnsi="Times New Roman" w:cs="Times New Roman"/>
          <w:color w:val="000000"/>
        </w:rPr>
        <w:t xml:space="preserve">в срок, </w:t>
      </w:r>
      <w:r w:rsidRPr="00952D26">
        <w:rPr>
          <w:rFonts w:ascii="Times New Roman" w:eastAsia="Times New Roman" w:hAnsi="Times New Roman" w:cs="Times New Roman"/>
          <w:color w:val="000000"/>
        </w:rPr>
        <w:t>не позднее 5 рабочих дней до дня размещения рекламного материала с упоминанием данного мероприятия.</w:t>
      </w:r>
    </w:p>
    <w:p w14:paraId="4969C2BC" w14:textId="30290901" w:rsidR="00D435F0" w:rsidRPr="00E43EB8" w:rsidRDefault="00D435F0" w:rsidP="00B512A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highlight w:val="white"/>
        </w:rPr>
      </w:pPr>
    </w:p>
    <w:p w14:paraId="78F94D14" w14:textId="77777777" w:rsidR="007C7E0E" w:rsidRPr="007C7E0E" w:rsidRDefault="00D01DDD" w:rsidP="00B512A1">
      <w:pPr>
        <w:pStyle w:val="a8"/>
        <w:numPr>
          <w:ilvl w:val="0"/>
          <w:numId w:val="3"/>
        </w:numPr>
        <w:pBdr>
          <w:top w:val="nil"/>
          <w:left w:val="nil"/>
          <w:bottom w:val="nil"/>
          <w:right w:val="nil"/>
          <w:between w:val="nil"/>
        </w:pBdr>
        <w:tabs>
          <w:tab w:val="left" w:pos="4"/>
          <w:tab w:val="left" w:pos="426"/>
        </w:tabs>
        <w:spacing w:after="0" w:line="240" w:lineRule="auto"/>
        <w:ind w:left="0" w:right="-1" w:firstLine="0"/>
        <w:jc w:val="both"/>
        <w:rPr>
          <w:rFonts w:ascii="Times New Roman" w:hAnsi="Times New Roman" w:cs="Times New Roman"/>
          <w:b/>
        </w:rPr>
      </w:pPr>
      <w:r w:rsidRPr="007C7E0E">
        <w:rPr>
          <w:rFonts w:ascii="Times New Roman" w:eastAsia="Times New Roman" w:hAnsi="Times New Roman" w:cs="Times New Roman"/>
          <w:b/>
          <w:color w:val="000000"/>
          <w:highlight w:val="white"/>
        </w:rPr>
        <w:t xml:space="preserve">Место оказания услуг: </w:t>
      </w:r>
      <w:bookmarkStart w:id="8" w:name="_Hlk81940871"/>
    </w:p>
    <w:p w14:paraId="796083E1" w14:textId="3A841A7F" w:rsidR="00D435F0" w:rsidRPr="00E43EB8" w:rsidRDefault="00D01DDD" w:rsidP="00B512A1">
      <w:pPr>
        <w:pStyle w:val="a8"/>
        <w:pBdr>
          <w:top w:val="nil"/>
          <w:left w:val="nil"/>
          <w:bottom w:val="nil"/>
          <w:right w:val="nil"/>
          <w:between w:val="nil"/>
        </w:pBdr>
        <w:tabs>
          <w:tab w:val="left" w:pos="4"/>
          <w:tab w:val="left" w:pos="426"/>
        </w:tabs>
        <w:spacing w:after="0" w:line="240" w:lineRule="auto"/>
        <w:ind w:left="0" w:right="-1"/>
        <w:jc w:val="both"/>
        <w:rPr>
          <w:rFonts w:ascii="Times New Roman" w:hAnsi="Times New Roman" w:cs="Times New Roman"/>
        </w:rPr>
      </w:pPr>
      <w:r w:rsidRPr="00E43EB8">
        <w:rPr>
          <w:rFonts w:ascii="Times New Roman" w:eastAsia="Times New Roman" w:hAnsi="Times New Roman" w:cs="Times New Roman"/>
          <w:color w:val="000000"/>
          <w:highlight w:val="white"/>
        </w:rPr>
        <w:t>Услуги будут оказаны удаленно</w:t>
      </w:r>
      <w:r w:rsidR="001B11C3" w:rsidRPr="00E43EB8">
        <w:rPr>
          <w:rFonts w:ascii="Times New Roman" w:hAnsi="Times New Roman" w:cs="Times New Roman"/>
        </w:rPr>
        <w:t xml:space="preserve"> в личных кабинетах Заказчика в социальных сетях и интернет-каналах.</w:t>
      </w:r>
      <w:r w:rsidRPr="00E43EB8">
        <w:rPr>
          <w:rFonts w:ascii="Times New Roman" w:hAnsi="Times New Roman" w:cs="Times New Roman"/>
          <w:highlight w:val="white"/>
        </w:rPr>
        <w:t xml:space="preserve"> </w:t>
      </w:r>
      <w:bookmarkEnd w:id="8"/>
    </w:p>
    <w:p w14:paraId="59A199D0" w14:textId="77777777" w:rsidR="001B11C3" w:rsidRPr="00E43EB8" w:rsidRDefault="001B11C3" w:rsidP="00B512A1">
      <w:pPr>
        <w:pBdr>
          <w:top w:val="nil"/>
          <w:left w:val="nil"/>
          <w:bottom w:val="nil"/>
          <w:right w:val="nil"/>
          <w:between w:val="nil"/>
        </w:pBdr>
        <w:shd w:val="clear" w:color="auto" w:fill="FFFFFF"/>
        <w:tabs>
          <w:tab w:val="left" w:pos="426"/>
        </w:tabs>
        <w:spacing w:after="0" w:line="240" w:lineRule="auto"/>
        <w:jc w:val="both"/>
        <w:rPr>
          <w:rFonts w:ascii="Times New Roman" w:hAnsi="Times New Roman" w:cs="Times New Roman"/>
          <w:highlight w:val="white"/>
        </w:rPr>
      </w:pPr>
    </w:p>
    <w:p w14:paraId="237139B2" w14:textId="77777777" w:rsidR="007C7E0E" w:rsidRPr="007C7E0E" w:rsidRDefault="00D01DDD" w:rsidP="00B512A1">
      <w:pPr>
        <w:widowControl w:val="0"/>
        <w:numPr>
          <w:ilvl w:val="0"/>
          <w:numId w:val="3"/>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b/>
          <w:color w:val="000000"/>
          <w:highlight w:val="white"/>
        </w:rPr>
      </w:pPr>
      <w:r w:rsidRPr="007C7E0E">
        <w:rPr>
          <w:rFonts w:ascii="Times New Roman" w:eastAsia="Times New Roman" w:hAnsi="Times New Roman" w:cs="Times New Roman"/>
          <w:b/>
          <w:color w:val="000000"/>
          <w:highlight w:val="white"/>
        </w:rPr>
        <w:t>Цена Договора:</w:t>
      </w:r>
      <w:r w:rsidR="00E43EB8" w:rsidRPr="007C7E0E">
        <w:rPr>
          <w:rFonts w:ascii="Times New Roman" w:eastAsia="Times New Roman" w:hAnsi="Times New Roman" w:cs="Times New Roman"/>
          <w:b/>
          <w:color w:val="000000"/>
          <w:highlight w:val="white"/>
        </w:rPr>
        <w:t xml:space="preserve"> </w:t>
      </w:r>
    </w:p>
    <w:p w14:paraId="3410ADE3" w14:textId="4190DD8F" w:rsidR="00D435F0" w:rsidRPr="00E43EB8" w:rsidRDefault="00D01DDD" w:rsidP="00B512A1">
      <w:pPr>
        <w:widowControl w:val="0"/>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highlight w:val="white"/>
        </w:rPr>
      </w:pPr>
      <w:r w:rsidRPr="00E43EB8">
        <w:rPr>
          <w:rFonts w:ascii="Times New Roman" w:eastAsia="Times New Roman" w:hAnsi="Times New Roman" w:cs="Times New Roman"/>
          <w:color w:val="000000"/>
          <w:highlight w:val="white"/>
        </w:rPr>
        <w:t xml:space="preserve">Цена настоящего Договора составляет </w:t>
      </w:r>
      <w:r w:rsidR="001B11C3" w:rsidRPr="00E43EB8">
        <w:rPr>
          <w:rFonts w:ascii="Times New Roman" w:eastAsia="Times New Roman" w:hAnsi="Times New Roman" w:cs="Times New Roman"/>
          <w:color w:val="000000"/>
          <w:highlight w:val="white"/>
        </w:rPr>
        <w:t>_________ (_________)</w:t>
      </w:r>
      <w:r w:rsidRPr="00E43EB8">
        <w:rPr>
          <w:rFonts w:ascii="Times New Roman" w:eastAsia="Times New Roman" w:hAnsi="Times New Roman" w:cs="Times New Roman"/>
          <w:highlight w:val="white"/>
        </w:rPr>
        <w:t xml:space="preserve"> рублей 00 копеек, включая НДС 20%</w:t>
      </w:r>
      <w:r w:rsidRPr="00E43EB8">
        <w:rPr>
          <w:rFonts w:ascii="Times New Roman" w:eastAsia="Times New Roman" w:hAnsi="Times New Roman" w:cs="Times New Roman"/>
          <w:color w:val="000000"/>
          <w:highlight w:val="white"/>
        </w:rPr>
        <w:t xml:space="preserve"> </w:t>
      </w:r>
      <w:r w:rsidR="00B078BB">
        <w:rPr>
          <w:rFonts w:ascii="Times New Roman" w:eastAsia="Times New Roman" w:hAnsi="Times New Roman" w:cs="Times New Roman"/>
          <w:color w:val="000000"/>
          <w:highlight w:val="white"/>
        </w:rPr>
        <w:t xml:space="preserve">(если применимо) </w:t>
      </w:r>
      <w:r w:rsidRPr="00E43EB8">
        <w:rPr>
          <w:rFonts w:ascii="Times New Roman" w:eastAsia="Times New Roman" w:hAnsi="Times New Roman" w:cs="Times New Roman"/>
          <w:color w:val="000000"/>
          <w:highlight w:val="white"/>
        </w:rPr>
        <w:t xml:space="preserve">(далее – Цена Договора). </w:t>
      </w:r>
    </w:p>
    <w:p w14:paraId="76602E64" w14:textId="77777777" w:rsidR="001B11C3" w:rsidRPr="00E43EB8" w:rsidRDefault="001B11C3" w:rsidP="00B512A1">
      <w:pPr>
        <w:pStyle w:val="a8"/>
        <w:spacing w:after="0" w:line="240" w:lineRule="auto"/>
        <w:ind w:left="0"/>
        <w:rPr>
          <w:rFonts w:ascii="Times New Roman" w:eastAsia="Times New Roman" w:hAnsi="Times New Roman" w:cs="Times New Roman"/>
          <w:color w:val="000000"/>
          <w:highlight w:val="white"/>
        </w:rPr>
      </w:pPr>
    </w:p>
    <w:p w14:paraId="7EEBBE6B" w14:textId="77777777" w:rsidR="00D435F0" w:rsidRPr="00E43EB8" w:rsidRDefault="00D01DDD" w:rsidP="00B512A1">
      <w:pPr>
        <w:numPr>
          <w:ilvl w:val="0"/>
          <w:numId w:val="3"/>
        </w:numPr>
        <w:pBdr>
          <w:top w:val="nil"/>
          <w:left w:val="nil"/>
          <w:bottom w:val="nil"/>
          <w:right w:val="nil"/>
          <w:between w:val="nil"/>
        </w:pBdr>
        <w:shd w:val="clear" w:color="auto" w:fill="FFFFFF"/>
        <w:tabs>
          <w:tab w:val="left" w:pos="426"/>
          <w:tab w:val="left" w:pos="567"/>
        </w:tabs>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 xml:space="preserve">Требования к услугам: </w:t>
      </w:r>
    </w:p>
    <w:p w14:paraId="5B69FA1F" w14:textId="138B55A2"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1</w:t>
      </w:r>
      <w:r>
        <w:rPr>
          <w:rFonts w:ascii="Times New Roman" w:eastAsia="Times New Roman" w:hAnsi="Times New Roman" w:cs="Times New Roman"/>
        </w:rPr>
        <w:t xml:space="preserve">. </w:t>
      </w:r>
      <w:r w:rsidRPr="009B7D1E">
        <w:rPr>
          <w:rFonts w:ascii="Times New Roman" w:eastAsia="Times New Roman" w:hAnsi="Times New Roman" w:cs="Times New Roman"/>
        </w:rPr>
        <w:t xml:space="preserve">Требования к размещаемым материалам таргетированной рекламы указываются на страницах самих рекламных сетей, как например: </w:t>
      </w:r>
    </w:p>
    <w:p w14:paraId="0BAD5F7E" w14:textId="573EC275" w:rsidR="009B7D1E" w:rsidRPr="009B7D1E" w:rsidRDefault="00DA3D23" w:rsidP="00B512A1">
      <w:pPr>
        <w:tabs>
          <w:tab w:val="left" w:pos="567"/>
        </w:tabs>
        <w:spacing w:after="0" w:line="240" w:lineRule="auto"/>
        <w:jc w:val="both"/>
        <w:rPr>
          <w:rFonts w:ascii="Times New Roman" w:eastAsia="Times New Roman" w:hAnsi="Times New Roman" w:cs="Times New Roman"/>
        </w:rPr>
      </w:pPr>
      <w:hyperlink r:id="rId13" w:history="1">
        <w:r w:rsidR="009B7D1E" w:rsidRPr="000610C0">
          <w:rPr>
            <w:rStyle w:val="ab"/>
            <w:rFonts w:ascii="Times New Roman" w:eastAsia="Times New Roman" w:hAnsi="Times New Roman" w:cs="Times New Roman"/>
          </w:rPr>
          <w:t>https://ru-ru.facebook.com/business/ads-guide</w:t>
        </w:r>
      </w:hyperlink>
      <w:r w:rsidR="009B7D1E">
        <w:rPr>
          <w:rFonts w:ascii="Times New Roman" w:eastAsia="Times New Roman" w:hAnsi="Times New Roman" w:cs="Times New Roman"/>
        </w:rPr>
        <w:t xml:space="preserve"> </w:t>
      </w:r>
    </w:p>
    <w:p w14:paraId="15350B4A" w14:textId="22CEBE2C" w:rsidR="009B7D1E" w:rsidRPr="009B7D1E" w:rsidRDefault="00DA3D23" w:rsidP="00B512A1">
      <w:pPr>
        <w:tabs>
          <w:tab w:val="left" w:pos="567"/>
        </w:tabs>
        <w:spacing w:after="0" w:line="240" w:lineRule="auto"/>
        <w:jc w:val="both"/>
        <w:rPr>
          <w:rFonts w:ascii="Times New Roman" w:eastAsia="Times New Roman" w:hAnsi="Times New Roman" w:cs="Times New Roman"/>
        </w:rPr>
      </w:pPr>
      <w:hyperlink r:id="rId14" w:history="1">
        <w:r w:rsidR="009B7D1E" w:rsidRPr="000610C0">
          <w:rPr>
            <w:rStyle w:val="ab"/>
            <w:rFonts w:ascii="Times New Roman" w:eastAsia="Times New Roman" w:hAnsi="Times New Roman" w:cs="Times New Roman"/>
          </w:rPr>
          <w:t>https://support.google.com/adspolicy/answer/6008942?hl=ru</w:t>
        </w:r>
      </w:hyperlink>
      <w:r w:rsidR="009B7D1E">
        <w:rPr>
          <w:rFonts w:ascii="Times New Roman" w:eastAsia="Times New Roman" w:hAnsi="Times New Roman" w:cs="Times New Roman"/>
        </w:rPr>
        <w:t xml:space="preserve"> </w:t>
      </w:r>
    </w:p>
    <w:p w14:paraId="2EFED74C" w14:textId="32B94D5C" w:rsidR="009B7D1E" w:rsidRPr="009B7D1E" w:rsidRDefault="00DA3D23" w:rsidP="00B512A1">
      <w:pPr>
        <w:tabs>
          <w:tab w:val="left" w:pos="567"/>
        </w:tabs>
        <w:spacing w:after="0" w:line="240" w:lineRule="auto"/>
        <w:jc w:val="both"/>
        <w:rPr>
          <w:rFonts w:ascii="Times New Roman" w:eastAsia="Times New Roman" w:hAnsi="Times New Roman" w:cs="Times New Roman"/>
        </w:rPr>
      </w:pPr>
      <w:hyperlink r:id="rId15" w:history="1">
        <w:r w:rsidR="009B7D1E" w:rsidRPr="000610C0">
          <w:rPr>
            <w:rStyle w:val="ab"/>
            <w:rFonts w:ascii="Times New Roman" w:eastAsia="Times New Roman" w:hAnsi="Times New Roman" w:cs="Times New Roman"/>
          </w:rPr>
          <w:t>https://support.google.com/google-ads/answer/1722096?hl=ru</w:t>
        </w:r>
      </w:hyperlink>
      <w:r w:rsidR="009B7D1E">
        <w:rPr>
          <w:rFonts w:ascii="Times New Roman" w:eastAsia="Times New Roman" w:hAnsi="Times New Roman" w:cs="Times New Roman"/>
        </w:rPr>
        <w:t xml:space="preserve"> </w:t>
      </w:r>
    </w:p>
    <w:p w14:paraId="7D5681C5" w14:textId="15524820"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2</w:t>
      </w:r>
      <w:r>
        <w:rPr>
          <w:rFonts w:ascii="Times New Roman" w:eastAsia="Times New Roman" w:hAnsi="Times New Roman" w:cs="Times New Roman"/>
        </w:rPr>
        <w:t xml:space="preserve">. </w:t>
      </w:r>
      <w:r w:rsidRPr="009B7D1E">
        <w:rPr>
          <w:rFonts w:ascii="Times New Roman" w:eastAsia="Times New Roman" w:hAnsi="Times New Roman" w:cs="Times New Roman"/>
        </w:rPr>
        <w:t>Материалы таргетированной рекламы должны соответствовать миссии, целям, фирменному брендбуку Заказчика (или поставленному ТЗ), а также общим стандартам и техническим требованиям и форматам, которые используются в интернет-пространстве и социальных площадках (</w:t>
      </w:r>
      <w:proofErr w:type="spellStart"/>
      <w:r w:rsidRPr="009B7D1E">
        <w:rPr>
          <w:rFonts w:ascii="Times New Roman" w:eastAsia="Times New Roman" w:hAnsi="Times New Roman" w:cs="Times New Roman"/>
        </w:rPr>
        <w:t>Instagram</w:t>
      </w:r>
      <w:proofErr w:type="spellEnd"/>
      <w:r w:rsidRPr="009B7D1E">
        <w:rPr>
          <w:rFonts w:ascii="Times New Roman" w:eastAsia="Times New Roman" w:hAnsi="Times New Roman" w:cs="Times New Roman"/>
        </w:rPr>
        <w:t xml:space="preserve">, </w:t>
      </w:r>
      <w:proofErr w:type="spellStart"/>
      <w:r w:rsidRPr="009B7D1E">
        <w:rPr>
          <w:rFonts w:ascii="Times New Roman" w:eastAsia="Times New Roman" w:hAnsi="Times New Roman" w:cs="Times New Roman"/>
        </w:rPr>
        <w:t>Facebook</w:t>
      </w:r>
      <w:proofErr w:type="spellEnd"/>
      <w:r w:rsidRPr="009B7D1E">
        <w:rPr>
          <w:rFonts w:ascii="Times New Roman" w:eastAsia="Times New Roman" w:hAnsi="Times New Roman" w:cs="Times New Roman"/>
        </w:rPr>
        <w:t xml:space="preserve">, </w:t>
      </w:r>
      <w:proofErr w:type="spellStart"/>
      <w:r w:rsidRPr="009B7D1E">
        <w:rPr>
          <w:rFonts w:ascii="Times New Roman" w:eastAsia="Times New Roman" w:hAnsi="Times New Roman" w:cs="Times New Roman"/>
        </w:rPr>
        <w:t>YouTube</w:t>
      </w:r>
      <w:proofErr w:type="spellEnd"/>
      <w:r w:rsidRPr="009B7D1E">
        <w:rPr>
          <w:rFonts w:ascii="Times New Roman" w:eastAsia="Times New Roman" w:hAnsi="Times New Roman" w:cs="Times New Roman"/>
        </w:rPr>
        <w:t xml:space="preserve">.), не порочить репутацию Заказчика. </w:t>
      </w:r>
    </w:p>
    <w:p w14:paraId="7ABD501C" w14:textId="3D590A02"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3</w:t>
      </w:r>
      <w:r>
        <w:rPr>
          <w:rFonts w:ascii="Times New Roman" w:eastAsia="Times New Roman" w:hAnsi="Times New Roman" w:cs="Times New Roman"/>
        </w:rPr>
        <w:t xml:space="preserve">. </w:t>
      </w:r>
      <w:r w:rsidRPr="009B7D1E">
        <w:rPr>
          <w:rFonts w:ascii="Times New Roman" w:eastAsia="Times New Roman" w:hAnsi="Times New Roman" w:cs="Times New Roman"/>
        </w:rPr>
        <w:t xml:space="preserve">Рекламные посты также должны соответствовать интересам целевой аудитории и показывать решение ее проблемы, которая должна быть согласована между сторонами заранее перед заключением договора в техническом задании. </w:t>
      </w:r>
    </w:p>
    <w:p w14:paraId="4BB73CFB" w14:textId="3D34B2BD"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4</w:t>
      </w:r>
      <w:r>
        <w:rPr>
          <w:rFonts w:ascii="Times New Roman" w:eastAsia="Times New Roman" w:hAnsi="Times New Roman" w:cs="Times New Roman"/>
        </w:rPr>
        <w:t xml:space="preserve">. </w:t>
      </w:r>
      <w:r w:rsidRPr="009B7D1E">
        <w:rPr>
          <w:rFonts w:ascii="Times New Roman" w:eastAsia="Times New Roman" w:hAnsi="Times New Roman" w:cs="Times New Roman"/>
        </w:rPr>
        <w:t>Рекламные посты размещаются в специализированных группах и сообществах, соответствующих следующим критериям:</w:t>
      </w:r>
    </w:p>
    <w:p w14:paraId="4FAB37EF"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 xml:space="preserve">Социальная сеть Telegram, не менее 2000 (Двух тысяч) и не более 30000 (Тридцати тысяч) подписчиков, например: </w:t>
      </w:r>
    </w:p>
    <w:p w14:paraId="768DA1FD" w14:textId="1969013D"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Мероприятия Москвы (</w:t>
      </w:r>
      <w:hyperlink r:id="rId16" w:history="1">
        <w:r w:rsidR="00572E32" w:rsidRPr="00A15DA9">
          <w:rPr>
            <w:rStyle w:val="ab"/>
            <w:rFonts w:ascii="Times New Roman" w:eastAsia="Times New Roman" w:hAnsi="Times New Roman" w:cs="Times New Roman"/>
          </w:rPr>
          <w:t>https://t.me/mos_events</w:t>
        </w:r>
      </w:hyperlink>
      <w:r w:rsidR="00572E32">
        <w:rPr>
          <w:rFonts w:ascii="Times New Roman" w:eastAsia="Times New Roman" w:hAnsi="Times New Roman" w:cs="Times New Roman"/>
        </w:rPr>
        <w:t xml:space="preserve"> </w:t>
      </w:r>
      <w:r w:rsidRPr="009B7D1E">
        <w:rPr>
          <w:rFonts w:ascii="Times New Roman" w:eastAsia="Times New Roman" w:hAnsi="Times New Roman" w:cs="Times New Roman"/>
        </w:rPr>
        <w:t xml:space="preserve">), </w:t>
      </w:r>
    </w:p>
    <w:p w14:paraId="328C62C5" w14:textId="7D5733F7" w:rsidR="009B7D1E" w:rsidRPr="009B7D1E" w:rsidRDefault="009B7D1E" w:rsidP="00B512A1">
      <w:pPr>
        <w:tabs>
          <w:tab w:val="left" w:pos="567"/>
        </w:tabs>
        <w:spacing w:after="0" w:line="240" w:lineRule="auto"/>
        <w:jc w:val="both"/>
        <w:rPr>
          <w:rFonts w:ascii="Times New Roman" w:eastAsia="Times New Roman" w:hAnsi="Times New Roman" w:cs="Times New Roman"/>
          <w:lang w:val="en-US"/>
        </w:rPr>
      </w:pPr>
      <w:r w:rsidRPr="009B7D1E">
        <w:rPr>
          <w:rFonts w:ascii="Times New Roman" w:eastAsia="Times New Roman" w:hAnsi="Times New Roman" w:cs="Times New Roman"/>
          <w:lang w:val="en-US"/>
        </w:rPr>
        <w:t>-</w:t>
      </w:r>
      <w:r w:rsidRPr="009B7D1E">
        <w:rPr>
          <w:rFonts w:ascii="Times New Roman" w:eastAsia="Times New Roman" w:hAnsi="Times New Roman" w:cs="Times New Roman"/>
          <w:lang w:val="en-US"/>
        </w:rPr>
        <w:tab/>
        <w:t xml:space="preserve">The </w:t>
      </w:r>
      <w:proofErr w:type="spellStart"/>
      <w:r w:rsidRPr="009B7D1E">
        <w:rPr>
          <w:rFonts w:ascii="Times New Roman" w:eastAsia="Times New Roman" w:hAnsi="Times New Roman" w:cs="Times New Roman"/>
          <w:lang w:val="en-US"/>
        </w:rPr>
        <w:t>Edinorog</w:t>
      </w:r>
      <w:proofErr w:type="spellEnd"/>
      <w:r w:rsidRPr="009B7D1E">
        <w:rPr>
          <w:rFonts w:ascii="Times New Roman" w:eastAsia="Times New Roman" w:hAnsi="Times New Roman" w:cs="Times New Roman"/>
          <w:lang w:val="en-US"/>
        </w:rPr>
        <w:t xml:space="preserve"> </w:t>
      </w:r>
      <w:hyperlink r:id="rId17" w:history="1">
        <w:r w:rsidR="00572E32" w:rsidRPr="00A15DA9">
          <w:rPr>
            <w:rStyle w:val="ab"/>
            <w:rFonts w:ascii="Times New Roman" w:eastAsia="Times New Roman" w:hAnsi="Times New Roman" w:cs="Times New Roman"/>
            <w:lang w:val="en-US"/>
          </w:rPr>
          <w:t>https://t.me/Theedinorogblog</w:t>
        </w:r>
      </w:hyperlink>
      <w:r w:rsidR="00572E32" w:rsidRPr="00572E32">
        <w:rPr>
          <w:rFonts w:ascii="Times New Roman" w:eastAsia="Times New Roman" w:hAnsi="Times New Roman" w:cs="Times New Roman"/>
          <w:lang w:val="en-US"/>
        </w:rPr>
        <w:t xml:space="preserve"> </w:t>
      </w:r>
      <w:r w:rsidRPr="009B7D1E">
        <w:rPr>
          <w:rFonts w:ascii="Times New Roman" w:eastAsia="Times New Roman" w:hAnsi="Times New Roman" w:cs="Times New Roman"/>
          <w:lang w:val="en-US"/>
        </w:rPr>
        <w:t xml:space="preserve">, </w:t>
      </w:r>
    </w:p>
    <w:p w14:paraId="4EB5DCC8" w14:textId="3F111ABF" w:rsidR="009B7D1E" w:rsidRPr="009B7D1E" w:rsidRDefault="009B7D1E" w:rsidP="00B512A1">
      <w:pPr>
        <w:tabs>
          <w:tab w:val="left" w:pos="567"/>
        </w:tabs>
        <w:spacing w:after="0" w:line="240" w:lineRule="auto"/>
        <w:jc w:val="both"/>
        <w:rPr>
          <w:rFonts w:ascii="Times New Roman" w:eastAsia="Times New Roman" w:hAnsi="Times New Roman" w:cs="Times New Roman"/>
          <w:lang w:val="en-US"/>
        </w:rPr>
      </w:pPr>
      <w:r w:rsidRPr="009B7D1E">
        <w:rPr>
          <w:rFonts w:ascii="Times New Roman" w:eastAsia="Times New Roman" w:hAnsi="Times New Roman" w:cs="Times New Roman"/>
          <w:lang w:val="en-US"/>
        </w:rPr>
        <w:t>-</w:t>
      </w:r>
      <w:r w:rsidRPr="009B7D1E">
        <w:rPr>
          <w:rFonts w:ascii="Times New Roman" w:eastAsia="Times New Roman" w:hAnsi="Times New Roman" w:cs="Times New Roman"/>
          <w:lang w:val="en-US"/>
        </w:rPr>
        <w:tab/>
        <w:t xml:space="preserve">Startup </w:t>
      </w:r>
      <w:proofErr w:type="gramStart"/>
      <w:r w:rsidRPr="009B7D1E">
        <w:rPr>
          <w:rFonts w:ascii="Times New Roman" w:eastAsia="Times New Roman" w:hAnsi="Times New Roman" w:cs="Times New Roman"/>
          <w:lang w:val="en-US"/>
        </w:rPr>
        <w:t>Networking</w:t>
      </w:r>
      <w:proofErr w:type="gramEnd"/>
      <w:r w:rsidRPr="009B7D1E">
        <w:rPr>
          <w:rFonts w:ascii="Times New Roman" w:eastAsia="Times New Roman" w:hAnsi="Times New Roman" w:cs="Times New Roman"/>
          <w:lang w:val="en-US"/>
        </w:rPr>
        <w:t xml:space="preserve"> (</w:t>
      </w:r>
      <w:hyperlink r:id="rId18" w:history="1">
        <w:r w:rsidR="00572E32" w:rsidRPr="00A15DA9">
          <w:rPr>
            <w:rStyle w:val="ab"/>
            <w:rFonts w:ascii="Times New Roman" w:eastAsia="Times New Roman" w:hAnsi="Times New Roman" w:cs="Times New Roman"/>
            <w:lang w:val="en-US"/>
          </w:rPr>
          <w:t>https://t.me/startup_networking</w:t>
        </w:r>
      </w:hyperlink>
      <w:r w:rsidR="00572E32" w:rsidRPr="00572E32">
        <w:rPr>
          <w:rFonts w:ascii="Times New Roman" w:eastAsia="Times New Roman" w:hAnsi="Times New Roman" w:cs="Times New Roman"/>
          <w:lang w:val="en-US"/>
        </w:rPr>
        <w:t xml:space="preserve"> </w:t>
      </w:r>
      <w:r w:rsidRPr="009B7D1E">
        <w:rPr>
          <w:rFonts w:ascii="Times New Roman" w:eastAsia="Times New Roman" w:hAnsi="Times New Roman" w:cs="Times New Roman"/>
          <w:lang w:val="en-US"/>
        </w:rPr>
        <w:t>)</w:t>
      </w:r>
    </w:p>
    <w:p w14:paraId="31E3CDDB" w14:textId="4744A273"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ИТ в медицине (</w:t>
      </w:r>
      <w:hyperlink r:id="rId19" w:history="1">
        <w:r w:rsidR="00572E32" w:rsidRPr="00A15DA9">
          <w:rPr>
            <w:rStyle w:val="ab"/>
            <w:rFonts w:ascii="Times New Roman" w:eastAsia="Times New Roman" w:hAnsi="Times New Roman" w:cs="Times New Roman"/>
          </w:rPr>
          <w:t>https://t.me/it_medicine</w:t>
        </w:r>
      </w:hyperlink>
      <w:r w:rsidR="00572E32">
        <w:rPr>
          <w:rFonts w:ascii="Times New Roman" w:eastAsia="Times New Roman" w:hAnsi="Times New Roman" w:cs="Times New Roman"/>
        </w:rPr>
        <w:t xml:space="preserve"> </w:t>
      </w:r>
      <w:r w:rsidRPr="009B7D1E">
        <w:rPr>
          <w:rFonts w:ascii="Times New Roman" w:eastAsia="Times New Roman" w:hAnsi="Times New Roman" w:cs="Times New Roman"/>
        </w:rPr>
        <w:t>).</w:t>
      </w:r>
    </w:p>
    <w:p w14:paraId="0F6CAD2E" w14:textId="5ABCCEC8"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5</w:t>
      </w:r>
      <w:r>
        <w:rPr>
          <w:rFonts w:ascii="Times New Roman" w:eastAsia="Times New Roman" w:hAnsi="Times New Roman" w:cs="Times New Roman"/>
        </w:rPr>
        <w:t xml:space="preserve">. </w:t>
      </w:r>
      <w:r w:rsidRPr="009B7D1E">
        <w:rPr>
          <w:rFonts w:ascii="Times New Roman" w:eastAsia="Times New Roman" w:hAnsi="Times New Roman" w:cs="Times New Roman"/>
        </w:rPr>
        <w:t>Целевые аудитории:</w:t>
      </w:r>
    </w:p>
    <w:p w14:paraId="573C65A6"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разработчик/инженер в ИТ</w:t>
      </w:r>
    </w:p>
    <w:p w14:paraId="43146407"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основатель в сфере веб-разработки</w:t>
      </w:r>
    </w:p>
    <w:p w14:paraId="004E2867"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основатель в сфере ИТ</w:t>
      </w:r>
    </w:p>
    <w:p w14:paraId="5170B250"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основатель в сфере компьютерных процессов</w:t>
      </w:r>
    </w:p>
    <w:p w14:paraId="6B75780F"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основатель в сфере SEO</w:t>
      </w:r>
    </w:p>
    <w:p w14:paraId="148BCD3D" w14:textId="21546C2A" w:rsid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основатель в сфере ПО</w:t>
      </w:r>
    </w:p>
    <w:p w14:paraId="524D6551" w14:textId="7DD8DE56"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B7D1E">
        <w:rPr>
          <w:rFonts w:ascii="Times New Roman" w:eastAsia="Times New Roman" w:hAnsi="Times New Roman" w:cs="Times New Roman"/>
        </w:rPr>
        <w:t>основатель в сфере разработки ПО</w:t>
      </w:r>
    </w:p>
    <w:p w14:paraId="7E34AB30"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 xml:space="preserve">похожая аудитория в </w:t>
      </w:r>
      <w:proofErr w:type="spellStart"/>
      <w:r w:rsidRPr="009B7D1E">
        <w:rPr>
          <w:rFonts w:ascii="Times New Roman" w:eastAsia="Times New Roman" w:hAnsi="Times New Roman" w:cs="Times New Roman"/>
        </w:rPr>
        <w:t>Instagram</w:t>
      </w:r>
      <w:proofErr w:type="spellEnd"/>
      <w:r w:rsidRPr="009B7D1E">
        <w:rPr>
          <w:rFonts w:ascii="Times New Roman" w:eastAsia="Times New Roman" w:hAnsi="Times New Roman" w:cs="Times New Roman"/>
        </w:rPr>
        <w:t xml:space="preserve"> 1%</w:t>
      </w:r>
    </w:p>
    <w:p w14:paraId="45985DAD"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похожая аудитория Facebook 1%</w:t>
      </w:r>
    </w:p>
    <w:p w14:paraId="014E9ED4"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t>похожая аудитория (e-</w:t>
      </w:r>
      <w:proofErr w:type="spellStart"/>
      <w:r w:rsidRPr="009B7D1E">
        <w:rPr>
          <w:rFonts w:ascii="Times New Roman" w:eastAsia="Times New Roman" w:hAnsi="Times New Roman" w:cs="Times New Roman"/>
        </w:rPr>
        <w:t>mail</w:t>
      </w:r>
      <w:proofErr w:type="spellEnd"/>
      <w:r w:rsidRPr="009B7D1E">
        <w:rPr>
          <w:rFonts w:ascii="Times New Roman" w:eastAsia="Times New Roman" w:hAnsi="Times New Roman" w:cs="Times New Roman"/>
        </w:rPr>
        <w:t>/телефон)</w:t>
      </w:r>
    </w:p>
    <w:p w14:paraId="402FCA7C" w14:textId="77777777" w:rsidR="009B7D1E" w:rsidRPr="009B7D1E" w:rsidRDefault="009B7D1E" w:rsidP="00B512A1">
      <w:pPr>
        <w:tabs>
          <w:tab w:val="left" w:pos="567"/>
        </w:tabs>
        <w:spacing w:after="0" w:line="240" w:lineRule="auto"/>
        <w:jc w:val="both"/>
        <w:rPr>
          <w:rFonts w:ascii="Times New Roman" w:eastAsia="Times New Roman" w:hAnsi="Times New Roman" w:cs="Times New Roman"/>
        </w:rPr>
      </w:pPr>
      <w:r w:rsidRPr="009B7D1E">
        <w:rPr>
          <w:rFonts w:ascii="Times New Roman" w:eastAsia="Times New Roman" w:hAnsi="Times New Roman" w:cs="Times New Roman"/>
        </w:rPr>
        <w:t>-</w:t>
      </w:r>
      <w:r w:rsidRPr="009B7D1E">
        <w:rPr>
          <w:rFonts w:ascii="Times New Roman" w:eastAsia="Times New Roman" w:hAnsi="Times New Roman" w:cs="Times New Roman"/>
        </w:rPr>
        <w:tab/>
      </w:r>
      <w:proofErr w:type="spellStart"/>
      <w:r w:rsidRPr="009B7D1E">
        <w:rPr>
          <w:rFonts w:ascii="Times New Roman" w:eastAsia="Times New Roman" w:hAnsi="Times New Roman" w:cs="Times New Roman"/>
        </w:rPr>
        <w:t>ретаргетинговая</w:t>
      </w:r>
      <w:proofErr w:type="spellEnd"/>
      <w:r w:rsidRPr="009B7D1E">
        <w:rPr>
          <w:rFonts w:ascii="Times New Roman" w:eastAsia="Times New Roman" w:hAnsi="Times New Roman" w:cs="Times New Roman"/>
        </w:rPr>
        <w:t xml:space="preserve"> аудитория.</w:t>
      </w:r>
    </w:p>
    <w:p w14:paraId="053EDE77" w14:textId="2A5BB43B"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6</w:t>
      </w:r>
      <w:r>
        <w:rPr>
          <w:rFonts w:ascii="Times New Roman" w:eastAsia="Times New Roman" w:hAnsi="Times New Roman" w:cs="Times New Roman"/>
        </w:rPr>
        <w:t xml:space="preserve">. </w:t>
      </w:r>
      <w:r w:rsidRPr="009B7D1E">
        <w:rPr>
          <w:rFonts w:ascii="Times New Roman" w:eastAsia="Times New Roman" w:hAnsi="Times New Roman" w:cs="Times New Roman"/>
        </w:rPr>
        <w:t>Перечень сообществ, целевых аудиторий для размещения рекламных постов согласовывается Сторонами не позднее даты начала размещения рекламы в данных группах и сообществах посредством электронной почты.</w:t>
      </w:r>
    </w:p>
    <w:p w14:paraId="57E92A22" w14:textId="6A76A35E" w:rsidR="009B7D1E" w:rsidRP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7</w:t>
      </w:r>
      <w:r>
        <w:rPr>
          <w:rFonts w:ascii="Times New Roman" w:eastAsia="Times New Roman" w:hAnsi="Times New Roman" w:cs="Times New Roman"/>
        </w:rPr>
        <w:t xml:space="preserve">. </w:t>
      </w:r>
      <w:proofErr w:type="spellStart"/>
      <w:r w:rsidRPr="009B7D1E">
        <w:rPr>
          <w:rFonts w:ascii="Times New Roman" w:eastAsia="Times New Roman" w:hAnsi="Times New Roman" w:cs="Times New Roman"/>
        </w:rPr>
        <w:t>Геотаргетинг</w:t>
      </w:r>
      <w:proofErr w:type="spellEnd"/>
      <w:r w:rsidRPr="009B7D1E">
        <w:rPr>
          <w:rFonts w:ascii="Times New Roman" w:eastAsia="Times New Roman" w:hAnsi="Times New Roman" w:cs="Times New Roman"/>
        </w:rPr>
        <w:t xml:space="preserve"> </w:t>
      </w:r>
      <w:proofErr w:type="spellStart"/>
      <w:r w:rsidRPr="009B7D1E">
        <w:rPr>
          <w:rFonts w:ascii="Times New Roman" w:eastAsia="Times New Roman" w:hAnsi="Times New Roman" w:cs="Times New Roman"/>
        </w:rPr>
        <w:t>таргетированной</w:t>
      </w:r>
      <w:proofErr w:type="spellEnd"/>
      <w:r w:rsidRPr="009B7D1E">
        <w:rPr>
          <w:rFonts w:ascii="Times New Roman" w:eastAsia="Times New Roman" w:hAnsi="Times New Roman" w:cs="Times New Roman"/>
        </w:rPr>
        <w:t xml:space="preserve"> рекламы и рекламных постов - города-миллионники России.</w:t>
      </w:r>
    </w:p>
    <w:p w14:paraId="31F59C8B" w14:textId="5E957CDD" w:rsidR="009B7D1E" w:rsidRDefault="009B7D1E"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35B01">
        <w:rPr>
          <w:rFonts w:ascii="Times New Roman" w:eastAsia="Times New Roman" w:hAnsi="Times New Roman" w:cs="Times New Roman"/>
        </w:rPr>
        <w:t>8</w:t>
      </w:r>
      <w:r>
        <w:rPr>
          <w:rFonts w:ascii="Times New Roman" w:eastAsia="Times New Roman" w:hAnsi="Times New Roman" w:cs="Times New Roman"/>
        </w:rPr>
        <w:t xml:space="preserve">. </w:t>
      </w:r>
      <w:r w:rsidRPr="009B7D1E">
        <w:rPr>
          <w:rFonts w:ascii="Times New Roman" w:eastAsia="Times New Roman" w:hAnsi="Times New Roman" w:cs="Times New Roman"/>
        </w:rPr>
        <w:t>Возраст целевой аудитории - 22-45 лет.</w:t>
      </w:r>
    </w:p>
    <w:p w14:paraId="75288B37" w14:textId="531F1286" w:rsidR="00D435F0" w:rsidRPr="00E43EB8" w:rsidRDefault="00B35B01"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8.9. </w:t>
      </w:r>
      <w:sdt>
        <w:sdtPr>
          <w:rPr>
            <w:rFonts w:ascii="Times New Roman" w:hAnsi="Times New Roman" w:cs="Times New Roman"/>
          </w:rPr>
          <w:tag w:val="goog_rdk_5"/>
          <w:id w:val="-1004655785"/>
        </w:sdtPr>
        <w:sdtEndPr/>
        <w:sdtContent/>
      </w:sdt>
      <w:r w:rsidR="00D01DDD" w:rsidRPr="00E43EB8">
        <w:rPr>
          <w:rFonts w:ascii="Times New Roman" w:eastAsia="Times New Roman" w:hAnsi="Times New Roman" w:cs="Times New Roman"/>
        </w:rPr>
        <w:t xml:space="preserve">Исполнитель обеспечивает </w:t>
      </w:r>
      <w:proofErr w:type="spellStart"/>
      <w:r w:rsidR="00D01DDD" w:rsidRPr="00E43EB8">
        <w:rPr>
          <w:rFonts w:ascii="Times New Roman" w:eastAsia="Times New Roman" w:hAnsi="Times New Roman" w:cs="Times New Roman"/>
        </w:rPr>
        <w:t>комментарийную</w:t>
      </w:r>
      <w:proofErr w:type="spellEnd"/>
      <w:r w:rsidR="00D01DDD" w:rsidRPr="00E43EB8">
        <w:rPr>
          <w:rFonts w:ascii="Times New Roman" w:eastAsia="Times New Roman" w:hAnsi="Times New Roman" w:cs="Times New Roman"/>
        </w:rPr>
        <w:t xml:space="preserve"> активность с пользователями посредством сети </w:t>
      </w:r>
      <w:proofErr w:type="spellStart"/>
      <w:r w:rsidR="00D01DDD" w:rsidRPr="00E43EB8">
        <w:rPr>
          <w:rFonts w:ascii="Times New Roman" w:eastAsia="Times New Roman" w:hAnsi="Times New Roman" w:cs="Times New Roman"/>
        </w:rPr>
        <w:t>Instagram</w:t>
      </w:r>
      <w:proofErr w:type="spellEnd"/>
      <w:r w:rsidR="00D01DDD" w:rsidRPr="00E43EB8">
        <w:rPr>
          <w:rFonts w:ascii="Times New Roman" w:eastAsia="Times New Roman" w:hAnsi="Times New Roman" w:cs="Times New Roman"/>
        </w:rPr>
        <w:t xml:space="preserve"> в следующем порядке: </w:t>
      </w:r>
      <w:r w:rsidR="00F52F5C">
        <w:rPr>
          <w:rFonts w:ascii="Times New Roman" w:eastAsia="Times New Roman" w:hAnsi="Times New Roman" w:cs="Times New Roman"/>
        </w:rPr>
        <w:t>Исполнитель</w:t>
      </w:r>
      <w:r w:rsidR="00D01DDD" w:rsidRPr="00E43EB8">
        <w:rPr>
          <w:rFonts w:ascii="Times New Roman" w:eastAsia="Times New Roman" w:hAnsi="Times New Roman" w:cs="Times New Roman"/>
        </w:rPr>
        <w:t xml:space="preserve"> одновременно с публикацией размещает ссылку на </w:t>
      </w:r>
      <w:proofErr w:type="spellStart"/>
      <w:r w:rsidR="00D01DDD" w:rsidRPr="00E43EB8">
        <w:rPr>
          <w:rFonts w:ascii="Times New Roman" w:eastAsia="Times New Roman" w:hAnsi="Times New Roman" w:cs="Times New Roman"/>
        </w:rPr>
        <w:t>лендинг</w:t>
      </w:r>
      <w:proofErr w:type="spellEnd"/>
      <w:r w:rsidR="00D01DDD" w:rsidRPr="00E43EB8">
        <w:rPr>
          <w:rFonts w:ascii="Times New Roman" w:eastAsia="Times New Roman" w:hAnsi="Times New Roman" w:cs="Times New Roman"/>
        </w:rPr>
        <w:t xml:space="preserve"> «Акселератор Спринт» sprint.iidf.ru, а также за более подробной информацией рекомендует обращаться на почту </w:t>
      </w:r>
      <w:hyperlink r:id="rId20">
        <w:r w:rsidR="00D01DDD" w:rsidRPr="00E43EB8">
          <w:rPr>
            <w:rFonts w:ascii="Times New Roman" w:eastAsia="Times New Roman" w:hAnsi="Times New Roman" w:cs="Times New Roman"/>
            <w:color w:val="1155CC"/>
            <w:u w:val="single"/>
          </w:rPr>
          <w:t>edu@iidf.ru</w:t>
        </w:r>
      </w:hyperlink>
      <w:r w:rsidR="00D01DDD" w:rsidRPr="00E43EB8">
        <w:rPr>
          <w:rFonts w:ascii="Times New Roman" w:eastAsia="Times New Roman" w:hAnsi="Times New Roman" w:cs="Times New Roman"/>
        </w:rPr>
        <w:t xml:space="preserve"> .</w:t>
      </w:r>
    </w:p>
    <w:p w14:paraId="2F71B41E"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3817B58C" w14:textId="1C1B18C9" w:rsidR="00D435F0" w:rsidRDefault="00D01DDD" w:rsidP="00B512A1">
      <w:pPr>
        <w:numPr>
          <w:ilvl w:val="0"/>
          <w:numId w:val="3"/>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b/>
          <w:color w:val="000000"/>
        </w:rPr>
      </w:pPr>
      <w:r w:rsidRPr="00E43EB8">
        <w:rPr>
          <w:rFonts w:ascii="Times New Roman" w:eastAsia="Times New Roman" w:hAnsi="Times New Roman" w:cs="Times New Roman"/>
          <w:b/>
          <w:color w:val="000000"/>
        </w:rPr>
        <w:t xml:space="preserve">Требования к результатам услуг: </w:t>
      </w:r>
    </w:p>
    <w:p w14:paraId="65272226" w14:textId="5FE99EF1" w:rsidR="007F6C71" w:rsidRPr="007F6C71"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9.1. </w:t>
      </w:r>
      <w:r w:rsidRPr="007F6C71">
        <w:rPr>
          <w:rFonts w:ascii="Times New Roman" w:eastAsia="Times New Roman" w:hAnsi="Times New Roman" w:cs="Times New Roman"/>
          <w:bCs/>
          <w:color w:val="000000"/>
        </w:rPr>
        <w:t>Ожидаемые результаты проекта:</w:t>
      </w:r>
    </w:p>
    <w:p w14:paraId="29560411" w14:textId="67E984A8" w:rsidR="007F6C71" w:rsidRPr="007F6C71"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F6C71">
        <w:rPr>
          <w:rFonts w:ascii="Times New Roman" w:eastAsia="Times New Roman" w:hAnsi="Times New Roman" w:cs="Times New Roman"/>
          <w:bCs/>
          <w:color w:val="000000"/>
        </w:rPr>
        <w:t>количество полученных регистраций (отправленные контактные данные: ФИО, телефон, e-</w:t>
      </w:r>
      <w:proofErr w:type="spellStart"/>
      <w:r w:rsidRPr="007F6C71">
        <w:rPr>
          <w:rFonts w:ascii="Times New Roman" w:eastAsia="Times New Roman" w:hAnsi="Times New Roman" w:cs="Times New Roman"/>
          <w:bCs/>
          <w:color w:val="000000"/>
        </w:rPr>
        <w:t>mail</w:t>
      </w:r>
      <w:proofErr w:type="spellEnd"/>
      <w:r w:rsidRPr="007F6C71">
        <w:rPr>
          <w:rFonts w:ascii="Times New Roman" w:eastAsia="Times New Roman" w:hAnsi="Times New Roman" w:cs="Times New Roman"/>
          <w:bCs/>
          <w:color w:val="000000"/>
        </w:rPr>
        <w:t xml:space="preserve">), полученных из сети </w:t>
      </w:r>
      <w:proofErr w:type="spellStart"/>
      <w:r w:rsidRPr="007F6C71">
        <w:rPr>
          <w:rFonts w:ascii="Times New Roman" w:eastAsia="Times New Roman" w:hAnsi="Times New Roman" w:cs="Times New Roman"/>
          <w:bCs/>
          <w:color w:val="000000"/>
        </w:rPr>
        <w:t>Facebook</w:t>
      </w:r>
      <w:proofErr w:type="spellEnd"/>
      <w:r w:rsidRPr="007F6C71">
        <w:rPr>
          <w:rFonts w:ascii="Times New Roman" w:eastAsia="Times New Roman" w:hAnsi="Times New Roman" w:cs="Times New Roman"/>
          <w:bCs/>
          <w:color w:val="000000"/>
        </w:rPr>
        <w:t>/</w:t>
      </w:r>
      <w:proofErr w:type="spellStart"/>
      <w:r w:rsidRPr="007F6C71">
        <w:rPr>
          <w:rFonts w:ascii="Times New Roman" w:eastAsia="Times New Roman" w:hAnsi="Times New Roman" w:cs="Times New Roman"/>
          <w:bCs/>
          <w:color w:val="000000"/>
        </w:rPr>
        <w:t>Instagram</w:t>
      </w:r>
      <w:proofErr w:type="spellEnd"/>
      <w:r w:rsidRPr="007F6C71">
        <w:rPr>
          <w:rFonts w:ascii="Times New Roman" w:eastAsia="Times New Roman" w:hAnsi="Times New Roman" w:cs="Times New Roman"/>
          <w:bCs/>
          <w:color w:val="000000"/>
        </w:rPr>
        <w:t xml:space="preserve"> не менее 300 штук;  </w:t>
      </w:r>
    </w:p>
    <w:p w14:paraId="63E6C81B" w14:textId="35698D09" w:rsidR="007F6C71" w:rsidRPr="007F6C71"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F6C71">
        <w:rPr>
          <w:rFonts w:ascii="Times New Roman" w:eastAsia="Times New Roman" w:hAnsi="Times New Roman" w:cs="Times New Roman"/>
          <w:bCs/>
          <w:color w:val="000000"/>
        </w:rPr>
        <w:t>рекламная кампания для каждого мероприятия/поста не менее 1 шт. Количество продвигаемых мероприятий/постов определяется Заказчиком;</w:t>
      </w:r>
    </w:p>
    <w:p w14:paraId="27979C09" w14:textId="78CDBE98" w:rsidR="007F6C71" w:rsidRPr="007F6C71"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F6C71">
        <w:rPr>
          <w:rFonts w:ascii="Times New Roman" w:eastAsia="Times New Roman" w:hAnsi="Times New Roman" w:cs="Times New Roman"/>
          <w:bCs/>
          <w:color w:val="000000"/>
        </w:rPr>
        <w:t>публикация не менее 60 постов в тематических сообществах Telegram;</w:t>
      </w:r>
    </w:p>
    <w:p w14:paraId="7E49D224" w14:textId="1C0667D4" w:rsidR="007F6C71" w:rsidRPr="007F6C71"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F6C71">
        <w:rPr>
          <w:rFonts w:ascii="Times New Roman" w:eastAsia="Times New Roman" w:hAnsi="Times New Roman" w:cs="Times New Roman"/>
          <w:bCs/>
          <w:color w:val="000000"/>
        </w:rPr>
        <w:t xml:space="preserve">прогнозируемый суммарный охват рекламы в рекламных сетях и на дополнительных площадках для анонсирования – не менее </w:t>
      </w:r>
      <w:r w:rsidR="003661A2">
        <w:rPr>
          <w:rFonts w:ascii="Times New Roman" w:eastAsia="Times New Roman" w:hAnsi="Times New Roman" w:cs="Times New Roman"/>
          <w:bCs/>
          <w:color w:val="000000"/>
        </w:rPr>
        <w:t>3</w:t>
      </w:r>
      <w:r w:rsidRPr="007F6C71">
        <w:rPr>
          <w:rFonts w:ascii="Times New Roman" w:eastAsia="Times New Roman" w:hAnsi="Times New Roman" w:cs="Times New Roman"/>
          <w:bCs/>
          <w:color w:val="000000"/>
        </w:rPr>
        <w:t xml:space="preserve"> 710 000 показов в течение срока оказания услуг;</w:t>
      </w:r>
    </w:p>
    <w:p w14:paraId="39C47AE1" w14:textId="5C4E102B" w:rsidR="00952D26" w:rsidRPr="007F6C71"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F6C71">
        <w:rPr>
          <w:rFonts w:ascii="Times New Roman" w:eastAsia="Times New Roman" w:hAnsi="Times New Roman" w:cs="Times New Roman"/>
          <w:bCs/>
          <w:color w:val="000000"/>
        </w:rPr>
        <w:t xml:space="preserve">Рекламные кампании пункта 1 состава оказываемых услуг должны иметь цель </w:t>
      </w:r>
      <w:r>
        <w:rPr>
          <w:rFonts w:ascii="Times New Roman" w:eastAsia="Times New Roman" w:hAnsi="Times New Roman" w:cs="Times New Roman"/>
          <w:bCs/>
          <w:color w:val="000000"/>
        </w:rPr>
        <w:t>«</w:t>
      </w:r>
      <w:r w:rsidRPr="007F6C71">
        <w:rPr>
          <w:rFonts w:ascii="Times New Roman" w:eastAsia="Times New Roman" w:hAnsi="Times New Roman" w:cs="Times New Roman"/>
          <w:bCs/>
          <w:color w:val="000000"/>
        </w:rPr>
        <w:t>Конверсии</w:t>
      </w:r>
      <w:r>
        <w:rPr>
          <w:rFonts w:ascii="Times New Roman" w:eastAsia="Times New Roman" w:hAnsi="Times New Roman" w:cs="Times New Roman"/>
          <w:bCs/>
          <w:color w:val="000000"/>
        </w:rPr>
        <w:t>»</w:t>
      </w:r>
      <w:r w:rsidRPr="007F6C71">
        <w:rPr>
          <w:rFonts w:ascii="Times New Roman" w:eastAsia="Times New Roman" w:hAnsi="Times New Roman" w:cs="Times New Roman"/>
          <w:bCs/>
          <w:color w:val="000000"/>
        </w:rPr>
        <w:t>.</w:t>
      </w:r>
    </w:p>
    <w:p w14:paraId="346C5776" w14:textId="649F70DE" w:rsidR="007F6C71" w:rsidRDefault="007F6C71" w:rsidP="00B512A1">
      <w:pPr>
        <w:widowControl w:val="0"/>
        <w:shd w:val="clear" w:color="auto" w:fill="FFFFFF"/>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9.2. </w:t>
      </w:r>
      <w:r w:rsidR="00D01DDD" w:rsidRPr="00E43EB8">
        <w:rPr>
          <w:rFonts w:ascii="Times New Roman" w:eastAsia="Times New Roman" w:hAnsi="Times New Roman" w:cs="Times New Roman"/>
        </w:rPr>
        <w:t>По завершении услуг, Исполнитель предоставляет Заказчику Акт с указанием сроков, объемов и стоимости оказанных услуг.</w:t>
      </w:r>
      <w:r w:rsidR="00D01DDD" w:rsidRPr="00E43EB8">
        <w:rPr>
          <w:rFonts w:ascii="Times New Roman" w:hAnsi="Times New Roman" w:cs="Times New Roman"/>
        </w:rPr>
        <w:t xml:space="preserve"> </w:t>
      </w:r>
      <w:r w:rsidR="00D01DDD" w:rsidRPr="00E43EB8">
        <w:rPr>
          <w:rFonts w:ascii="Times New Roman" w:eastAsia="Times New Roman" w:hAnsi="Times New Roman" w:cs="Times New Roman"/>
        </w:rPr>
        <w:t xml:space="preserve">Результат оценивается по </w:t>
      </w:r>
      <w:proofErr w:type="spellStart"/>
      <w:r w:rsidR="00D01DDD" w:rsidRPr="00E43EB8">
        <w:rPr>
          <w:rFonts w:ascii="Times New Roman" w:eastAsia="Times New Roman" w:hAnsi="Times New Roman" w:cs="Times New Roman"/>
        </w:rPr>
        <w:t>utm</w:t>
      </w:r>
      <w:proofErr w:type="spellEnd"/>
      <w:r w:rsidR="00D01DDD" w:rsidRPr="00E43EB8">
        <w:rPr>
          <w:rFonts w:ascii="Times New Roman" w:eastAsia="Times New Roman" w:hAnsi="Times New Roman" w:cs="Times New Roman"/>
        </w:rPr>
        <w:t xml:space="preserve">-меткам, размещенным в публикациях и количеством переходов на сайт акселератора Спринт от каждой публикации. </w:t>
      </w:r>
    </w:p>
    <w:p w14:paraId="009C7CC0" w14:textId="774AE136" w:rsidR="00D435F0" w:rsidRPr="00E43EB8" w:rsidRDefault="007F6C71" w:rsidP="00B512A1">
      <w:pPr>
        <w:widowControl w:val="0"/>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9.3. </w:t>
      </w:r>
      <w:r w:rsidR="00D01DDD" w:rsidRPr="00E43EB8">
        <w:rPr>
          <w:rFonts w:ascii="Times New Roman" w:eastAsia="Times New Roman" w:hAnsi="Times New Roman" w:cs="Times New Roman"/>
        </w:rPr>
        <w:t>Исполнитель</w:t>
      </w:r>
      <w:r w:rsidR="00D01DDD" w:rsidRPr="00E43EB8">
        <w:rPr>
          <w:rFonts w:ascii="Times New Roman" w:eastAsia="Times New Roman" w:hAnsi="Times New Roman" w:cs="Times New Roman"/>
          <w:color w:val="000000"/>
        </w:rPr>
        <w:t xml:space="preserve"> будет предоставлять отчётность в виде скрин-шотов публикаций, размещенных на </w:t>
      </w:r>
      <w:r w:rsidR="00F52F5C">
        <w:rPr>
          <w:rFonts w:ascii="Times New Roman" w:eastAsia="Times New Roman" w:hAnsi="Times New Roman" w:cs="Times New Roman"/>
          <w:color w:val="000000"/>
        </w:rPr>
        <w:t>интернет-</w:t>
      </w:r>
      <w:r w:rsidR="00D01DDD" w:rsidRPr="00E43EB8">
        <w:rPr>
          <w:rFonts w:ascii="Times New Roman" w:eastAsia="Times New Roman" w:hAnsi="Times New Roman" w:cs="Times New Roman"/>
          <w:color w:val="000000"/>
        </w:rPr>
        <w:t>страницах, а именно:</w:t>
      </w:r>
    </w:p>
    <w:p w14:paraId="0E6A90C5" w14:textId="18CD2769" w:rsidR="00D435F0" w:rsidRPr="00E43EB8" w:rsidRDefault="00D01DDD"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 Скриншот каждого размещенного поста или </w:t>
      </w:r>
      <w:r w:rsidR="00F52F5C">
        <w:rPr>
          <w:rFonts w:ascii="Times New Roman" w:eastAsia="Times New Roman" w:hAnsi="Times New Roman" w:cs="Times New Roman"/>
          <w:color w:val="000000"/>
        </w:rPr>
        <w:t>рекламной кампании</w:t>
      </w:r>
      <w:r w:rsidRPr="00E43EB8">
        <w:rPr>
          <w:rFonts w:ascii="Times New Roman" w:eastAsia="Times New Roman" w:hAnsi="Times New Roman" w:cs="Times New Roman"/>
          <w:color w:val="000000"/>
        </w:rPr>
        <w:t>.</w:t>
      </w:r>
    </w:p>
    <w:p w14:paraId="29407FD4" w14:textId="77777777" w:rsidR="00D435F0" w:rsidRPr="00E43EB8" w:rsidRDefault="00D01DDD"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Информация о показателях размещенных постов (количество комментариев, уровень вовлеченности (</w:t>
      </w:r>
      <w:proofErr w:type="spellStart"/>
      <w:r w:rsidRPr="00E43EB8">
        <w:rPr>
          <w:rFonts w:ascii="Times New Roman" w:eastAsia="Times New Roman" w:hAnsi="Times New Roman" w:cs="Times New Roman"/>
          <w:color w:val="000000"/>
        </w:rPr>
        <w:t>ERpost</w:t>
      </w:r>
      <w:proofErr w:type="spellEnd"/>
      <w:r w:rsidRPr="00E43EB8">
        <w:rPr>
          <w:rFonts w:ascii="Times New Roman" w:eastAsia="Times New Roman" w:hAnsi="Times New Roman" w:cs="Times New Roman"/>
          <w:color w:val="000000"/>
        </w:rPr>
        <w:t xml:space="preserve">), охваты, </w:t>
      </w:r>
      <w:proofErr w:type="spellStart"/>
      <w:r w:rsidRPr="00E43EB8">
        <w:rPr>
          <w:rFonts w:ascii="Times New Roman" w:eastAsia="Times New Roman" w:hAnsi="Times New Roman" w:cs="Times New Roman"/>
          <w:color w:val="000000"/>
        </w:rPr>
        <w:t>репосты</w:t>
      </w:r>
      <w:proofErr w:type="spellEnd"/>
      <w:r w:rsidRPr="00E43EB8">
        <w:rPr>
          <w:rFonts w:ascii="Times New Roman" w:eastAsia="Times New Roman" w:hAnsi="Times New Roman" w:cs="Times New Roman"/>
          <w:color w:val="000000"/>
        </w:rPr>
        <w:t>, количество сохранений публикации, количество лайков и просмотров).</w:t>
      </w:r>
    </w:p>
    <w:p w14:paraId="2A74B814" w14:textId="77777777" w:rsidR="00D435F0" w:rsidRPr="00E43EB8" w:rsidRDefault="00D01DDD"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Статистика переходов на сайт акселератора «Спринт»</w:t>
      </w:r>
      <w:r w:rsidRPr="00E43EB8">
        <w:rPr>
          <w:rFonts w:ascii="Times New Roman" w:eastAsia="Times New Roman" w:hAnsi="Times New Roman" w:cs="Times New Roman"/>
        </w:rPr>
        <w:t xml:space="preserve"> по </w:t>
      </w:r>
      <w:proofErr w:type="spellStart"/>
      <w:r w:rsidRPr="00E43EB8">
        <w:rPr>
          <w:rFonts w:ascii="Times New Roman" w:eastAsia="Times New Roman" w:hAnsi="Times New Roman" w:cs="Times New Roman"/>
        </w:rPr>
        <w:t>utm</w:t>
      </w:r>
      <w:proofErr w:type="spellEnd"/>
      <w:r w:rsidRPr="00E43EB8">
        <w:rPr>
          <w:rFonts w:ascii="Times New Roman" w:eastAsia="Times New Roman" w:hAnsi="Times New Roman" w:cs="Times New Roman"/>
        </w:rPr>
        <w:t>-меткам.</w:t>
      </w:r>
    </w:p>
    <w:p w14:paraId="5AC6A11B" w14:textId="77777777" w:rsidR="00D435F0" w:rsidRPr="00E43EB8" w:rsidRDefault="00D01DDD"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Исполнитель указывает в отчете данные:</w:t>
      </w:r>
    </w:p>
    <w:p w14:paraId="111F7618" w14:textId="7CC67441" w:rsidR="00D435F0" w:rsidRPr="00E43EB8" w:rsidRDefault="00D01DDD"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 количество </w:t>
      </w:r>
      <w:r w:rsidR="00F52F5C">
        <w:rPr>
          <w:rFonts w:ascii="Times New Roman" w:eastAsia="Times New Roman" w:hAnsi="Times New Roman" w:cs="Times New Roman"/>
          <w:color w:val="000000"/>
        </w:rPr>
        <w:t>публикаций</w:t>
      </w:r>
      <w:r w:rsidRPr="00E43EB8">
        <w:rPr>
          <w:rFonts w:ascii="Times New Roman" w:eastAsia="Times New Roman" w:hAnsi="Times New Roman" w:cs="Times New Roman"/>
          <w:color w:val="000000"/>
        </w:rPr>
        <w:t>;</w:t>
      </w:r>
    </w:p>
    <w:p w14:paraId="0559A937" w14:textId="77777777" w:rsidR="00F52F5C" w:rsidRDefault="00D01DDD"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 xml:space="preserve">- </w:t>
      </w:r>
      <w:r w:rsidR="00F52F5C">
        <w:rPr>
          <w:rFonts w:ascii="Times New Roman" w:eastAsia="Times New Roman" w:hAnsi="Times New Roman" w:cs="Times New Roman"/>
          <w:color w:val="000000"/>
        </w:rPr>
        <w:t>с</w:t>
      </w:r>
      <w:r w:rsidRPr="00E43EB8">
        <w:rPr>
          <w:rFonts w:ascii="Times New Roman" w:eastAsia="Times New Roman" w:hAnsi="Times New Roman" w:cs="Times New Roman"/>
          <w:color w:val="000000"/>
        </w:rPr>
        <w:t xml:space="preserve">оответствие </w:t>
      </w:r>
      <w:r w:rsidR="00F52F5C">
        <w:rPr>
          <w:rFonts w:ascii="Times New Roman" w:eastAsia="Times New Roman" w:hAnsi="Times New Roman" w:cs="Times New Roman"/>
          <w:color w:val="000000"/>
        </w:rPr>
        <w:t xml:space="preserve">публикации </w:t>
      </w:r>
      <w:r w:rsidRPr="00E43EB8">
        <w:rPr>
          <w:rFonts w:ascii="Times New Roman" w:eastAsia="Times New Roman" w:hAnsi="Times New Roman" w:cs="Times New Roman"/>
          <w:color w:val="000000"/>
        </w:rPr>
        <w:t xml:space="preserve">целевой аудитории акселератора Спринт, </w:t>
      </w:r>
    </w:p>
    <w:p w14:paraId="06ACF6C9" w14:textId="77777777" w:rsidR="00F52F5C" w:rsidRDefault="00F52F5C"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01DDD" w:rsidRPr="00E43EB8">
        <w:rPr>
          <w:rFonts w:ascii="Times New Roman" w:eastAsia="Times New Roman" w:hAnsi="Times New Roman" w:cs="Times New Roman"/>
          <w:color w:val="000000"/>
        </w:rPr>
        <w:t xml:space="preserve">показатели вовлеченности аудитории </w:t>
      </w:r>
      <w:r>
        <w:rPr>
          <w:rFonts w:ascii="Times New Roman" w:eastAsia="Times New Roman" w:hAnsi="Times New Roman" w:cs="Times New Roman"/>
          <w:color w:val="000000"/>
        </w:rPr>
        <w:t>интернет-канала</w:t>
      </w:r>
      <w:r w:rsidR="00D01DDD" w:rsidRPr="00E43EB8">
        <w:rPr>
          <w:rFonts w:ascii="Times New Roman" w:eastAsia="Times New Roman" w:hAnsi="Times New Roman" w:cs="Times New Roman"/>
          <w:color w:val="000000"/>
        </w:rPr>
        <w:t xml:space="preserve"> (</w:t>
      </w:r>
      <w:proofErr w:type="spellStart"/>
      <w:r w:rsidR="00D01DDD" w:rsidRPr="00E43EB8">
        <w:rPr>
          <w:rFonts w:ascii="Times New Roman" w:eastAsia="Times New Roman" w:hAnsi="Times New Roman" w:cs="Times New Roman"/>
          <w:color w:val="000000"/>
        </w:rPr>
        <w:t>ERpost</w:t>
      </w:r>
      <w:proofErr w:type="spellEnd"/>
      <w:r w:rsidR="00D01DDD" w:rsidRPr="00E43EB8">
        <w:rPr>
          <w:rFonts w:ascii="Times New Roman" w:eastAsia="Times New Roman" w:hAnsi="Times New Roman" w:cs="Times New Roman"/>
          <w:color w:val="000000"/>
        </w:rPr>
        <w:t xml:space="preserve">, </w:t>
      </w:r>
      <w:proofErr w:type="spellStart"/>
      <w:r w:rsidR="00D01DDD" w:rsidRPr="00E43EB8">
        <w:rPr>
          <w:rFonts w:ascii="Times New Roman" w:eastAsia="Times New Roman" w:hAnsi="Times New Roman" w:cs="Times New Roman"/>
          <w:color w:val="000000"/>
        </w:rPr>
        <w:t>ERday</w:t>
      </w:r>
      <w:proofErr w:type="spellEnd"/>
      <w:r w:rsidR="00D01DDD" w:rsidRPr="00E43EB8">
        <w:rPr>
          <w:rFonts w:ascii="Times New Roman" w:eastAsia="Times New Roman" w:hAnsi="Times New Roman" w:cs="Times New Roman"/>
          <w:color w:val="000000"/>
        </w:rPr>
        <w:t xml:space="preserve">), </w:t>
      </w:r>
    </w:p>
    <w:p w14:paraId="5E04EBB3" w14:textId="77777777" w:rsidR="00F52F5C" w:rsidRDefault="00F52F5C"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01DDD" w:rsidRPr="00E43EB8">
        <w:rPr>
          <w:rFonts w:ascii="Times New Roman" w:eastAsia="Times New Roman" w:hAnsi="Times New Roman" w:cs="Times New Roman"/>
          <w:color w:val="000000"/>
        </w:rPr>
        <w:t xml:space="preserve">количество подписчиков </w:t>
      </w:r>
      <w:r>
        <w:rPr>
          <w:rFonts w:ascii="Times New Roman" w:eastAsia="Times New Roman" w:hAnsi="Times New Roman" w:cs="Times New Roman"/>
          <w:color w:val="000000"/>
        </w:rPr>
        <w:t>на канале</w:t>
      </w:r>
      <w:r w:rsidR="00D01DDD" w:rsidRPr="00E43EB8">
        <w:rPr>
          <w:rFonts w:ascii="Times New Roman" w:eastAsia="Times New Roman" w:hAnsi="Times New Roman" w:cs="Times New Roman"/>
          <w:color w:val="000000"/>
        </w:rPr>
        <w:t xml:space="preserve">, общее количество просмотров всех публикаций, количество уникальных пользователей, которые видели публикации (охват), </w:t>
      </w:r>
    </w:p>
    <w:p w14:paraId="7F023A73" w14:textId="45AE3A71" w:rsidR="00D435F0" w:rsidRPr="00E43EB8" w:rsidRDefault="00F52F5C"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01DDD" w:rsidRPr="00E43EB8">
        <w:rPr>
          <w:rFonts w:ascii="Times New Roman" w:eastAsia="Times New Roman" w:hAnsi="Times New Roman" w:cs="Times New Roman"/>
          <w:color w:val="000000"/>
        </w:rPr>
        <w:t>количество «лайков» и комментариев в среднем</w:t>
      </w:r>
      <w:r>
        <w:rPr>
          <w:rFonts w:ascii="Times New Roman" w:eastAsia="Times New Roman" w:hAnsi="Times New Roman" w:cs="Times New Roman"/>
          <w:color w:val="000000"/>
        </w:rPr>
        <w:t>.</w:t>
      </w:r>
    </w:p>
    <w:p w14:paraId="6D17FA72" w14:textId="165943F3" w:rsidR="00D435F0" w:rsidRDefault="007F6C71"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9.4. </w:t>
      </w:r>
      <w:r w:rsidR="00D01DDD" w:rsidRPr="00E43EB8">
        <w:rPr>
          <w:rFonts w:ascii="Times New Roman" w:eastAsia="Times New Roman" w:hAnsi="Times New Roman" w:cs="Times New Roman"/>
          <w:highlight w:val="white"/>
        </w:rPr>
        <w:t xml:space="preserve">Измеримость услуги: Охват в рамках согласованного бюджета </w:t>
      </w:r>
      <w:r w:rsidR="00342BB9">
        <w:rPr>
          <w:rFonts w:ascii="Times New Roman" w:eastAsia="Times New Roman" w:hAnsi="Times New Roman" w:cs="Times New Roman"/>
          <w:highlight w:val="white"/>
        </w:rPr>
        <w:t>3</w:t>
      </w:r>
      <w:r w:rsidR="00241173">
        <w:rPr>
          <w:rFonts w:ascii="Times New Roman" w:eastAsia="Times New Roman" w:hAnsi="Times New Roman" w:cs="Times New Roman"/>
          <w:highlight w:val="white"/>
        </w:rPr>
        <w:t xml:space="preserve"> 710 000 </w:t>
      </w:r>
      <w:r w:rsidR="00D01DDD" w:rsidRPr="00E43EB8">
        <w:rPr>
          <w:rFonts w:ascii="Times New Roman" w:eastAsia="Times New Roman" w:hAnsi="Times New Roman" w:cs="Times New Roman"/>
          <w:highlight w:val="white"/>
        </w:rPr>
        <w:t xml:space="preserve">человек. </w:t>
      </w:r>
    </w:p>
    <w:p w14:paraId="4CDF8919" w14:textId="77777777" w:rsidR="00F52F5C" w:rsidRPr="00E43EB8" w:rsidRDefault="00F52F5C" w:rsidP="00B512A1">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highlight w:val="white"/>
        </w:rPr>
      </w:pPr>
    </w:p>
    <w:tbl>
      <w:tblPr>
        <w:tblStyle w:val="afe"/>
        <w:tblW w:w="9776" w:type="dxa"/>
        <w:jc w:val="center"/>
        <w:tblInd w:w="0" w:type="dxa"/>
        <w:tblLayout w:type="fixed"/>
        <w:tblLook w:val="0000" w:firstRow="0" w:lastRow="0" w:firstColumn="0" w:lastColumn="0" w:noHBand="0" w:noVBand="0"/>
      </w:tblPr>
      <w:tblGrid>
        <w:gridCol w:w="4673"/>
        <w:gridCol w:w="5103"/>
      </w:tblGrid>
      <w:tr w:rsidR="00D435F0" w:rsidRPr="00E43EB8" w14:paraId="57D41446" w14:textId="77777777" w:rsidTr="0014326C">
        <w:trPr>
          <w:trHeight w:val="480"/>
          <w:jc w:val="center"/>
        </w:trPr>
        <w:tc>
          <w:tcPr>
            <w:tcW w:w="4673" w:type="dxa"/>
          </w:tcPr>
          <w:p w14:paraId="74865FE2"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bookmarkStart w:id="9" w:name="_heading=h.3dy6vkm" w:colFirst="0" w:colLast="0"/>
            <w:bookmarkEnd w:id="9"/>
            <w:r w:rsidRPr="00E43EB8">
              <w:rPr>
                <w:rFonts w:ascii="Times New Roman" w:eastAsia="Times New Roman" w:hAnsi="Times New Roman" w:cs="Times New Roman"/>
                <w:b/>
              </w:rPr>
              <w:t xml:space="preserve">Заказчик: </w:t>
            </w:r>
          </w:p>
          <w:p w14:paraId="6219529E"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Фонд развития интернет-инициатив</w:t>
            </w:r>
          </w:p>
        </w:tc>
        <w:tc>
          <w:tcPr>
            <w:tcW w:w="5103" w:type="dxa"/>
          </w:tcPr>
          <w:p w14:paraId="0083586F"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Исполнитель:</w:t>
            </w:r>
          </w:p>
          <w:p w14:paraId="49E4566B" w14:textId="5BF554C9"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ООО «</w:t>
            </w:r>
            <w:r w:rsidR="00EC6059">
              <w:rPr>
                <w:rFonts w:ascii="Times New Roman" w:eastAsia="Times New Roman" w:hAnsi="Times New Roman" w:cs="Times New Roman"/>
                <w:b/>
              </w:rPr>
              <w:t>_________________</w:t>
            </w:r>
            <w:r w:rsidRPr="00E43EB8">
              <w:rPr>
                <w:rFonts w:ascii="Times New Roman" w:eastAsia="Times New Roman" w:hAnsi="Times New Roman" w:cs="Times New Roman"/>
                <w:b/>
              </w:rPr>
              <w:t>»</w:t>
            </w:r>
          </w:p>
        </w:tc>
      </w:tr>
      <w:tr w:rsidR="00D435F0" w:rsidRPr="00E43EB8" w14:paraId="1F743DAF" w14:textId="77777777" w:rsidTr="0014326C">
        <w:trPr>
          <w:trHeight w:val="480"/>
          <w:jc w:val="center"/>
        </w:trPr>
        <w:tc>
          <w:tcPr>
            <w:tcW w:w="4673" w:type="dxa"/>
          </w:tcPr>
          <w:p w14:paraId="7E1A98B8" w14:textId="2CC55DDB" w:rsidR="00D435F0" w:rsidRDefault="00241173" w:rsidP="00B512A1">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Директор</w:t>
            </w:r>
          </w:p>
          <w:p w14:paraId="2AAE712D" w14:textId="77777777" w:rsidR="00241173" w:rsidRDefault="00241173" w:rsidP="00B512A1">
            <w:pPr>
              <w:widowControl w:val="0"/>
              <w:tabs>
                <w:tab w:val="left" w:pos="567"/>
              </w:tabs>
              <w:spacing w:after="0" w:line="240" w:lineRule="auto"/>
              <w:jc w:val="both"/>
              <w:rPr>
                <w:rFonts w:ascii="Times New Roman" w:eastAsia="Times New Roman" w:hAnsi="Times New Roman" w:cs="Times New Roman"/>
              </w:rPr>
            </w:pPr>
          </w:p>
          <w:p w14:paraId="69C9674B" w14:textId="77777777" w:rsidR="00031CD6" w:rsidRPr="00E43EB8" w:rsidRDefault="00031CD6" w:rsidP="00B512A1">
            <w:pPr>
              <w:widowControl w:val="0"/>
              <w:tabs>
                <w:tab w:val="left" w:pos="567"/>
              </w:tabs>
              <w:spacing w:after="0" w:line="240" w:lineRule="auto"/>
              <w:jc w:val="both"/>
              <w:rPr>
                <w:rFonts w:ascii="Times New Roman" w:eastAsia="Times New Roman" w:hAnsi="Times New Roman" w:cs="Times New Roman"/>
              </w:rPr>
            </w:pPr>
          </w:p>
          <w:p w14:paraId="5D61BC22" w14:textId="23E1E971" w:rsidR="00D435F0" w:rsidRPr="00E43EB8" w:rsidRDefault="008A5120" w:rsidP="00B512A1">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w:t>
            </w:r>
            <w:r w:rsidR="00D01DDD" w:rsidRPr="00E43EB8">
              <w:rPr>
                <w:rFonts w:ascii="Times New Roman" w:eastAsia="Times New Roman" w:hAnsi="Times New Roman" w:cs="Times New Roman"/>
              </w:rPr>
              <w:t xml:space="preserve">_____________/ </w:t>
            </w:r>
            <w:r w:rsidR="00241173">
              <w:rPr>
                <w:rFonts w:ascii="Times New Roman" w:eastAsia="Times New Roman" w:hAnsi="Times New Roman" w:cs="Times New Roman"/>
              </w:rPr>
              <w:t>К.В. Варламов</w:t>
            </w:r>
          </w:p>
          <w:p w14:paraId="097B56C5" w14:textId="77777777" w:rsidR="00D435F0" w:rsidRPr="00E43EB8" w:rsidRDefault="00D01DD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c>
          <w:tcPr>
            <w:tcW w:w="5103" w:type="dxa"/>
          </w:tcPr>
          <w:p w14:paraId="5BBC850D" w14:textId="6E8C9E8E" w:rsidR="00D435F0"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Генеральный директор </w:t>
            </w:r>
          </w:p>
          <w:p w14:paraId="23ABA686" w14:textId="77777777" w:rsidR="00031CD6" w:rsidRPr="00E43EB8" w:rsidRDefault="00031CD6" w:rsidP="00B512A1">
            <w:pPr>
              <w:tabs>
                <w:tab w:val="left" w:pos="567"/>
              </w:tabs>
              <w:spacing w:after="0" w:line="240" w:lineRule="auto"/>
              <w:jc w:val="both"/>
              <w:rPr>
                <w:rFonts w:ascii="Times New Roman" w:eastAsia="Times New Roman" w:hAnsi="Times New Roman" w:cs="Times New Roman"/>
              </w:rPr>
            </w:pPr>
          </w:p>
          <w:p w14:paraId="6A493A7B"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16557D11" w14:textId="3C8D0AD8" w:rsidR="00D435F0" w:rsidRPr="00E43EB8" w:rsidRDefault="008A5120" w:rsidP="00B512A1">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w:t>
            </w:r>
            <w:r w:rsidR="00D01DDD" w:rsidRPr="00E43EB8">
              <w:rPr>
                <w:rFonts w:ascii="Times New Roman" w:eastAsia="Times New Roman" w:hAnsi="Times New Roman" w:cs="Times New Roman"/>
              </w:rPr>
              <w:t>___________________ /</w:t>
            </w:r>
            <w:r w:rsidR="00EC6059">
              <w:rPr>
                <w:rFonts w:ascii="Times New Roman" w:eastAsia="Times New Roman" w:hAnsi="Times New Roman" w:cs="Times New Roman"/>
              </w:rPr>
              <w:t>_________________</w:t>
            </w:r>
            <w:r w:rsidR="00D01DDD" w:rsidRPr="00E43EB8">
              <w:rPr>
                <w:rFonts w:ascii="Times New Roman" w:eastAsia="Times New Roman" w:hAnsi="Times New Roman" w:cs="Times New Roman"/>
              </w:rPr>
              <w:t>/</w:t>
            </w:r>
          </w:p>
          <w:p w14:paraId="68ABBCBB"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r>
    </w:tbl>
    <w:p w14:paraId="1A9617CF" w14:textId="77777777" w:rsidR="00372DAD" w:rsidRDefault="00372DAD" w:rsidP="00B512A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4748C1F1" w14:textId="6D98D0FB" w:rsidR="0032497D" w:rsidRPr="00E43EB8" w:rsidRDefault="0032497D" w:rsidP="00B512A1">
      <w:pPr>
        <w:spacing w:after="0" w:line="240" w:lineRule="auto"/>
        <w:jc w:val="right"/>
        <w:rPr>
          <w:rFonts w:ascii="Times New Roman" w:eastAsia="Times New Roman" w:hAnsi="Times New Roman" w:cs="Times New Roman"/>
        </w:rPr>
      </w:pPr>
      <w:r w:rsidRPr="00E43EB8">
        <w:rPr>
          <w:rFonts w:ascii="Times New Roman" w:eastAsia="Times New Roman" w:hAnsi="Times New Roman" w:cs="Times New Roman"/>
        </w:rPr>
        <w:t>Приложение №</w:t>
      </w:r>
      <w:r>
        <w:rPr>
          <w:rFonts w:ascii="Times New Roman" w:eastAsia="Times New Roman" w:hAnsi="Times New Roman" w:cs="Times New Roman"/>
        </w:rPr>
        <w:t>2</w:t>
      </w:r>
      <w:r w:rsidRPr="00E43EB8">
        <w:rPr>
          <w:rFonts w:ascii="Times New Roman" w:eastAsia="Times New Roman" w:hAnsi="Times New Roman" w:cs="Times New Roman"/>
        </w:rPr>
        <w:t xml:space="preserve"> </w:t>
      </w:r>
    </w:p>
    <w:p w14:paraId="4D452639" w14:textId="77777777" w:rsidR="0032497D" w:rsidRPr="00E43EB8" w:rsidRDefault="0032497D" w:rsidP="00B512A1">
      <w:pPr>
        <w:spacing w:after="0" w:line="240" w:lineRule="auto"/>
        <w:jc w:val="right"/>
        <w:rPr>
          <w:rFonts w:ascii="Times New Roman" w:eastAsia="Times New Roman" w:hAnsi="Times New Roman" w:cs="Times New Roman"/>
        </w:rPr>
      </w:pPr>
      <w:r w:rsidRPr="00E43EB8">
        <w:rPr>
          <w:rFonts w:ascii="Times New Roman" w:eastAsia="Times New Roman" w:hAnsi="Times New Roman" w:cs="Times New Roman"/>
        </w:rPr>
        <w:t xml:space="preserve">к Договору оказания услуг №_____________ </w:t>
      </w:r>
    </w:p>
    <w:p w14:paraId="70D83338" w14:textId="77777777" w:rsidR="0032497D" w:rsidRPr="00E43EB8" w:rsidRDefault="0032497D" w:rsidP="00B512A1">
      <w:pPr>
        <w:spacing w:after="0" w:line="240" w:lineRule="auto"/>
        <w:jc w:val="right"/>
        <w:rPr>
          <w:rFonts w:ascii="Times New Roman" w:eastAsia="Times New Roman" w:hAnsi="Times New Roman" w:cs="Times New Roman"/>
        </w:rPr>
      </w:pPr>
      <w:r w:rsidRPr="00E43EB8">
        <w:rPr>
          <w:rFonts w:ascii="Times New Roman" w:eastAsia="Times New Roman" w:hAnsi="Times New Roman" w:cs="Times New Roman"/>
        </w:rPr>
        <w:t>от __________________ 2021г.</w:t>
      </w:r>
    </w:p>
    <w:p w14:paraId="27B1C68A" w14:textId="77777777" w:rsidR="00D435F0" w:rsidRPr="00E43EB8" w:rsidRDefault="00D435F0" w:rsidP="00B512A1">
      <w:pPr>
        <w:spacing w:after="0" w:line="240" w:lineRule="auto"/>
        <w:jc w:val="both"/>
        <w:rPr>
          <w:rFonts w:ascii="Times New Roman" w:eastAsia="Times New Roman" w:hAnsi="Times New Roman" w:cs="Times New Roman"/>
        </w:rPr>
      </w:pPr>
    </w:p>
    <w:p w14:paraId="6A1A59F2" w14:textId="7396A606" w:rsidR="00D435F0" w:rsidRDefault="00D01DDD" w:rsidP="00B512A1">
      <w:pPr>
        <w:spacing w:after="0" w:line="240" w:lineRule="auto"/>
        <w:jc w:val="both"/>
        <w:rPr>
          <w:rFonts w:ascii="Times New Roman" w:eastAsia="Times New Roman" w:hAnsi="Times New Roman" w:cs="Times New Roman"/>
          <w:i/>
        </w:rPr>
      </w:pPr>
      <w:r w:rsidRPr="00E43EB8">
        <w:rPr>
          <w:rFonts w:ascii="Times New Roman" w:eastAsia="Times New Roman" w:hAnsi="Times New Roman" w:cs="Times New Roman"/>
          <w:i/>
        </w:rPr>
        <w:t>РЕКОМЕНДУЕМАЯ ФОРМА</w:t>
      </w:r>
    </w:p>
    <w:p w14:paraId="0FF99380" w14:textId="77777777" w:rsidR="00D435F0" w:rsidRPr="00E43EB8" w:rsidRDefault="00D01DDD"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АКТ</w:t>
      </w:r>
    </w:p>
    <w:p w14:paraId="2B99E5A1" w14:textId="0FBF7321" w:rsidR="00D435F0" w:rsidRPr="00E43EB8" w:rsidRDefault="00D01DDD"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сдачи-приемки</w:t>
      </w:r>
      <w:r w:rsidR="008A5120">
        <w:rPr>
          <w:rFonts w:ascii="Times New Roman" w:eastAsia="Times New Roman" w:hAnsi="Times New Roman" w:cs="Times New Roman"/>
          <w:b/>
        </w:rPr>
        <w:t xml:space="preserve"> </w:t>
      </w:r>
      <w:r w:rsidRPr="00E43EB8">
        <w:rPr>
          <w:rFonts w:ascii="Times New Roman" w:eastAsia="Times New Roman" w:hAnsi="Times New Roman" w:cs="Times New Roman"/>
          <w:b/>
        </w:rPr>
        <w:t>услуг</w:t>
      </w:r>
    </w:p>
    <w:p w14:paraId="4A0B2A21" w14:textId="2FB98416" w:rsidR="00D435F0" w:rsidRPr="00E43EB8" w:rsidRDefault="008A5120" w:rsidP="00B5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по Договору </w:t>
      </w:r>
      <w:r w:rsidR="00D01DDD" w:rsidRPr="00E43EB8">
        <w:rPr>
          <w:rFonts w:ascii="Times New Roman" w:eastAsia="Times New Roman" w:hAnsi="Times New Roman" w:cs="Times New Roman"/>
          <w:b/>
        </w:rPr>
        <w:t>№ ________ от _____________ 2021г.</w:t>
      </w:r>
    </w:p>
    <w:p w14:paraId="295C0942" w14:textId="51240C15" w:rsidR="00D435F0" w:rsidRPr="00E43EB8" w:rsidRDefault="00B078BB" w:rsidP="00B512A1">
      <w:pPr>
        <w:spacing w:after="0" w:line="240" w:lineRule="auto"/>
        <w:jc w:val="center"/>
        <w:rPr>
          <w:rFonts w:ascii="Times New Roman" w:eastAsia="Times New Roman" w:hAnsi="Times New Roman" w:cs="Times New Roman"/>
          <w:b/>
        </w:rPr>
      </w:pPr>
      <w:r w:rsidRPr="00B078BB">
        <w:rPr>
          <w:rFonts w:ascii="Times New Roman" w:eastAsia="Times New Roman" w:hAnsi="Times New Roman" w:cs="Times New Roman"/>
          <w:b/>
        </w:rPr>
        <w:t>Идентификатор соглашения о предоставлении из федерального бюджета субсидии Фонду развития интернет-инициатив № 000000D507121P0B0002.</w:t>
      </w:r>
    </w:p>
    <w:p w14:paraId="4ADBF793" w14:textId="77777777" w:rsidR="00D435F0" w:rsidRPr="00E43EB8" w:rsidRDefault="00D01DDD" w:rsidP="00B512A1">
      <w:pPr>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г. Москва                                                                                                          ____________ 2021 года</w:t>
      </w:r>
    </w:p>
    <w:p w14:paraId="73B5B0FE" w14:textId="4B06E27C"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Фонд развития интернет-инициатив</w:t>
      </w:r>
      <w:r w:rsidRPr="00E43EB8">
        <w:rPr>
          <w:rFonts w:ascii="Times New Roman" w:eastAsia="Times New Roman" w:hAnsi="Times New Roman" w:cs="Times New Roman"/>
        </w:rPr>
        <w:t xml:space="preserve">, именуемый в дальнейшем «Заказчик», в лице </w:t>
      </w:r>
      <w:r w:rsidR="005F3A64">
        <w:rPr>
          <w:rFonts w:ascii="Times New Roman" w:eastAsia="Times New Roman" w:hAnsi="Times New Roman" w:cs="Times New Roman"/>
        </w:rPr>
        <w:t xml:space="preserve">Директора Варламова Кирилла Викторовича, действующего на основании Устава, </w:t>
      </w:r>
      <w:r w:rsidRPr="00E43EB8">
        <w:rPr>
          <w:rFonts w:ascii="Times New Roman" w:eastAsia="Times New Roman" w:hAnsi="Times New Roman" w:cs="Times New Roman"/>
        </w:rPr>
        <w:t xml:space="preserve">с одной стороны, и </w:t>
      </w:r>
      <w:r w:rsidRPr="00E43EB8">
        <w:rPr>
          <w:rFonts w:ascii="Times New Roman" w:eastAsia="Times New Roman" w:hAnsi="Times New Roman" w:cs="Times New Roman"/>
          <w:b/>
        </w:rPr>
        <w:t>Общество с ограниченной ответственностью «</w:t>
      </w:r>
      <w:r w:rsidR="00372DAD">
        <w:rPr>
          <w:rFonts w:ascii="Times New Roman" w:eastAsia="Times New Roman" w:hAnsi="Times New Roman" w:cs="Times New Roman"/>
          <w:b/>
        </w:rPr>
        <w:t>______________</w:t>
      </w:r>
      <w:r w:rsidRPr="00E43EB8">
        <w:rPr>
          <w:rFonts w:ascii="Times New Roman" w:eastAsia="Times New Roman" w:hAnsi="Times New Roman" w:cs="Times New Roman"/>
          <w:b/>
        </w:rPr>
        <w:t xml:space="preserve">», </w:t>
      </w:r>
      <w:r w:rsidRPr="00E43EB8">
        <w:rPr>
          <w:rFonts w:ascii="Times New Roman" w:eastAsia="Times New Roman" w:hAnsi="Times New Roman" w:cs="Times New Roman"/>
        </w:rPr>
        <w:t xml:space="preserve">в лице Генерального директора </w:t>
      </w:r>
      <w:r w:rsidR="00372DAD">
        <w:rPr>
          <w:rFonts w:ascii="Times New Roman" w:eastAsia="Times New Roman" w:hAnsi="Times New Roman" w:cs="Times New Roman"/>
        </w:rPr>
        <w:t>_________________</w:t>
      </w:r>
      <w:r w:rsidRPr="00E43EB8">
        <w:rPr>
          <w:rFonts w:ascii="Times New Roman" w:eastAsia="Times New Roman" w:hAnsi="Times New Roman" w:cs="Times New Roman"/>
        </w:rPr>
        <w:t>, действующего на основании Устава, именуемое в дальнейшем «Исполнитель», с другой стороны, вместе именуемые «Стороны» и каждый в отдельности «Сторона», составили настоящий Акт сдачи-приемки о том, что по договору оказания услуг по размещению рекламных материалов № ___________ от _________ 2021г. (далее — Договор) услуги оказаны в срок и в надлежащем порядке оформлены.</w:t>
      </w:r>
    </w:p>
    <w:p w14:paraId="1C540460" w14:textId="77777777" w:rsidR="00D435F0" w:rsidRPr="00E43EB8" w:rsidRDefault="00D435F0" w:rsidP="00B512A1">
      <w:pPr>
        <w:spacing w:after="0" w:line="240" w:lineRule="auto"/>
        <w:jc w:val="both"/>
        <w:rPr>
          <w:rFonts w:ascii="Times New Roman" w:eastAsia="Times New Roman" w:hAnsi="Times New Roman" w:cs="Times New Roman"/>
        </w:rPr>
      </w:pPr>
    </w:p>
    <w:p w14:paraId="5E389357" w14:textId="77777777" w:rsidR="00D435F0" w:rsidRPr="00E43EB8" w:rsidRDefault="00D01DDD" w:rsidP="00B512A1">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rPr>
      </w:pPr>
      <w:r w:rsidRPr="00E43EB8">
        <w:rPr>
          <w:rFonts w:ascii="Times New Roman" w:eastAsia="Times New Roman" w:hAnsi="Times New Roman" w:cs="Times New Roman"/>
          <w:color w:val="000000"/>
        </w:rPr>
        <w:t>Исполнитель в соответствии с условиями Договора оказал услуги в следующем объеме:______________</w:t>
      </w:r>
    </w:p>
    <w:p w14:paraId="3B7960D9" w14:textId="77777777" w:rsidR="00D435F0" w:rsidRPr="00E43EB8" w:rsidRDefault="00D01DDD" w:rsidP="00B512A1">
      <w:pPr>
        <w:tabs>
          <w:tab w:val="left" w:pos="284"/>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2.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  Идентификатор соглашения о предоставлении из федерального бюджета субсидии Фонду развития интернет-инициатив № 000000D507121P0B0002.</w:t>
      </w:r>
    </w:p>
    <w:p w14:paraId="3A85426B" w14:textId="50279053" w:rsidR="00D435F0" w:rsidRPr="00E43EB8" w:rsidRDefault="00D01DDD" w:rsidP="00B512A1">
      <w:pPr>
        <w:tabs>
          <w:tab w:val="left" w:pos="284"/>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3.</w:t>
      </w:r>
      <w:r w:rsidRPr="00E43EB8">
        <w:rPr>
          <w:rFonts w:ascii="Times New Roman" w:eastAsia="Times New Roman" w:hAnsi="Times New Roman" w:cs="Times New Roman"/>
          <w:color w:val="FF0000"/>
        </w:rPr>
        <w:t xml:space="preserve"> </w:t>
      </w:r>
      <w:r w:rsidRPr="00E43EB8">
        <w:rPr>
          <w:rFonts w:ascii="Times New Roman" w:eastAsia="Times New Roman" w:hAnsi="Times New Roman" w:cs="Times New Roman"/>
        </w:rPr>
        <w:t>Общая стоимость услуг по Договору, включая стоимость материальных носителей, на которых переданы результаты услуг, составляет ______ (________) рублей, включая НДС 20%.</w:t>
      </w:r>
    </w:p>
    <w:p w14:paraId="2551D7B1" w14:textId="77777777" w:rsidR="00D435F0" w:rsidRPr="00E43EB8" w:rsidRDefault="00D01DDD" w:rsidP="00B512A1">
      <w:pPr>
        <w:tabs>
          <w:tab w:val="left" w:pos="284"/>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4. Аванс по Договору не предусмотрен.</w:t>
      </w:r>
    </w:p>
    <w:p w14:paraId="4FCC6C74" w14:textId="77777777" w:rsidR="00D435F0" w:rsidRPr="00E43EB8" w:rsidRDefault="00D01DDD" w:rsidP="00B512A1">
      <w:pPr>
        <w:tabs>
          <w:tab w:val="left" w:pos="284"/>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5. К оплате: на расчетный счет Исполнителя _____ (_____) рублей, вкл. НДС 20%.</w:t>
      </w:r>
    </w:p>
    <w:p w14:paraId="70697F18" w14:textId="77777777" w:rsidR="00D435F0" w:rsidRPr="00E43EB8" w:rsidRDefault="00D01DDD" w:rsidP="00B512A1">
      <w:pPr>
        <w:tabs>
          <w:tab w:val="left" w:pos="284"/>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6. Претензий к срокам, качеству и объему оказанных услуг по Договору Заказчик не имеет.</w:t>
      </w:r>
    </w:p>
    <w:p w14:paraId="4D9E5BA3" w14:textId="7A0837D7" w:rsidR="00D435F0" w:rsidRPr="00E43EB8" w:rsidRDefault="00D01DDD" w:rsidP="008A5120">
      <w:pPr>
        <w:tabs>
          <w:tab w:val="left" w:pos="284"/>
        </w:tabs>
        <w:spacing w:after="0" w:line="240" w:lineRule="auto"/>
        <w:jc w:val="both"/>
        <w:rPr>
          <w:rFonts w:ascii="Times New Roman" w:eastAsia="Times New Roman" w:hAnsi="Times New Roman" w:cs="Times New Roman"/>
        </w:rPr>
      </w:pPr>
      <w:bookmarkStart w:id="10" w:name="_heading=h.1ci93xb" w:colFirst="0" w:colLast="0"/>
      <w:bookmarkEnd w:id="10"/>
      <w:r w:rsidRPr="00E43EB8">
        <w:rPr>
          <w:rFonts w:ascii="Times New Roman" w:eastAsia="Times New Roman" w:hAnsi="Times New Roman" w:cs="Times New Roman"/>
        </w:rPr>
        <w:t>7. Настоящий Акт является основанием для финансовых расчетов между Заказчиком и Исполнителем за оказанные услуги.</w:t>
      </w:r>
    </w:p>
    <w:tbl>
      <w:tblPr>
        <w:tblStyle w:val="afc"/>
        <w:tblW w:w="10133" w:type="dxa"/>
        <w:jc w:val="center"/>
        <w:tblInd w:w="0" w:type="dxa"/>
        <w:tblLayout w:type="fixed"/>
        <w:tblLook w:val="0000" w:firstRow="0" w:lastRow="0" w:firstColumn="0" w:lastColumn="0" w:noHBand="0" w:noVBand="0"/>
      </w:tblPr>
      <w:tblGrid>
        <w:gridCol w:w="4673"/>
        <w:gridCol w:w="5460"/>
      </w:tblGrid>
      <w:tr w:rsidR="00372DAD" w:rsidRPr="00E43EB8" w14:paraId="169CEDAB" w14:textId="77777777" w:rsidTr="007B04F1">
        <w:trPr>
          <w:trHeight w:val="480"/>
          <w:jc w:val="center"/>
        </w:trPr>
        <w:tc>
          <w:tcPr>
            <w:tcW w:w="4673" w:type="dxa"/>
          </w:tcPr>
          <w:p w14:paraId="61A4B6D3"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Заказчик: </w:t>
            </w:r>
          </w:p>
          <w:p w14:paraId="07069E70"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Фонд развития интернет-инициатив</w:t>
            </w:r>
          </w:p>
          <w:p w14:paraId="23F8E3BD"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Юридический адрес: 121099, г. Москва, </w:t>
            </w:r>
          </w:p>
          <w:p w14:paraId="1E459437"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ул. Новый Арбат, д. 36/9.</w:t>
            </w:r>
          </w:p>
          <w:p w14:paraId="6E53D18D"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Фактический/почтовый адрес: 101000, </w:t>
            </w:r>
          </w:p>
          <w:p w14:paraId="209B0AAE"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г. Москва, ул. Мясницкая, д.13, стр.18.</w:t>
            </w:r>
          </w:p>
          <w:p w14:paraId="76F583CF"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ИНН 7704280879,  КПП 770401001</w:t>
            </w:r>
          </w:p>
          <w:p w14:paraId="43CE8ACB"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р/с 40701810638000005585 в</w:t>
            </w:r>
          </w:p>
          <w:p w14:paraId="65AF6B7B"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ПАО «Сбербанк России»</w:t>
            </w:r>
          </w:p>
          <w:p w14:paraId="15BB3071"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к/с 30101810400000000225</w:t>
            </w:r>
          </w:p>
          <w:p w14:paraId="493E21F6"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БИК 044525225</w:t>
            </w:r>
          </w:p>
        </w:tc>
        <w:tc>
          <w:tcPr>
            <w:tcW w:w="5460" w:type="dxa"/>
          </w:tcPr>
          <w:p w14:paraId="6FA9BC12" w14:textId="77777777" w:rsidR="00372DAD" w:rsidRPr="00E43EB8" w:rsidRDefault="00372DA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Исполнитель:</w:t>
            </w:r>
          </w:p>
          <w:p w14:paraId="5DA0F958" w14:textId="77777777" w:rsidR="00372DAD" w:rsidRPr="00E43EB8" w:rsidRDefault="00372DA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ООО «____________________»</w:t>
            </w:r>
          </w:p>
          <w:p w14:paraId="038A9A16"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ОГРН ____________________</w:t>
            </w:r>
          </w:p>
          <w:p w14:paraId="7745EDCB"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ИНН _______________, КПП ______________</w:t>
            </w:r>
          </w:p>
          <w:p w14:paraId="50C0809A"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Адрес местонахождения: __________________</w:t>
            </w:r>
          </w:p>
          <w:p w14:paraId="04127787"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Банк получателя: ________________________</w:t>
            </w:r>
          </w:p>
          <w:p w14:paraId="538038E1"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БИК __________________</w:t>
            </w:r>
          </w:p>
          <w:p w14:paraId="7912EA79"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Р/счет: ______________________,</w:t>
            </w:r>
          </w:p>
          <w:p w14:paraId="65BA22E2"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К/счет: ____________________,</w:t>
            </w:r>
          </w:p>
          <w:p w14:paraId="30D92CEB" w14:textId="77777777" w:rsidR="00372DAD" w:rsidRPr="00E43EB8" w:rsidRDefault="00372DA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Тел. ___________________</w:t>
            </w:r>
          </w:p>
        </w:tc>
      </w:tr>
      <w:tr w:rsidR="00372DAD" w:rsidRPr="00E43EB8" w14:paraId="3049881B" w14:textId="77777777" w:rsidTr="007B04F1">
        <w:trPr>
          <w:trHeight w:val="480"/>
          <w:jc w:val="center"/>
        </w:trPr>
        <w:tc>
          <w:tcPr>
            <w:tcW w:w="4673" w:type="dxa"/>
          </w:tcPr>
          <w:p w14:paraId="6F0B03BD" w14:textId="6A2A11E3" w:rsidR="005F3A64" w:rsidRPr="00E43EB8" w:rsidRDefault="005F3A64" w:rsidP="00B512A1">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Директор</w:t>
            </w:r>
          </w:p>
          <w:p w14:paraId="1962A64E"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p>
          <w:p w14:paraId="7892C849" w14:textId="39422DA5"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_____________/ </w:t>
            </w:r>
            <w:r w:rsidR="005F3A64">
              <w:rPr>
                <w:rFonts w:ascii="Times New Roman" w:eastAsia="Times New Roman" w:hAnsi="Times New Roman" w:cs="Times New Roman"/>
              </w:rPr>
              <w:t>К.В. Варламов</w:t>
            </w:r>
            <w:r w:rsidRPr="00E43EB8">
              <w:rPr>
                <w:rFonts w:ascii="Times New Roman" w:eastAsia="Times New Roman" w:hAnsi="Times New Roman" w:cs="Times New Roman"/>
              </w:rPr>
              <w:t>/</w:t>
            </w:r>
          </w:p>
          <w:p w14:paraId="321AA370" w14:textId="77777777" w:rsidR="00372DAD" w:rsidRPr="00E43EB8" w:rsidRDefault="00372DAD" w:rsidP="00B512A1">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c>
          <w:tcPr>
            <w:tcW w:w="5460" w:type="dxa"/>
          </w:tcPr>
          <w:p w14:paraId="77D8F13B" w14:textId="6AFD2F44" w:rsidR="00372DAD" w:rsidRPr="00E43EB8" w:rsidRDefault="00372DA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Генеральный директор </w:t>
            </w:r>
          </w:p>
          <w:p w14:paraId="58AB5FFD" w14:textId="77777777" w:rsidR="00372DAD" w:rsidRPr="00E43EB8" w:rsidRDefault="00372DAD" w:rsidP="00B512A1">
            <w:pPr>
              <w:tabs>
                <w:tab w:val="left" w:pos="567"/>
              </w:tabs>
              <w:spacing w:after="0" w:line="240" w:lineRule="auto"/>
              <w:jc w:val="both"/>
              <w:rPr>
                <w:rFonts w:ascii="Times New Roman" w:eastAsia="Times New Roman" w:hAnsi="Times New Roman" w:cs="Times New Roman"/>
              </w:rPr>
            </w:pPr>
          </w:p>
          <w:p w14:paraId="418E5AFB" w14:textId="77777777" w:rsidR="00372DAD" w:rsidRPr="00E43EB8" w:rsidRDefault="00372DA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___________________ /__________________/</w:t>
            </w:r>
          </w:p>
          <w:p w14:paraId="0D452282" w14:textId="77777777" w:rsidR="00372DAD" w:rsidRPr="00E43EB8" w:rsidRDefault="00372DA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r>
    </w:tbl>
    <w:p w14:paraId="4758B25B" w14:textId="77777777" w:rsidR="008A5120" w:rsidRDefault="00D01DDD" w:rsidP="00B512A1">
      <w:pPr>
        <w:spacing w:after="0" w:line="240" w:lineRule="auto"/>
        <w:jc w:val="center"/>
        <w:rPr>
          <w:rFonts w:ascii="Times New Roman" w:eastAsia="Times New Roman" w:hAnsi="Times New Roman" w:cs="Times New Roman"/>
          <w:i/>
        </w:rPr>
      </w:pPr>
      <w:r w:rsidRPr="00E43EB8">
        <w:rPr>
          <w:rFonts w:ascii="Times New Roman" w:eastAsia="Times New Roman" w:hAnsi="Times New Roman" w:cs="Times New Roman"/>
          <w:i/>
        </w:rPr>
        <w:t>КОНЕЦ ФОРМЫ</w:t>
      </w:r>
    </w:p>
    <w:tbl>
      <w:tblPr>
        <w:tblStyle w:val="afe"/>
        <w:tblW w:w="9776" w:type="dxa"/>
        <w:jc w:val="center"/>
        <w:tblInd w:w="0" w:type="dxa"/>
        <w:tblLayout w:type="fixed"/>
        <w:tblLook w:val="0000" w:firstRow="0" w:lastRow="0" w:firstColumn="0" w:lastColumn="0" w:noHBand="0" w:noVBand="0"/>
      </w:tblPr>
      <w:tblGrid>
        <w:gridCol w:w="4673"/>
        <w:gridCol w:w="5103"/>
      </w:tblGrid>
      <w:tr w:rsidR="008A5120" w:rsidRPr="00E43EB8" w14:paraId="0A4AB23D" w14:textId="77777777" w:rsidTr="008D4720">
        <w:trPr>
          <w:trHeight w:val="480"/>
          <w:jc w:val="center"/>
        </w:trPr>
        <w:tc>
          <w:tcPr>
            <w:tcW w:w="4673" w:type="dxa"/>
          </w:tcPr>
          <w:p w14:paraId="5AD54735" w14:textId="77777777" w:rsidR="008A5120" w:rsidRPr="00E43EB8" w:rsidRDefault="008A5120" w:rsidP="008A5120">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 xml:space="preserve">Заказчик: </w:t>
            </w:r>
          </w:p>
          <w:p w14:paraId="4319AAD9" w14:textId="77777777" w:rsidR="008A5120" w:rsidRPr="00E43EB8" w:rsidRDefault="008A5120" w:rsidP="008A5120">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Фонд развития интернет-инициатив</w:t>
            </w:r>
          </w:p>
        </w:tc>
        <w:tc>
          <w:tcPr>
            <w:tcW w:w="5103" w:type="dxa"/>
          </w:tcPr>
          <w:p w14:paraId="4ABC2491" w14:textId="77777777" w:rsidR="008A5120" w:rsidRPr="00E43EB8" w:rsidRDefault="008A5120" w:rsidP="008A5120">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Исполнитель:</w:t>
            </w:r>
          </w:p>
          <w:p w14:paraId="2ED3B16F" w14:textId="77777777" w:rsidR="008A5120" w:rsidRPr="00E43EB8" w:rsidRDefault="008A5120" w:rsidP="008A5120">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b/>
              </w:rPr>
              <w:t>ООО «</w:t>
            </w:r>
            <w:r>
              <w:rPr>
                <w:rFonts w:ascii="Times New Roman" w:eastAsia="Times New Roman" w:hAnsi="Times New Roman" w:cs="Times New Roman"/>
                <w:b/>
              </w:rPr>
              <w:t>_________________</w:t>
            </w:r>
            <w:r w:rsidRPr="00E43EB8">
              <w:rPr>
                <w:rFonts w:ascii="Times New Roman" w:eastAsia="Times New Roman" w:hAnsi="Times New Roman" w:cs="Times New Roman"/>
                <w:b/>
              </w:rPr>
              <w:t>»</w:t>
            </w:r>
          </w:p>
        </w:tc>
      </w:tr>
      <w:tr w:rsidR="008A5120" w:rsidRPr="00E43EB8" w14:paraId="78E1F41B" w14:textId="77777777" w:rsidTr="008D4720">
        <w:trPr>
          <w:trHeight w:val="480"/>
          <w:jc w:val="center"/>
        </w:trPr>
        <w:tc>
          <w:tcPr>
            <w:tcW w:w="4673" w:type="dxa"/>
          </w:tcPr>
          <w:p w14:paraId="393BEE4F" w14:textId="536E4B38" w:rsidR="008A5120" w:rsidRDefault="005F3A64" w:rsidP="008A5120">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Директор</w:t>
            </w:r>
          </w:p>
          <w:p w14:paraId="494886B3" w14:textId="77777777" w:rsidR="005F3A64" w:rsidRPr="00E43EB8" w:rsidRDefault="005F3A64" w:rsidP="008A5120">
            <w:pPr>
              <w:widowControl w:val="0"/>
              <w:tabs>
                <w:tab w:val="left" w:pos="567"/>
              </w:tabs>
              <w:spacing w:after="0" w:line="240" w:lineRule="auto"/>
              <w:jc w:val="both"/>
              <w:rPr>
                <w:rFonts w:ascii="Times New Roman" w:eastAsia="Times New Roman" w:hAnsi="Times New Roman" w:cs="Times New Roman"/>
              </w:rPr>
            </w:pPr>
          </w:p>
          <w:p w14:paraId="4B321B73" w14:textId="180D5B25" w:rsidR="008A5120" w:rsidRPr="00E43EB8" w:rsidRDefault="008A5120" w:rsidP="008A5120">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w:t>
            </w:r>
            <w:r w:rsidRPr="00E43EB8">
              <w:rPr>
                <w:rFonts w:ascii="Times New Roman" w:eastAsia="Times New Roman" w:hAnsi="Times New Roman" w:cs="Times New Roman"/>
              </w:rPr>
              <w:t xml:space="preserve">_____________/ </w:t>
            </w:r>
            <w:r w:rsidR="005F3A64">
              <w:rPr>
                <w:rFonts w:ascii="Times New Roman" w:eastAsia="Times New Roman" w:hAnsi="Times New Roman" w:cs="Times New Roman"/>
              </w:rPr>
              <w:t>К.В. Варламов</w:t>
            </w:r>
            <w:r w:rsidRPr="00E43EB8">
              <w:rPr>
                <w:rFonts w:ascii="Times New Roman" w:eastAsia="Times New Roman" w:hAnsi="Times New Roman" w:cs="Times New Roman"/>
              </w:rPr>
              <w:t>/</w:t>
            </w:r>
          </w:p>
          <w:p w14:paraId="5C53E0F2" w14:textId="77777777" w:rsidR="008A5120" w:rsidRPr="00E43EB8" w:rsidRDefault="008A5120" w:rsidP="008A5120">
            <w:pPr>
              <w:widowControl w:val="0"/>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c>
          <w:tcPr>
            <w:tcW w:w="5103" w:type="dxa"/>
          </w:tcPr>
          <w:p w14:paraId="4FE36E49" w14:textId="7E645551" w:rsidR="008A5120" w:rsidRPr="00E43EB8" w:rsidRDefault="008A5120" w:rsidP="008A5120">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Генеральный директор </w:t>
            </w:r>
          </w:p>
          <w:p w14:paraId="630AC8C0" w14:textId="77777777" w:rsidR="008A5120" w:rsidRPr="00E43EB8" w:rsidRDefault="008A5120" w:rsidP="008A5120">
            <w:pPr>
              <w:tabs>
                <w:tab w:val="left" w:pos="567"/>
              </w:tabs>
              <w:spacing w:after="0" w:line="240" w:lineRule="auto"/>
              <w:jc w:val="both"/>
              <w:rPr>
                <w:rFonts w:ascii="Times New Roman" w:eastAsia="Times New Roman" w:hAnsi="Times New Roman" w:cs="Times New Roman"/>
              </w:rPr>
            </w:pPr>
          </w:p>
          <w:p w14:paraId="2FC44C9C" w14:textId="77777777" w:rsidR="008A5120" w:rsidRPr="00E43EB8" w:rsidRDefault="008A5120" w:rsidP="008A5120">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w:t>
            </w:r>
            <w:r w:rsidRPr="00E43EB8">
              <w:rPr>
                <w:rFonts w:ascii="Times New Roman" w:eastAsia="Times New Roman" w:hAnsi="Times New Roman" w:cs="Times New Roman"/>
              </w:rPr>
              <w:t>___________________ /</w:t>
            </w:r>
            <w:r>
              <w:rPr>
                <w:rFonts w:ascii="Times New Roman" w:eastAsia="Times New Roman" w:hAnsi="Times New Roman" w:cs="Times New Roman"/>
              </w:rPr>
              <w:t>_________________</w:t>
            </w:r>
            <w:r w:rsidRPr="00E43EB8">
              <w:rPr>
                <w:rFonts w:ascii="Times New Roman" w:eastAsia="Times New Roman" w:hAnsi="Times New Roman" w:cs="Times New Roman"/>
              </w:rPr>
              <w:t>/</w:t>
            </w:r>
          </w:p>
          <w:p w14:paraId="18BBD4DD" w14:textId="77777777" w:rsidR="008A5120" w:rsidRPr="00E43EB8" w:rsidRDefault="008A5120" w:rsidP="008A5120">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tc>
      </w:tr>
    </w:tbl>
    <w:p w14:paraId="5EF0E822" w14:textId="30BF25B3" w:rsidR="00D435F0" w:rsidRPr="00E43EB8" w:rsidRDefault="00D01DDD" w:rsidP="00B512A1">
      <w:pPr>
        <w:spacing w:after="0" w:line="240" w:lineRule="auto"/>
        <w:jc w:val="center"/>
        <w:rPr>
          <w:rFonts w:ascii="Times New Roman" w:eastAsia="Times New Roman" w:hAnsi="Times New Roman" w:cs="Times New Roman"/>
          <w:i/>
        </w:rPr>
      </w:pPr>
      <w:r w:rsidRPr="00E43EB8">
        <w:rPr>
          <w:rFonts w:ascii="Times New Roman" w:hAnsi="Times New Roman" w:cs="Times New Roman"/>
        </w:rPr>
        <w:br w:type="page"/>
      </w:r>
    </w:p>
    <w:p w14:paraId="2E190863" w14:textId="2B6FEB81" w:rsidR="00372DAD" w:rsidRPr="00372DAD" w:rsidRDefault="00372DAD" w:rsidP="00B512A1">
      <w:pPr>
        <w:spacing w:after="0" w:line="240" w:lineRule="auto"/>
        <w:jc w:val="right"/>
        <w:rPr>
          <w:rFonts w:ascii="Times New Roman" w:eastAsia="Times New Roman" w:hAnsi="Times New Roman" w:cs="Times New Roman"/>
        </w:rPr>
      </w:pPr>
      <w:r w:rsidRPr="00372DAD">
        <w:rPr>
          <w:rFonts w:ascii="Times New Roman" w:eastAsia="Times New Roman" w:hAnsi="Times New Roman" w:cs="Times New Roman"/>
        </w:rPr>
        <w:t>Приложение №</w:t>
      </w:r>
      <w:r w:rsidR="00572E32">
        <w:rPr>
          <w:rFonts w:ascii="Times New Roman" w:eastAsia="Times New Roman" w:hAnsi="Times New Roman" w:cs="Times New Roman"/>
        </w:rPr>
        <w:t>3</w:t>
      </w:r>
      <w:r w:rsidRPr="00372DAD">
        <w:rPr>
          <w:rFonts w:ascii="Times New Roman" w:eastAsia="Times New Roman" w:hAnsi="Times New Roman" w:cs="Times New Roman"/>
        </w:rPr>
        <w:t xml:space="preserve"> </w:t>
      </w:r>
    </w:p>
    <w:p w14:paraId="11637A5C" w14:textId="77777777" w:rsidR="00372DAD" w:rsidRPr="00372DAD" w:rsidRDefault="00372DAD" w:rsidP="00B512A1">
      <w:pPr>
        <w:spacing w:after="0" w:line="240" w:lineRule="auto"/>
        <w:jc w:val="right"/>
        <w:rPr>
          <w:rFonts w:ascii="Times New Roman" w:eastAsia="Times New Roman" w:hAnsi="Times New Roman" w:cs="Times New Roman"/>
        </w:rPr>
      </w:pPr>
      <w:r w:rsidRPr="00372DAD">
        <w:rPr>
          <w:rFonts w:ascii="Times New Roman" w:eastAsia="Times New Roman" w:hAnsi="Times New Roman" w:cs="Times New Roman"/>
        </w:rPr>
        <w:t xml:space="preserve">к Договору оказания услуг №_____________ </w:t>
      </w:r>
    </w:p>
    <w:p w14:paraId="2CA8158B" w14:textId="3059DE56" w:rsidR="00D435F0" w:rsidRPr="00E43EB8" w:rsidRDefault="00372DAD" w:rsidP="00B512A1">
      <w:pPr>
        <w:spacing w:after="0" w:line="240" w:lineRule="auto"/>
        <w:jc w:val="right"/>
        <w:rPr>
          <w:rFonts w:ascii="Times New Roman" w:eastAsia="Times New Roman" w:hAnsi="Times New Roman" w:cs="Times New Roman"/>
        </w:rPr>
      </w:pPr>
      <w:r w:rsidRPr="00372DAD">
        <w:rPr>
          <w:rFonts w:ascii="Times New Roman" w:eastAsia="Times New Roman" w:hAnsi="Times New Roman" w:cs="Times New Roman"/>
        </w:rPr>
        <w:t>от __________________ 2021г.</w:t>
      </w:r>
    </w:p>
    <w:p w14:paraId="474F52DB" w14:textId="77777777" w:rsidR="00D435F0" w:rsidRPr="00E43EB8" w:rsidRDefault="00D435F0" w:rsidP="00B512A1">
      <w:pPr>
        <w:tabs>
          <w:tab w:val="left" w:pos="567"/>
        </w:tabs>
        <w:spacing w:after="0" w:line="240" w:lineRule="auto"/>
        <w:jc w:val="center"/>
        <w:rPr>
          <w:rFonts w:ascii="Times New Roman" w:eastAsia="Times New Roman" w:hAnsi="Times New Roman" w:cs="Times New Roman"/>
          <w:b/>
        </w:rPr>
      </w:pPr>
    </w:p>
    <w:p w14:paraId="492A81D6" w14:textId="77777777" w:rsidR="00D435F0" w:rsidRPr="00E43EB8" w:rsidRDefault="00D435F0" w:rsidP="00B512A1">
      <w:pPr>
        <w:tabs>
          <w:tab w:val="left" w:pos="567"/>
        </w:tabs>
        <w:spacing w:after="0" w:line="240" w:lineRule="auto"/>
        <w:jc w:val="center"/>
        <w:rPr>
          <w:rFonts w:ascii="Times New Roman" w:eastAsia="Times New Roman" w:hAnsi="Times New Roman" w:cs="Times New Roman"/>
          <w:b/>
        </w:rPr>
      </w:pPr>
    </w:p>
    <w:p w14:paraId="7EC3C641" w14:textId="77777777" w:rsidR="00D435F0" w:rsidRPr="00E43EB8" w:rsidRDefault="00D435F0" w:rsidP="00B512A1">
      <w:pPr>
        <w:tabs>
          <w:tab w:val="left" w:pos="567"/>
        </w:tabs>
        <w:spacing w:after="0" w:line="240" w:lineRule="auto"/>
        <w:jc w:val="center"/>
        <w:rPr>
          <w:rFonts w:ascii="Times New Roman" w:eastAsia="Times New Roman" w:hAnsi="Times New Roman" w:cs="Times New Roman"/>
          <w:b/>
        </w:rPr>
      </w:pPr>
    </w:p>
    <w:p w14:paraId="3799B1D0" w14:textId="77777777" w:rsidR="00D435F0" w:rsidRPr="00E43EB8" w:rsidRDefault="00D01DDD" w:rsidP="00B512A1">
      <w:pPr>
        <w:tabs>
          <w:tab w:val="left" w:pos="567"/>
        </w:tabs>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Согласие на проведение проверок</w:t>
      </w:r>
    </w:p>
    <w:p w14:paraId="1E473854" w14:textId="77777777" w:rsidR="00D435F0" w:rsidRPr="00E43EB8" w:rsidRDefault="00D435F0" w:rsidP="00B512A1">
      <w:pPr>
        <w:tabs>
          <w:tab w:val="left" w:pos="567"/>
        </w:tabs>
        <w:spacing w:after="0" w:line="240" w:lineRule="auto"/>
        <w:jc w:val="center"/>
        <w:rPr>
          <w:rFonts w:ascii="Times New Roman" w:eastAsia="Times New Roman" w:hAnsi="Times New Roman" w:cs="Times New Roman"/>
          <w:b/>
        </w:rPr>
      </w:pPr>
    </w:p>
    <w:p w14:paraId="2D48B819"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b/>
        </w:rPr>
      </w:pPr>
    </w:p>
    <w:p w14:paraId="59CB58CB" w14:textId="6CB8F6DA" w:rsidR="00D435F0" w:rsidRPr="00E43EB8" w:rsidRDefault="00D01DDD" w:rsidP="00B512A1">
      <w:pPr>
        <w:tabs>
          <w:tab w:val="left" w:pos="567"/>
        </w:tabs>
        <w:spacing w:after="0" w:line="240" w:lineRule="auto"/>
        <w:jc w:val="both"/>
        <w:rPr>
          <w:rFonts w:ascii="Times New Roman" w:eastAsia="Times New Roman" w:hAnsi="Times New Roman" w:cs="Times New Roman"/>
          <w:b/>
        </w:rPr>
      </w:pPr>
      <w:r w:rsidRPr="00E43EB8">
        <w:rPr>
          <w:rFonts w:ascii="Times New Roman" w:eastAsia="Times New Roman" w:hAnsi="Times New Roman" w:cs="Times New Roman"/>
          <w:b/>
        </w:rPr>
        <w:t>Исполнитель:  Общество с ограниченной ответственностью «</w:t>
      </w:r>
      <w:r w:rsidR="00FF4503">
        <w:rPr>
          <w:rFonts w:ascii="Times New Roman" w:eastAsia="Times New Roman" w:hAnsi="Times New Roman" w:cs="Times New Roman"/>
          <w:b/>
        </w:rPr>
        <w:t>______________</w:t>
      </w:r>
      <w:r w:rsidRPr="00E43EB8">
        <w:rPr>
          <w:rFonts w:ascii="Times New Roman" w:eastAsia="Times New Roman" w:hAnsi="Times New Roman" w:cs="Times New Roman"/>
          <w:b/>
        </w:rPr>
        <w:t>»,</w:t>
      </w:r>
    </w:p>
    <w:p w14:paraId="691A490C" w14:textId="77777777" w:rsidR="00D435F0" w:rsidRPr="00E43EB8" w:rsidRDefault="00D435F0"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14:paraId="30714161" w14:textId="4BA50D74"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ОГРН </w:t>
      </w:r>
      <w:r w:rsidR="00FF4503">
        <w:rPr>
          <w:rFonts w:ascii="Times New Roman" w:eastAsia="Times New Roman" w:hAnsi="Times New Roman" w:cs="Times New Roman"/>
        </w:rPr>
        <w:t>___________</w:t>
      </w:r>
      <w:r w:rsidRPr="00E43EB8">
        <w:rPr>
          <w:rFonts w:ascii="Times New Roman" w:eastAsia="Times New Roman" w:hAnsi="Times New Roman" w:cs="Times New Roman"/>
        </w:rPr>
        <w:t xml:space="preserve">,  ИНН </w:t>
      </w:r>
      <w:r w:rsidR="00FF4503">
        <w:rPr>
          <w:rFonts w:ascii="Times New Roman" w:eastAsia="Times New Roman" w:hAnsi="Times New Roman" w:cs="Times New Roman"/>
        </w:rPr>
        <w:t>_____________</w:t>
      </w:r>
      <w:r w:rsidRPr="00E43EB8">
        <w:rPr>
          <w:rFonts w:ascii="Times New Roman" w:eastAsia="Times New Roman" w:hAnsi="Times New Roman" w:cs="Times New Roman"/>
        </w:rPr>
        <w:t xml:space="preserve">,  КПП </w:t>
      </w:r>
      <w:r w:rsidR="00FF4503">
        <w:rPr>
          <w:rFonts w:ascii="Times New Roman" w:eastAsia="Times New Roman" w:hAnsi="Times New Roman" w:cs="Times New Roman"/>
        </w:rPr>
        <w:t>_______________</w:t>
      </w:r>
      <w:r w:rsidRPr="00E43EB8">
        <w:rPr>
          <w:rFonts w:ascii="Times New Roman" w:eastAsia="Times New Roman" w:hAnsi="Times New Roman" w:cs="Times New Roman"/>
        </w:rPr>
        <w:t>,</w:t>
      </w:r>
    </w:p>
    <w:p w14:paraId="03E5EEEC" w14:textId="77777777" w:rsidR="00D435F0" w:rsidRPr="00E43EB8" w:rsidRDefault="00D435F0"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14:paraId="0168A79F" w14:textId="77E9B362" w:rsidR="00D435F0" w:rsidRPr="00E43EB8" w:rsidRDefault="00D01DDD" w:rsidP="00B512A1">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Юридический адрес: </w:t>
      </w:r>
      <w:r w:rsidR="00FF4503">
        <w:rPr>
          <w:rFonts w:ascii="Times New Roman" w:eastAsia="Times New Roman" w:hAnsi="Times New Roman" w:cs="Times New Roman"/>
        </w:rPr>
        <w:t>__________________________________________</w:t>
      </w:r>
    </w:p>
    <w:p w14:paraId="26F31D8F"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57C1C387"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3F76E972" w14:textId="6F6E1A4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Организация ООО «</w:t>
      </w:r>
      <w:r w:rsidR="00FF4503">
        <w:rPr>
          <w:rFonts w:ascii="Times New Roman" w:eastAsia="Times New Roman" w:hAnsi="Times New Roman" w:cs="Times New Roman"/>
        </w:rPr>
        <w:t>______________</w:t>
      </w:r>
      <w:r w:rsidRPr="00E43EB8">
        <w:rPr>
          <w:rFonts w:ascii="Times New Roman" w:eastAsia="Times New Roman" w:hAnsi="Times New Roman" w:cs="Times New Roman"/>
        </w:rPr>
        <w:t xml:space="preserve">»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4FE6A303" w14:textId="1778CAAE"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w:t>
      </w:r>
      <w:r w:rsidR="00B078BB">
        <w:rPr>
          <w:rFonts w:ascii="Times New Roman" w:eastAsia="Times New Roman" w:hAnsi="Times New Roman" w:cs="Times New Roman"/>
        </w:rPr>
        <w:t xml:space="preserve">рнет-инициатив по Соглашению № </w:t>
      </w:r>
      <w:r w:rsidRPr="00E43EB8">
        <w:rPr>
          <w:rFonts w:ascii="Times New Roman" w:eastAsia="Times New Roman" w:hAnsi="Times New Roman" w:cs="Times New Roman"/>
        </w:rPr>
        <w:t>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5E0899CE"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0B016D60"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50CDA0D0"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7B9F3A74" w14:textId="2890A1B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Руководитель юридического лица / _____________________________  </w:t>
      </w:r>
      <w:r w:rsidR="00FF4503">
        <w:rPr>
          <w:rFonts w:ascii="Times New Roman" w:eastAsia="Times New Roman" w:hAnsi="Times New Roman" w:cs="Times New Roman"/>
        </w:rPr>
        <w:t>/_________________</w:t>
      </w:r>
      <w:r w:rsidRPr="00E43EB8">
        <w:rPr>
          <w:rFonts w:ascii="Times New Roman" w:eastAsia="Times New Roman" w:hAnsi="Times New Roman" w:cs="Times New Roman"/>
        </w:rPr>
        <w:t xml:space="preserve">     </w:t>
      </w:r>
    </w:p>
    <w:p w14:paraId="26926DC0" w14:textId="77777777" w:rsidR="00D435F0" w:rsidRPr="00FF4503" w:rsidRDefault="00D01DDD" w:rsidP="00B512A1">
      <w:pPr>
        <w:tabs>
          <w:tab w:val="left" w:pos="567"/>
        </w:tabs>
        <w:spacing w:after="0" w:line="240" w:lineRule="auto"/>
        <w:jc w:val="both"/>
        <w:rPr>
          <w:rFonts w:ascii="Times New Roman" w:eastAsia="Times New Roman" w:hAnsi="Times New Roman" w:cs="Times New Roman"/>
          <w:sz w:val="16"/>
          <w:szCs w:val="16"/>
        </w:rPr>
      </w:pPr>
      <w:r w:rsidRPr="00FF4503">
        <w:rPr>
          <w:rFonts w:ascii="Times New Roman" w:eastAsia="Times New Roman" w:hAnsi="Times New Roman" w:cs="Times New Roman"/>
          <w:sz w:val="16"/>
          <w:szCs w:val="16"/>
        </w:rPr>
        <w:t xml:space="preserve">                                                                                                                  (подпись)</w:t>
      </w:r>
    </w:p>
    <w:p w14:paraId="5A893118"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5C2D5775"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5281195E"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Главный бухгалтер / _____________________________  / _____________________     </w:t>
      </w:r>
    </w:p>
    <w:p w14:paraId="3DB6FA46" w14:textId="77777777" w:rsidR="00D435F0" w:rsidRPr="00FF4503" w:rsidRDefault="00D01DDD" w:rsidP="00B512A1">
      <w:pPr>
        <w:tabs>
          <w:tab w:val="left" w:pos="567"/>
        </w:tabs>
        <w:spacing w:after="0" w:line="240" w:lineRule="auto"/>
        <w:jc w:val="both"/>
        <w:rPr>
          <w:rFonts w:ascii="Times New Roman" w:eastAsia="Times New Roman" w:hAnsi="Times New Roman" w:cs="Times New Roman"/>
          <w:sz w:val="16"/>
          <w:szCs w:val="16"/>
        </w:rPr>
      </w:pPr>
      <w:r w:rsidRPr="00FF4503">
        <w:rPr>
          <w:rFonts w:ascii="Times New Roman" w:eastAsia="Times New Roman" w:hAnsi="Times New Roman" w:cs="Times New Roman"/>
          <w:sz w:val="16"/>
          <w:szCs w:val="16"/>
        </w:rPr>
        <w:t xml:space="preserve">                                                                               (подпись)</w:t>
      </w:r>
    </w:p>
    <w:p w14:paraId="2FAC2214"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79A41A26"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Дата: _____________</w:t>
      </w:r>
    </w:p>
    <w:p w14:paraId="278C2F8C" w14:textId="77777777" w:rsidR="00D435F0" w:rsidRPr="00E43EB8" w:rsidRDefault="00D435F0" w:rsidP="00B512A1">
      <w:pPr>
        <w:widowControl w:val="0"/>
        <w:tabs>
          <w:tab w:val="left" w:pos="567"/>
          <w:tab w:val="left" w:pos="6240"/>
        </w:tabs>
        <w:spacing w:after="0" w:line="240" w:lineRule="auto"/>
        <w:jc w:val="both"/>
        <w:rPr>
          <w:rFonts w:ascii="Times New Roman" w:eastAsia="Times New Roman" w:hAnsi="Times New Roman" w:cs="Times New Roman"/>
        </w:rPr>
      </w:pPr>
    </w:p>
    <w:p w14:paraId="4808DE8F" w14:textId="77777777" w:rsidR="00D435F0" w:rsidRPr="00E43EB8" w:rsidRDefault="00D01DDD" w:rsidP="00B512A1">
      <w:pPr>
        <w:spacing w:after="0" w:line="240" w:lineRule="auto"/>
        <w:jc w:val="both"/>
        <w:rPr>
          <w:rFonts w:ascii="Times New Roman" w:eastAsia="Times New Roman" w:hAnsi="Times New Roman" w:cs="Times New Roman"/>
        </w:rPr>
      </w:pPr>
      <w:r w:rsidRPr="00E43EB8">
        <w:rPr>
          <w:rFonts w:ascii="Times New Roman" w:hAnsi="Times New Roman" w:cs="Times New Roman"/>
        </w:rPr>
        <w:br w:type="page"/>
      </w:r>
    </w:p>
    <w:p w14:paraId="16E49EA8" w14:textId="28D2F0F3" w:rsidR="00372DAD" w:rsidRPr="00372DAD" w:rsidRDefault="00372DAD" w:rsidP="00B512A1">
      <w:pPr>
        <w:spacing w:after="0" w:line="240" w:lineRule="auto"/>
        <w:jc w:val="right"/>
        <w:rPr>
          <w:rFonts w:ascii="Times New Roman" w:eastAsia="Times New Roman" w:hAnsi="Times New Roman" w:cs="Times New Roman"/>
        </w:rPr>
      </w:pPr>
      <w:r w:rsidRPr="00372DAD">
        <w:rPr>
          <w:rFonts w:ascii="Times New Roman" w:eastAsia="Times New Roman" w:hAnsi="Times New Roman" w:cs="Times New Roman"/>
        </w:rPr>
        <w:t>Приложение №</w:t>
      </w:r>
      <w:r>
        <w:rPr>
          <w:rFonts w:ascii="Times New Roman" w:eastAsia="Times New Roman" w:hAnsi="Times New Roman" w:cs="Times New Roman"/>
        </w:rPr>
        <w:t>4</w:t>
      </w:r>
      <w:r w:rsidRPr="00372DAD">
        <w:rPr>
          <w:rFonts w:ascii="Times New Roman" w:eastAsia="Times New Roman" w:hAnsi="Times New Roman" w:cs="Times New Roman"/>
        </w:rPr>
        <w:t xml:space="preserve"> </w:t>
      </w:r>
    </w:p>
    <w:p w14:paraId="5BA75F15" w14:textId="77777777" w:rsidR="00372DAD" w:rsidRPr="00372DAD" w:rsidRDefault="00372DAD" w:rsidP="00B512A1">
      <w:pPr>
        <w:spacing w:after="0" w:line="240" w:lineRule="auto"/>
        <w:jc w:val="right"/>
        <w:rPr>
          <w:rFonts w:ascii="Times New Roman" w:eastAsia="Times New Roman" w:hAnsi="Times New Roman" w:cs="Times New Roman"/>
        </w:rPr>
      </w:pPr>
      <w:r w:rsidRPr="00372DAD">
        <w:rPr>
          <w:rFonts w:ascii="Times New Roman" w:eastAsia="Times New Roman" w:hAnsi="Times New Roman" w:cs="Times New Roman"/>
        </w:rPr>
        <w:t xml:space="preserve">к Договору оказания услуг №_____________ </w:t>
      </w:r>
    </w:p>
    <w:p w14:paraId="740BD9D0" w14:textId="3A6E8F15" w:rsidR="00D435F0" w:rsidRDefault="00372DAD" w:rsidP="00B512A1">
      <w:pPr>
        <w:spacing w:after="0" w:line="240" w:lineRule="auto"/>
        <w:jc w:val="right"/>
        <w:rPr>
          <w:rFonts w:ascii="Times New Roman" w:eastAsia="Times New Roman" w:hAnsi="Times New Roman" w:cs="Times New Roman"/>
        </w:rPr>
      </w:pPr>
      <w:r w:rsidRPr="00372DAD">
        <w:rPr>
          <w:rFonts w:ascii="Times New Roman" w:eastAsia="Times New Roman" w:hAnsi="Times New Roman" w:cs="Times New Roman"/>
        </w:rPr>
        <w:t>от __________________ 2021г.</w:t>
      </w:r>
    </w:p>
    <w:p w14:paraId="3E73EEA6" w14:textId="77777777" w:rsidR="00372DAD" w:rsidRPr="00E43EB8" w:rsidRDefault="00372DAD" w:rsidP="00B512A1">
      <w:pPr>
        <w:spacing w:after="0" w:line="240" w:lineRule="auto"/>
        <w:jc w:val="both"/>
        <w:rPr>
          <w:rFonts w:ascii="Times New Roman" w:eastAsia="Times New Roman" w:hAnsi="Times New Roman" w:cs="Times New Roman"/>
        </w:rPr>
      </w:pPr>
    </w:p>
    <w:p w14:paraId="05B00736" w14:textId="45066723" w:rsidR="00D435F0" w:rsidRPr="00E43EB8" w:rsidRDefault="00D01DDD" w:rsidP="00B512A1">
      <w:pPr>
        <w:tabs>
          <w:tab w:val="left" w:pos="567"/>
        </w:tabs>
        <w:spacing w:after="0" w:line="240" w:lineRule="auto"/>
        <w:jc w:val="center"/>
        <w:rPr>
          <w:rFonts w:ascii="Times New Roman" w:eastAsia="Times New Roman" w:hAnsi="Times New Roman" w:cs="Times New Roman"/>
          <w:b/>
        </w:rPr>
      </w:pPr>
      <w:r w:rsidRPr="00E43EB8">
        <w:rPr>
          <w:rFonts w:ascii="Times New Roman" w:eastAsia="Times New Roman" w:hAnsi="Times New Roman" w:cs="Times New Roman"/>
          <w:b/>
        </w:rPr>
        <w:t>Сведения о цепочке собственников ООО «</w:t>
      </w:r>
      <w:r w:rsidR="00FF4503">
        <w:rPr>
          <w:rFonts w:ascii="Times New Roman" w:eastAsia="Times New Roman" w:hAnsi="Times New Roman" w:cs="Times New Roman"/>
          <w:b/>
        </w:rPr>
        <w:t>_________________</w:t>
      </w:r>
      <w:r w:rsidRPr="00E43EB8">
        <w:rPr>
          <w:rFonts w:ascii="Times New Roman" w:eastAsia="Times New Roman" w:hAnsi="Times New Roman" w:cs="Times New Roman"/>
          <w:b/>
        </w:rPr>
        <w:t>» (Исполнитель),</w:t>
      </w:r>
    </w:p>
    <w:p w14:paraId="4D1165D4" w14:textId="77777777" w:rsidR="00D435F0" w:rsidRPr="00E43EB8" w:rsidRDefault="00D01DDD" w:rsidP="00B512A1">
      <w:pPr>
        <w:tabs>
          <w:tab w:val="left" w:pos="567"/>
        </w:tabs>
        <w:spacing w:after="0" w:line="240" w:lineRule="auto"/>
        <w:jc w:val="center"/>
        <w:rPr>
          <w:rFonts w:ascii="Times New Roman" w:eastAsia="Times New Roman" w:hAnsi="Times New Roman" w:cs="Times New Roman"/>
        </w:rPr>
      </w:pPr>
      <w:r w:rsidRPr="00E43EB8">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2F7C4D3C"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tbl>
      <w:tblPr>
        <w:tblStyle w:val="aff0"/>
        <w:tblW w:w="10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
        <w:gridCol w:w="519"/>
        <w:gridCol w:w="696"/>
        <w:gridCol w:w="913"/>
        <w:gridCol w:w="813"/>
        <w:gridCol w:w="421"/>
        <w:gridCol w:w="563"/>
        <w:gridCol w:w="563"/>
        <w:gridCol w:w="975"/>
        <w:gridCol w:w="769"/>
        <w:gridCol w:w="887"/>
        <w:gridCol w:w="1269"/>
        <w:gridCol w:w="946"/>
        <w:gridCol w:w="857"/>
      </w:tblGrid>
      <w:tr w:rsidR="00D435F0" w:rsidRPr="00372DAD" w14:paraId="19F59107" w14:textId="77777777" w:rsidTr="00F31EE9">
        <w:trPr>
          <w:jc w:val="center"/>
        </w:trPr>
        <w:tc>
          <w:tcPr>
            <w:tcW w:w="3403" w:type="dxa"/>
            <w:gridSpan w:val="5"/>
          </w:tcPr>
          <w:p w14:paraId="4EABBAC2" w14:textId="29AB9AF8"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 xml:space="preserve">Наименование </w:t>
            </w:r>
            <w:r w:rsidR="005F3A64">
              <w:rPr>
                <w:rFonts w:ascii="Times New Roman" w:eastAsia="Times New Roman" w:hAnsi="Times New Roman" w:cs="Times New Roman"/>
                <w:sz w:val="20"/>
                <w:szCs w:val="20"/>
              </w:rPr>
              <w:t>контрагента</w:t>
            </w:r>
            <w:r w:rsidRPr="00372DAD">
              <w:rPr>
                <w:rFonts w:ascii="Times New Roman" w:eastAsia="Times New Roman" w:hAnsi="Times New Roman" w:cs="Times New Roman"/>
                <w:sz w:val="20"/>
                <w:szCs w:val="20"/>
              </w:rPr>
              <w:t xml:space="preserve"> (ИНН, вид деятельности)</w:t>
            </w:r>
          </w:p>
        </w:tc>
        <w:tc>
          <w:tcPr>
            <w:tcW w:w="421" w:type="dxa"/>
            <w:vMerge w:val="restart"/>
          </w:tcPr>
          <w:p w14:paraId="2D2874A7"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w:t>
            </w:r>
          </w:p>
        </w:tc>
        <w:tc>
          <w:tcPr>
            <w:tcW w:w="5972" w:type="dxa"/>
            <w:gridSpan w:val="7"/>
          </w:tcPr>
          <w:p w14:paraId="040FEBC9" w14:textId="7A4777FD"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 xml:space="preserve">Информация о цепочке собственников </w:t>
            </w:r>
            <w:r w:rsidR="005F3A64">
              <w:rPr>
                <w:rFonts w:ascii="Times New Roman" w:eastAsia="Times New Roman" w:hAnsi="Times New Roman" w:cs="Times New Roman"/>
                <w:sz w:val="20"/>
                <w:szCs w:val="20"/>
              </w:rPr>
              <w:t>контрагента</w:t>
            </w:r>
            <w:r w:rsidRPr="00372DAD">
              <w:rPr>
                <w:rFonts w:ascii="Times New Roman" w:eastAsia="Times New Roman" w:hAnsi="Times New Roman" w:cs="Times New Roman"/>
                <w:sz w:val="20"/>
                <w:szCs w:val="20"/>
              </w:rPr>
              <w:t>, включая бенефициаров (в том числе конечных собственников, выгодоприобретателей – физических лиц)</w:t>
            </w:r>
          </w:p>
        </w:tc>
        <w:tc>
          <w:tcPr>
            <w:tcW w:w="857" w:type="dxa"/>
          </w:tcPr>
          <w:p w14:paraId="71D52B93" w14:textId="77777777"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r>
      <w:tr w:rsidR="00D435F0" w:rsidRPr="00372DAD" w14:paraId="17BE1A15" w14:textId="77777777" w:rsidTr="00F31EE9">
        <w:trPr>
          <w:trHeight w:val="1884"/>
          <w:jc w:val="center"/>
        </w:trPr>
        <w:tc>
          <w:tcPr>
            <w:tcW w:w="462" w:type="dxa"/>
            <w:tcBorders>
              <w:top w:val="nil"/>
              <w:left w:val="single" w:sz="4" w:space="0" w:color="000000"/>
              <w:bottom w:val="single" w:sz="4" w:space="0" w:color="000000"/>
              <w:right w:val="single" w:sz="4" w:space="0" w:color="000000"/>
            </w:tcBorders>
            <w:textDirection w:val="btLr"/>
          </w:tcPr>
          <w:p w14:paraId="7CC97F4C"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ИНН</w:t>
            </w:r>
          </w:p>
        </w:tc>
        <w:tc>
          <w:tcPr>
            <w:tcW w:w="519" w:type="dxa"/>
            <w:tcBorders>
              <w:top w:val="nil"/>
              <w:left w:val="nil"/>
              <w:bottom w:val="single" w:sz="4" w:space="0" w:color="000000"/>
              <w:right w:val="single" w:sz="4" w:space="0" w:color="000000"/>
            </w:tcBorders>
            <w:textDirection w:val="btLr"/>
          </w:tcPr>
          <w:p w14:paraId="59258AEE"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ОГРН</w:t>
            </w:r>
          </w:p>
        </w:tc>
        <w:tc>
          <w:tcPr>
            <w:tcW w:w="696" w:type="dxa"/>
            <w:tcBorders>
              <w:top w:val="nil"/>
              <w:left w:val="nil"/>
              <w:bottom w:val="single" w:sz="4" w:space="0" w:color="000000"/>
              <w:right w:val="single" w:sz="4" w:space="0" w:color="000000"/>
            </w:tcBorders>
            <w:textDirection w:val="btLr"/>
          </w:tcPr>
          <w:p w14:paraId="104FC446"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Наименование</w:t>
            </w:r>
          </w:p>
        </w:tc>
        <w:tc>
          <w:tcPr>
            <w:tcW w:w="913" w:type="dxa"/>
            <w:tcBorders>
              <w:top w:val="nil"/>
              <w:left w:val="nil"/>
              <w:bottom w:val="single" w:sz="4" w:space="0" w:color="000000"/>
              <w:right w:val="single" w:sz="4" w:space="0" w:color="000000"/>
            </w:tcBorders>
            <w:textDirection w:val="btLr"/>
          </w:tcPr>
          <w:p w14:paraId="5F2975EA"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Код ОКВЭД</w:t>
            </w:r>
          </w:p>
        </w:tc>
        <w:tc>
          <w:tcPr>
            <w:tcW w:w="813" w:type="dxa"/>
            <w:tcBorders>
              <w:top w:val="nil"/>
              <w:left w:val="nil"/>
              <w:bottom w:val="single" w:sz="4" w:space="0" w:color="000000"/>
              <w:right w:val="single" w:sz="4" w:space="0" w:color="000000"/>
            </w:tcBorders>
            <w:textDirection w:val="btLr"/>
          </w:tcPr>
          <w:p w14:paraId="549D6C98"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Ф.И.О. руководителя</w:t>
            </w:r>
          </w:p>
        </w:tc>
        <w:tc>
          <w:tcPr>
            <w:tcW w:w="421" w:type="dxa"/>
            <w:vMerge/>
            <w:textDirection w:val="btLr"/>
          </w:tcPr>
          <w:p w14:paraId="365BF436" w14:textId="77777777" w:rsidR="00D435F0" w:rsidRPr="00372DAD" w:rsidRDefault="00D435F0" w:rsidP="00B512A1">
            <w:pPr>
              <w:widowControl w:val="0"/>
              <w:pBdr>
                <w:top w:val="nil"/>
                <w:left w:val="nil"/>
                <w:bottom w:val="nil"/>
                <w:right w:val="nil"/>
                <w:between w:val="nil"/>
              </w:pBdr>
              <w:spacing w:after="0" w:line="240" w:lineRule="auto"/>
              <w:ind w:right="113"/>
              <w:rPr>
                <w:rFonts w:ascii="Times New Roman" w:eastAsia="Times New Roman" w:hAnsi="Times New Roman" w:cs="Times New Roman"/>
                <w:sz w:val="20"/>
                <w:szCs w:val="20"/>
              </w:rPr>
            </w:pPr>
          </w:p>
        </w:tc>
        <w:tc>
          <w:tcPr>
            <w:tcW w:w="563" w:type="dxa"/>
            <w:tcBorders>
              <w:top w:val="nil"/>
              <w:left w:val="nil"/>
              <w:bottom w:val="single" w:sz="4" w:space="0" w:color="000000"/>
              <w:right w:val="single" w:sz="4" w:space="0" w:color="000000"/>
            </w:tcBorders>
            <w:textDirection w:val="btLr"/>
          </w:tcPr>
          <w:p w14:paraId="00B4922A"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ИНН</w:t>
            </w:r>
          </w:p>
        </w:tc>
        <w:tc>
          <w:tcPr>
            <w:tcW w:w="563" w:type="dxa"/>
            <w:tcBorders>
              <w:top w:val="nil"/>
              <w:left w:val="nil"/>
              <w:bottom w:val="single" w:sz="4" w:space="0" w:color="000000"/>
              <w:right w:val="single" w:sz="4" w:space="0" w:color="000000"/>
            </w:tcBorders>
            <w:textDirection w:val="btLr"/>
          </w:tcPr>
          <w:p w14:paraId="2A5800DE"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ОГРН</w:t>
            </w:r>
          </w:p>
        </w:tc>
        <w:tc>
          <w:tcPr>
            <w:tcW w:w="975" w:type="dxa"/>
            <w:tcBorders>
              <w:top w:val="nil"/>
              <w:left w:val="nil"/>
              <w:bottom w:val="single" w:sz="4" w:space="0" w:color="000000"/>
              <w:right w:val="single" w:sz="4" w:space="0" w:color="000000"/>
            </w:tcBorders>
            <w:textDirection w:val="btLr"/>
          </w:tcPr>
          <w:p w14:paraId="0D26138D"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Наименование/ Ф.И.О.</w:t>
            </w:r>
          </w:p>
        </w:tc>
        <w:tc>
          <w:tcPr>
            <w:tcW w:w="769" w:type="dxa"/>
            <w:tcBorders>
              <w:top w:val="nil"/>
              <w:left w:val="nil"/>
              <w:bottom w:val="single" w:sz="4" w:space="0" w:color="000000"/>
              <w:right w:val="single" w:sz="4" w:space="0" w:color="000000"/>
            </w:tcBorders>
            <w:textDirection w:val="btLr"/>
          </w:tcPr>
          <w:p w14:paraId="08C8D178"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Адрес регистрации</w:t>
            </w:r>
          </w:p>
        </w:tc>
        <w:tc>
          <w:tcPr>
            <w:tcW w:w="887" w:type="dxa"/>
            <w:tcBorders>
              <w:top w:val="nil"/>
              <w:left w:val="nil"/>
              <w:bottom w:val="single" w:sz="4" w:space="0" w:color="000000"/>
              <w:right w:val="single" w:sz="4" w:space="0" w:color="000000"/>
            </w:tcBorders>
            <w:textDirection w:val="btLr"/>
          </w:tcPr>
          <w:p w14:paraId="1B189E22"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 xml:space="preserve">Серия, № документа, </w:t>
            </w:r>
            <w:proofErr w:type="spellStart"/>
            <w:r w:rsidRPr="00372DAD">
              <w:rPr>
                <w:rFonts w:ascii="Times New Roman" w:eastAsia="Times New Roman" w:hAnsi="Times New Roman" w:cs="Times New Roman"/>
                <w:sz w:val="20"/>
                <w:szCs w:val="20"/>
              </w:rPr>
              <w:t>удост.личность</w:t>
            </w:r>
            <w:proofErr w:type="spellEnd"/>
            <w:r w:rsidRPr="00372DAD">
              <w:rPr>
                <w:rFonts w:ascii="Times New Roman" w:eastAsia="Times New Roman" w:hAnsi="Times New Roman" w:cs="Times New Roman"/>
                <w:sz w:val="20"/>
                <w:szCs w:val="20"/>
              </w:rPr>
              <w:t xml:space="preserve"> </w:t>
            </w:r>
          </w:p>
        </w:tc>
        <w:tc>
          <w:tcPr>
            <w:tcW w:w="1269" w:type="dxa"/>
            <w:tcBorders>
              <w:top w:val="nil"/>
              <w:left w:val="nil"/>
              <w:bottom w:val="single" w:sz="4" w:space="0" w:color="000000"/>
              <w:right w:val="single" w:sz="4" w:space="0" w:color="000000"/>
            </w:tcBorders>
            <w:textDirection w:val="btLr"/>
          </w:tcPr>
          <w:p w14:paraId="1A773CA8"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 xml:space="preserve">Руководитель/ участник/ акционер/ собственник/ </w:t>
            </w:r>
            <w:proofErr w:type="spellStart"/>
            <w:r w:rsidRPr="00372DAD">
              <w:rPr>
                <w:rFonts w:ascii="Times New Roman" w:eastAsia="Times New Roman" w:hAnsi="Times New Roman" w:cs="Times New Roman"/>
                <w:sz w:val="20"/>
                <w:szCs w:val="20"/>
              </w:rPr>
              <w:t>бенефециар</w:t>
            </w:r>
            <w:proofErr w:type="spellEnd"/>
          </w:p>
        </w:tc>
        <w:tc>
          <w:tcPr>
            <w:tcW w:w="946" w:type="dxa"/>
            <w:tcBorders>
              <w:top w:val="nil"/>
              <w:left w:val="nil"/>
              <w:bottom w:val="single" w:sz="4" w:space="0" w:color="000000"/>
              <w:right w:val="single" w:sz="4" w:space="0" w:color="000000"/>
            </w:tcBorders>
            <w:textDirection w:val="btLr"/>
          </w:tcPr>
          <w:p w14:paraId="6B5EC0FF"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Информация о подтверждающих документах</w:t>
            </w:r>
          </w:p>
        </w:tc>
        <w:tc>
          <w:tcPr>
            <w:tcW w:w="857" w:type="dxa"/>
            <w:textDirection w:val="btLr"/>
          </w:tcPr>
          <w:p w14:paraId="2D1EF587" w14:textId="77777777" w:rsidR="00D435F0" w:rsidRPr="00372DAD" w:rsidRDefault="00D01DDD" w:rsidP="00B512A1">
            <w:pPr>
              <w:tabs>
                <w:tab w:val="left" w:pos="567"/>
              </w:tabs>
              <w:spacing w:after="0" w:line="240" w:lineRule="auto"/>
              <w:ind w:right="57"/>
              <w:jc w:val="center"/>
              <w:rPr>
                <w:rFonts w:ascii="Times New Roman" w:eastAsia="Times New Roman" w:hAnsi="Times New Roman" w:cs="Times New Roman"/>
                <w:sz w:val="20"/>
                <w:szCs w:val="20"/>
              </w:rPr>
            </w:pPr>
            <w:r w:rsidRPr="00372DAD">
              <w:rPr>
                <w:rFonts w:ascii="Times New Roman" w:eastAsia="Times New Roman" w:hAnsi="Times New Roman" w:cs="Times New Roman"/>
                <w:sz w:val="20"/>
                <w:szCs w:val="20"/>
              </w:rPr>
              <w:t xml:space="preserve">Сведения о составе </w:t>
            </w:r>
            <w:proofErr w:type="spellStart"/>
            <w:r w:rsidRPr="00372DAD">
              <w:rPr>
                <w:rFonts w:ascii="Times New Roman" w:eastAsia="Times New Roman" w:hAnsi="Times New Roman" w:cs="Times New Roman"/>
                <w:sz w:val="20"/>
                <w:szCs w:val="20"/>
              </w:rPr>
              <w:t>исполниельных</w:t>
            </w:r>
            <w:proofErr w:type="spellEnd"/>
            <w:r w:rsidRPr="00372DAD">
              <w:rPr>
                <w:rFonts w:ascii="Times New Roman" w:eastAsia="Times New Roman" w:hAnsi="Times New Roman" w:cs="Times New Roman"/>
                <w:sz w:val="20"/>
                <w:szCs w:val="20"/>
              </w:rPr>
              <w:t xml:space="preserve"> органов</w:t>
            </w:r>
          </w:p>
        </w:tc>
      </w:tr>
      <w:tr w:rsidR="00D435F0" w:rsidRPr="00372DAD" w14:paraId="11EBFE90" w14:textId="77777777" w:rsidTr="00F31EE9">
        <w:trPr>
          <w:trHeight w:val="2820"/>
          <w:jc w:val="center"/>
        </w:trPr>
        <w:tc>
          <w:tcPr>
            <w:tcW w:w="462" w:type="dxa"/>
            <w:vMerge w:val="restart"/>
            <w:tcBorders>
              <w:top w:val="nil"/>
              <w:left w:val="single" w:sz="4" w:space="0" w:color="000000"/>
              <w:right w:val="single" w:sz="4" w:space="0" w:color="000000"/>
            </w:tcBorders>
            <w:textDirection w:val="btLr"/>
          </w:tcPr>
          <w:p w14:paraId="72FB4987" w14:textId="6AB00C2E" w:rsidR="00D435F0" w:rsidRPr="00372DAD" w:rsidRDefault="00D435F0" w:rsidP="00B512A1">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0"/>
                <w:szCs w:val="20"/>
              </w:rPr>
            </w:pPr>
          </w:p>
        </w:tc>
        <w:tc>
          <w:tcPr>
            <w:tcW w:w="519" w:type="dxa"/>
            <w:vMerge w:val="restart"/>
            <w:tcBorders>
              <w:top w:val="nil"/>
              <w:left w:val="single" w:sz="4" w:space="0" w:color="000000"/>
              <w:right w:val="single" w:sz="4" w:space="0" w:color="000000"/>
            </w:tcBorders>
            <w:textDirection w:val="btLr"/>
          </w:tcPr>
          <w:p w14:paraId="2D40BF33" w14:textId="44C8E96E" w:rsidR="00D435F0" w:rsidRPr="00372DAD" w:rsidRDefault="00D435F0" w:rsidP="00B512A1">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0"/>
                <w:szCs w:val="20"/>
              </w:rPr>
            </w:pPr>
          </w:p>
        </w:tc>
        <w:tc>
          <w:tcPr>
            <w:tcW w:w="696" w:type="dxa"/>
            <w:vMerge w:val="restart"/>
            <w:tcBorders>
              <w:top w:val="nil"/>
              <w:left w:val="single" w:sz="4" w:space="0" w:color="000000"/>
              <w:right w:val="single" w:sz="4" w:space="0" w:color="000000"/>
            </w:tcBorders>
            <w:textDirection w:val="btLr"/>
          </w:tcPr>
          <w:p w14:paraId="27F3C472" w14:textId="4A0534D7" w:rsidR="00D435F0" w:rsidRPr="00372DAD" w:rsidRDefault="00D435F0" w:rsidP="00B512A1">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0"/>
                <w:szCs w:val="20"/>
              </w:rPr>
            </w:pPr>
          </w:p>
        </w:tc>
        <w:tc>
          <w:tcPr>
            <w:tcW w:w="913" w:type="dxa"/>
            <w:vMerge w:val="restart"/>
            <w:tcBorders>
              <w:top w:val="nil"/>
              <w:left w:val="single" w:sz="4" w:space="0" w:color="000000"/>
              <w:right w:val="single" w:sz="4" w:space="0" w:color="000000"/>
            </w:tcBorders>
            <w:textDirection w:val="btLr"/>
          </w:tcPr>
          <w:p w14:paraId="4DC416BD" w14:textId="5DBD80DB" w:rsidR="00D435F0" w:rsidRPr="00372DAD" w:rsidRDefault="00D435F0" w:rsidP="00B512A1">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0"/>
                <w:szCs w:val="20"/>
              </w:rPr>
            </w:pPr>
          </w:p>
        </w:tc>
        <w:tc>
          <w:tcPr>
            <w:tcW w:w="813" w:type="dxa"/>
            <w:vMerge w:val="restart"/>
            <w:tcBorders>
              <w:top w:val="nil"/>
              <w:left w:val="single" w:sz="4" w:space="0" w:color="000000"/>
              <w:right w:val="single" w:sz="4" w:space="0" w:color="000000"/>
            </w:tcBorders>
            <w:textDirection w:val="btLr"/>
          </w:tcPr>
          <w:p w14:paraId="76A93BE1" w14:textId="31427634" w:rsidR="00D435F0" w:rsidRPr="00372DAD" w:rsidRDefault="00D435F0" w:rsidP="00B512A1">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0"/>
                <w:szCs w:val="20"/>
              </w:rPr>
            </w:pPr>
          </w:p>
        </w:tc>
        <w:tc>
          <w:tcPr>
            <w:tcW w:w="421" w:type="dxa"/>
            <w:textDirection w:val="btLr"/>
          </w:tcPr>
          <w:p w14:paraId="556B242B" w14:textId="27CAFC6C"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563" w:type="dxa"/>
            <w:textDirection w:val="btLr"/>
          </w:tcPr>
          <w:p w14:paraId="0A576229" w14:textId="6B228EBE"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563" w:type="dxa"/>
            <w:textDirection w:val="btLr"/>
          </w:tcPr>
          <w:p w14:paraId="555D7EE2" w14:textId="1896C57A"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975" w:type="dxa"/>
            <w:textDirection w:val="btLr"/>
          </w:tcPr>
          <w:p w14:paraId="7ED98295" w14:textId="5FE96A10"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769" w:type="dxa"/>
            <w:textDirection w:val="btLr"/>
          </w:tcPr>
          <w:p w14:paraId="79739034" w14:textId="06E6D0EB"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887" w:type="dxa"/>
            <w:textDirection w:val="btLr"/>
          </w:tcPr>
          <w:p w14:paraId="61700151" w14:textId="66C0A0D4"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1269" w:type="dxa"/>
            <w:textDirection w:val="btLr"/>
          </w:tcPr>
          <w:p w14:paraId="20EF65F5" w14:textId="248A3FDC"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946" w:type="dxa"/>
            <w:textDirection w:val="btLr"/>
          </w:tcPr>
          <w:p w14:paraId="1B272034" w14:textId="6B97404A"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857" w:type="dxa"/>
            <w:vMerge w:val="restart"/>
            <w:textDirection w:val="btLr"/>
          </w:tcPr>
          <w:p w14:paraId="470B2735" w14:textId="77C21472" w:rsidR="00D435F0" w:rsidRPr="00372DAD" w:rsidRDefault="00D435F0" w:rsidP="00B512A1">
            <w:pPr>
              <w:widowControl w:val="0"/>
              <w:pBdr>
                <w:top w:val="nil"/>
                <w:left w:val="nil"/>
                <w:bottom w:val="nil"/>
                <w:right w:val="nil"/>
                <w:between w:val="nil"/>
              </w:pBdr>
              <w:spacing w:after="0" w:line="240" w:lineRule="auto"/>
              <w:ind w:right="-203"/>
              <w:jc w:val="center"/>
              <w:rPr>
                <w:rFonts w:ascii="Times New Roman" w:eastAsia="Times New Roman" w:hAnsi="Times New Roman" w:cs="Times New Roman"/>
                <w:sz w:val="20"/>
                <w:szCs w:val="20"/>
              </w:rPr>
            </w:pPr>
          </w:p>
        </w:tc>
      </w:tr>
      <w:tr w:rsidR="00D435F0" w:rsidRPr="00372DAD" w14:paraId="18ADBB9F" w14:textId="77777777" w:rsidTr="00F31EE9">
        <w:trPr>
          <w:cantSplit/>
          <w:trHeight w:val="2895"/>
          <w:jc w:val="center"/>
        </w:trPr>
        <w:tc>
          <w:tcPr>
            <w:tcW w:w="462" w:type="dxa"/>
            <w:vMerge/>
            <w:tcBorders>
              <w:top w:val="nil"/>
              <w:left w:val="single" w:sz="4" w:space="0" w:color="000000"/>
              <w:right w:val="single" w:sz="4" w:space="0" w:color="000000"/>
            </w:tcBorders>
          </w:tcPr>
          <w:p w14:paraId="259199C7" w14:textId="77777777" w:rsidR="00D435F0" w:rsidRPr="00372DAD" w:rsidRDefault="00D435F0" w:rsidP="00B512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519" w:type="dxa"/>
            <w:vMerge/>
            <w:tcBorders>
              <w:top w:val="nil"/>
              <w:left w:val="single" w:sz="4" w:space="0" w:color="000000"/>
              <w:right w:val="single" w:sz="4" w:space="0" w:color="000000"/>
            </w:tcBorders>
          </w:tcPr>
          <w:p w14:paraId="5DC53B5C" w14:textId="77777777" w:rsidR="00D435F0" w:rsidRPr="00372DAD" w:rsidRDefault="00D435F0" w:rsidP="00B512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696" w:type="dxa"/>
            <w:vMerge/>
            <w:tcBorders>
              <w:top w:val="nil"/>
              <w:left w:val="single" w:sz="4" w:space="0" w:color="000000"/>
              <w:right w:val="single" w:sz="4" w:space="0" w:color="000000"/>
            </w:tcBorders>
          </w:tcPr>
          <w:p w14:paraId="728330FB" w14:textId="77777777" w:rsidR="00D435F0" w:rsidRPr="00372DAD" w:rsidRDefault="00D435F0" w:rsidP="00B512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913" w:type="dxa"/>
            <w:vMerge/>
            <w:tcBorders>
              <w:top w:val="nil"/>
              <w:left w:val="single" w:sz="4" w:space="0" w:color="000000"/>
              <w:right w:val="single" w:sz="4" w:space="0" w:color="000000"/>
            </w:tcBorders>
          </w:tcPr>
          <w:p w14:paraId="2DFAF0FD" w14:textId="77777777" w:rsidR="00D435F0" w:rsidRPr="00372DAD" w:rsidRDefault="00D435F0" w:rsidP="00B512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13" w:type="dxa"/>
            <w:vMerge/>
            <w:tcBorders>
              <w:top w:val="nil"/>
              <w:left w:val="single" w:sz="4" w:space="0" w:color="000000"/>
              <w:right w:val="single" w:sz="4" w:space="0" w:color="000000"/>
            </w:tcBorders>
          </w:tcPr>
          <w:p w14:paraId="0EFBF1A8" w14:textId="77777777" w:rsidR="00D435F0" w:rsidRPr="00372DAD" w:rsidRDefault="00D435F0" w:rsidP="00B512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421" w:type="dxa"/>
          </w:tcPr>
          <w:p w14:paraId="7272620A" w14:textId="66A55385"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563" w:type="dxa"/>
            <w:textDirection w:val="btLr"/>
          </w:tcPr>
          <w:p w14:paraId="292819B0" w14:textId="311AA7D5"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563" w:type="dxa"/>
            <w:textDirection w:val="btLr"/>
          </w:tcPr>
          <w:p w14:paraId="026E38C0" w14:textId="49648A4E"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975" w:type="dxa"/>
            <w:textDirection w:val="btLr"/>
          </w:tcPr>
          <w:p w14:paraId="5983DFFC" w14:textId="6DBEBCF9"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769" w:type="dxa"/>
            <w:textDirection w:val="btLr"/>
          </w:tcPr>
          <w:p w14:paraId="3334B645" w14:textId="01CE988B"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887" w:type="dxa"/>
            <w:textDirection w:val="btLr"/>
          </w:tcPr>
          <w:p w14:paraId="084138E1" w14:textId="37ACF8B9"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1269" w:type="dxa"/>
            <w:textDirection w:val="btLr"/>
          </w:tcPr>
          <w:p w14:paraId="492FD1FA" w14:textId="15ECC778"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946" w:type="dxa"/>
            <w:textDirection w:val="btLr"/>
          </w:tcPr>
          <w:p w14:paraId="4A972D2D" w14:textId="7ED03E23" w:rsidR="00D435F0" w:rsidRPr="00372DAD" w:rsidRDefault="00D435F0" w:rsidP="00B512A1">
            <w:pPr>
              <w:tabs>
                <w:tab w:val="left" w:pos="567"/>
              </w:tabs>
              <w:spacing w:after="0" w:line="240" w:lineRule="auto"/>
              <w:ind w:right="57"/>
              <w:jc w:val="center"/>
              <w:rPr>
                <w:rFonts w:ascii="Times New Roman" w:eastAsia="Times New Roman" w:hAnsi="Times New Roman" w:cs="Times New Roman"/>
                <w:sz w:val="20"/>
                <w:szCs w:val="20"/>
              </w:rPr>
            </w:pPr>
          </w:p>
        </w:tc>
        <w:tc>
          <w:tcPr>
            <w:tcW w:w="857" w:type="dxa"/>
            <w:vMerge/>
          </w:tcPr>
          <w:p w14:paraId="24ACEA85" w14:textId="77777777" w:rsidR="00D435F0" w:rsidRPr="00372DAD" w:rsidRDefault="00D435F0" w:rsidP="00B512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5C038B4A"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0F038F7F" w14:textId="1718D452"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 xml:space="preserve">Настоящим подтверждаем факт отсутствия аффилированности Исполнителя, прямых и конечных выгодоприобретателей (бенефициаров) </w:t>
      </w:r>
      <w:r w:rsidR="005F3A64">
        <w:rPr>
          <w:rFonts w:ascii="Times New Roman" w:eastAsia="Times New Roman" w:hAnsi="Times New Roman" w:cs="Times New Roman"/>
        </w:rPr>
        <w:t>И</w:t>
      </w:r>
      <w:r w:rsidRPr="00E43EB8">
        <w:rPr>
          <w:rFonts w:ascii="Times New Roman" w:eastAsia="Times New Roman" w:hAnsi="Times New Roman" w:cs="Times New Roman"/>
        </w:rPr>
        <w:t>сполнителя с работниками Заказчика.</w:t>
      </w:r>
    </w:p>
    <w:p w14:paraId="16A4A70C" w14:textId="77777777" w:rsidR="00D435F0" w:rsidRPr="00E43EB8" w:rsidRDefault="00D435F0" w:rsidP="00B512A1">
      <w:pPr>
        <w:tabs>
          <w:tab w:val="left" w:pos="567"/>
        </w:tabs>
        <w:spacing w:after="0" w:line="240" w:lineRule="auto"/>
        <w:jc w:val="both"/>
        <w:rPr>
          <w:rFonts w:ascii="Times New Roman" w:eastAsia="Times New Roman" w:hAnsi="Times New Roman" w:cs="Times New Roman"/>
        </w:rPr>
      </w:pPr>
    </w:p>
    <w:p w14:paraId="45A93BC5" w14:textId="4FA13D86"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Генеральный директор ООО «</w:t>
      </w:r>
      <w:r w:rsidR="00F31EE9" w:rsidRPr="00E43EB8">
        <w:rPr>
          <w:rFonts w:ascii="Times New Roman" w:eastAsia="Times New Roman" w:hAnsi="Times New Roman" w:cs="Times New Roman"/>
        </w:rPr>
        <w:t>____________</w:t>
      </w:r>
      <w:r w:rsidRPr="00E43EB8">
        <w:rPr>
          <w:rFonts w:ascii="Times New Roman" w:eastAsia="Times New Roman" w:hAnsi="Times New Roman" w:cs="Times New Roman"/>
        </w:rPr>
        <w:t xml:space="preserve">»  __________________/ </w:t>
      </w:r>
      <w:r w:rsidR="00F31EE9" w:rsidRPr="00E43EB8">
        <w:rPr>
          <w:rFonts w:ascii="Times New Roman" w:eastAsia="Times New Roman" w:hAnsi="Times New Roman" w:cs="Times New Roman"/>
        </w:rPr>
        <w:t>___________</w:t>
      </w:r>
      <w:r w:rsidRPr="00E43EB8">
        <w:rPr>
          <w:rFonts w:ascii="Times New Roman" w:eastAsia="Times New Roman" w:hAnsi="Times New Roman" w:cs="Times New Roman"/>
        </w:rPr>
        <w:t xml:space="preserve"> /  </w:t>
      </w:r>
    </w:p>
    <w:p w14:paraId="0866C831" w14:textId="77777777" w:rsidR="00D435F0" w:rsidRPr="00E43EB8" w:rsidRDefault="00D01DDD" w:rsidP="00B512A1">
      <w:pPr>
        <w:tabs>
          <w:tab w:val="left" w:pos="567"/>
        </w:tabs>
        <w:spacing w:after="0" w:line="240" w:lineRule="auto"/>
        <w:jc w:val="both"/>
        <w:rPr>
          <w:rFonts w:ascii="Times New Roman" w:eastAsia="Times New Roman" w:hAnsi="Times New Roman" w:cs="Times New Roman"/>
        </w:rPr>
      </w:pPr>
      <w:r w:rsidRPr="00E43EB8">
        <w:rPr>
          <w:rFonts w:ascii="Times New Roman" w:eastAsia="Times New Roman" w:hAnsi="Times New Roman" w:cs="Times New Roman"/>
        </w:rPr>
        <w:t>М.П.</w:t>
      </w:r>
    </w:p>
    <w:sectPr w:rsidR="00D435F0" w:rsidRPr="00E43EB8" w:rsidSect="00572E32">
      <w:headerReference w:type="default" r:id="rId21"/>
      <w:footerReference w:type="default" r:id="rId22"/>
      <w:pgSz w:w="11906" w:h="16838"/>
      <w:pgMar w:top="851" w:right="566" w:bottom="568" w:left="993" w:header="426" w:footer="17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7CD7D" w14:textId="77777777" w:rsidR="004C5B24" w:rsidRDefault="004C5B24">
      <w:pPr>
        <w:spacing w:after="0" w:line="240" w:lineRule="auto"/>
      </w:pPr>
      <w:r>
        <w:separator/>
      </w:r>
    </w:p>
  </w:endnote>
  <w:endnote w:type="continuationSeparator" w:id="0">
    <w:p w14:paraId="6AC21348" w14:textId="77777777" w:rsidR="004C5B24" w:rsidRDefault="004C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205F5" w14:textId="77777777" w:rsidR="00D435F0" w:rsidRDefault="00D01DD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Страница </w:t>
    </w:r>
    <w:r>
      <w:rPr>
        <w:rFonts w:ascii="Times New Roman" w:eastAsia="Times New Roman" w:hAnsi="Times New Roman" w:cs="Times New Roman"/>
        <w:b/>
        <w:i/>
        <w:color w:val="000000"/>
        <w:sz w:val="20"/>
        <w:szCs w:val="20"/>
      </w:rPr>
      <w:fldChar w:fldCharType="begin"/>
    </w:r>
    <w:r>
      <w:rPr>
        <w:rFonts w:ascii="Times New Roman" w:eastAsia="Times New Roman" w:hAnsi="Times New Roman" w:cs="Times New Roman"/>
        <w:b/>
        <w:i/>
        <w:color w:val="000000"/>
        <w:sz w:val="20"/>
        <w:szCs w:val="20"/>
      </w:rPr>
      <w:instrText>PAGE</w:instrText>
    </w:r>
    <w:r>
      <w:rPr>
        <w:rFonts w:ascii="Times New Roman" w:eastAsia="Times New Roman" w:hAnsi="Times New Roman" w:cs="Times New Roman"/>
        <w:b/>
        <w:i/>
        <w:color w:val="000000"/>
        <w:sz w:val="20"/>
        <w:szCs w:val="20"/>
      </w:rPr>
      <w:fldChar w:fldCharType="separate"/>
    </w:r>
    <w:r w:rsidR="00DA3D23">
      <w:rPr>
        <w:rFonts w:ascii="Times New Roman" w:eastAsia="Times New Roman" w:hAnsi="Times New Roman" w:cs="Times New Roman"/>
        <w:b/>
        <w:i/>
        <w:noProof/>
        <w:color w:val="000000"/>
        <w:sz w:val="20"/>
        <w:szCs w:val="20"/>
      </w:rPr>
      <w:t>9</w:t>
    </w:r>
    <w:r>
      <w:rPr>
        <w:rFonts w:ascii="Times New Roman" w:eastAsia="Times New Roman" w:hAnsi="Times New Roman" w:cs="Times New Roman"/>
        <w:b/>
        <w:i/>
        <w:color w:val="000000"/>
        <w:sz w:val="20"/>
        <w:szCs w:val="20"/>
      </w:rPr>
      <w:fldChar w:fldCharType="end"/>
    </w:r>
    <w:r>
      <w:rPr>
        <w:rFonts w:ascii="Times New Roman" w:eastAsia="Times New Roman" w:hAnsi="Times New Roman" w:cs="Times New Roman"/>
        <w:i/>
        <w:color w:val="000000"/>
        <w:sz w:val="20"/>
        <w:szCs w:val="20"/>
      </w:rPr>
      <w:t xml:space="preserve"> из </w:t>
    </w:r>
    <w:r>
      <w:rPr>
        <w:rFonts w:ascii="Times New Roman" w:eastAsia="Times New Roman" w:hAnsi="Times New Roman" w:cs="Times New Roman"/>
        <w:b/>
        <w:i/>
        <w:color w:val="000000"/>
        <w:sz w:val="20"/>
        <w:szCs w:val="20"/>
      </w:rPr>
      <w:fldChar w:fldCharType="begin"/>
    </w:r>
    <w:r>
      <w:rPr>
        <w:rFonts w:ascii="Times New Roman" w:eastAsia="Times New Roman" w:hAnsi="Times New Roman" w:cs="Times New Roman"/>
        <w:b/>
        <w:i/>
        <w:color w:val="000000"/>
        <w:sz w:val="20"/>
        <w:szCs w:val="20"/>
      </w:rPr>
      <w:instrText>NUMPAGES</w:instrText>
    </w:r>
    <w:r>
      <w:rPr>
        <w:rFonts w:ascii="Times New Roman" w:eastAsia="Times New Roman" w:hAnsi="Times New Roman" w:cs="Times New Roman"/>
        <w:b/>
        <w:i/>
        <w:color w:val="000000"/>
        <w:sz w:val="20"/>
        <w:szCs w:val="20"/>
      </w:rPr>
      <w:fldChar w:fldCharType="separate"/>
    </w:r>
    <w:r w:rsidR="00DA3D23">
      <w:rPr>
        <w:rFonts w:ascii="Times New Roman" w:eastAsia="Times New Roman" w:hAnsi="Times New Roman" w:cs="Times New Roman"/>
        <w:b/>
        <w:i/>
        <w:noProof/>
        <w:color w:val="000000"/>
        <w:sz w:val="20"/>
        <w:szCs w:val="20"/>
      </w:rPr>
      <w:t>15</w:t>
    </w:r>
    <w:r>
      <w:rPr>
        <w:rFonts w:ascii="Times New Roman" w:eastAsia="Times New Roman" w:hAnsi="Times New Roman" w:cs="Times New Roman"/>
        <w:b/>
        <w:i/>
        <w:color w:val="000000"/>
        <w:sz w:val="20"/>
        <w:szCs w:val="20"/>
      </w:rPr>
      <w:fldChar w:fldCharType="end"/>
    </w:r>
  </w:p>
  <w:p w14:paraId="61CB4ECF" w14:textId="77777777" w:rsidR="00D435F0" w:rsidRDefault="00D435F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01219" w14:textId="77777777" w:rsidR="004C5B24" w:rsidRDefault="004C5B24">
      <w:pPr>
        <w:spacing w:after="0" w:line="240" w:lineRule="auto"/>
      </w:pPr>
      <w:r>
        <w:separator/>
      </w:r>
    </w:p>
  </w:footnote>
  <w:footnote w:type="continuationSeparator" w:id="0">
    <w:p w14:paraId="3143B2E8" w14:textId="77777777" w:rsidR="004C5B24" w:rsidRDefault="004C5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FE234" w14:textId="5C22C889" w:rsidR="00D435F0" w:rsidRDefault="00D01DDD">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Договор оказания услуг №</w:t>
    </w:r>
    <w:r w:rsidR="00D60FC7">
      <w:rPr>
        <w:rFonts w:ascii="Times New Roman" w:eastAsia="Times New Roman" w:hAnsi="Times New Roman" w:cs="Times New Roman"/>
        <w:i/>
        <w:color w:val="000000"/>
        <w:sz w:val="20"/>
        <w:szCs w:val="20"/>
      </w:rPr>
      <w:t>_</w:t>
    </w:r>
    <w:r w:rsidR="00572E32">
      <w:rPr>
        <w:rFonts w:ascii="Times New Roman" w:eastAsia="Times New Roman" w:hAnsi="Times New Roman" w:cs="Times New Roman"/>
        <w:i/>
        <w:color w:val="000000"/>
        <w:sz w:val="20"/>
        <w:szCs w:val="20"/>
      </w:rPr>
      <w:t>_____</w:t>
    </w:r>
    <w:r w:rsidR="00D60FC7">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от </w:t>
    </w:r>
    <w:r w:rsidR="00D60FC7">
      <w:rPr>
        <w:rFonts w:ascii="Times New Roman" w:eastAsia="Times New Roman" w:hAnsi="Times New Roman" w:cs="Times New Roman"/>
        <w:i/>
        <w:color w:val="000000"/>
        <w:sz w:val="20"/>
        <w:szCs w:val="20"/>
      </w:rPr>
      <w:t>____</w:t>
    </w:r>
    <w:r>
      <w:rPr>
        <w:rFonts w:ascii="Times New Roman" w:eastAsia="Times New Roman" w:hAnsi="Times New Roman" w:cs="Times New Roman"/>
        <w:i/>
        <w:color w:val="000000"/>
        <w:sz w:val="20"/>
        <w:szCs w:val="20"/>
      </w:rPr>
      <w:t>.2021г.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2C3"/>
    <w:multiLevelType w:val="multilevel"/>
    <w:tmpl w:val="A6A6A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6D2A14"/>
    <w:multiLevelType w:val="multilevel"/>
    <w:tmpl w:val="FCBEC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6935F7"/>
    <w:multiLevelType w:val="multilevel"/>
    <w:tmpl w:val="0D804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144FDA"/>
    <w:multiLevelType w:val="multilevel"/>
    <w:tmpl w:val="6AB40EF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3EC4AB2"/>
    <w:multiLevelType w:val="multilevel"/>
    <w:tmpl w:val="C102F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B85FF5"/>
    <w:multiLevelType w:val="multilevel"/>
    <w:tmpl w:val="FB0CBCB0"/>
    <w:lvl w:ilvl="0">
      <w:start w:val="1"/>
      <w:numFmt w:val="decimal"/>
      <w:lvlText w:val="%1."/>
      <w:lvlJc w:val="left"/>
      <w:pPr>
        <w:ind w:left="720" w:hanging="360"/>
      </w:pPr>
    </w:lvl>
    <w:lvl w:ilvl="1">
      <w:start w:val="1"/>
      <w:numFmt w:val="decimal"/>
      <w:lvlText w:val="%1.%2."/>
      <w:lvlJc w:val="left"/>
      <w:pPr>
        <w:ind w:left="720" w:hanging="360"/>
      </w:pPr>
      <w:rPr>
        <w:i/>
      </w:rPr>
    </w:lvl>
    <w:lvl w:ilvl="2">
      <w:start w:val="1"/>
      <w:numFmt w:val="decimal"/>
      <w:lvlText w:val="%1.%2.%3."/>
      <w:lvlJc w:val="left"/>
      <w:pPr>
        <w:ind w:left="1080" w:hanging="720"/>
      </w:pPr>
      <w:rPr>
        <w:i/>
      </w:rPr>
    </w:lvl>
    <w:lvl w:ilvl="3">
      <w:start w:val="1"/>
      <w:numFmt w:val="decimal"/>
      <w:lvlText w:val="%1.%2.%3.%4."/>
      <w:lvlJc w:val="left"/>
      <w:pPr>
        <w:ind w:left="1080" w:hanging="720"/>
      </w:pPr>
      <w:rPr>
        <w:i/>
      </w:rPr>
    </w:lvl>
    <w:lvl w:ilvl="4">
      <w:start w:val="1"/>
      <w:numFmt w:val="decimal"/>
      <w:lvlText w:val="%1.%2.%3.%4.%5."/>
      <w:lvlJc w:val="left"/>
      <w:pPr>
        <w:ind w:left="1440" w:hanging="1080"/>
      </w:pPr>
      <w:rPr>
        <w:i/>
      </w:rPr>
    </w:lvl>
    <w:lvl w:ilvl="5">
      <w:start w:val="1"/>
      <w:numFmt w:val="decimal"/>
      <w:lvlText w:val="%1.%2.%3.%4.%5.%6."/>
      <w:lvlJc w:val="left"/>
      <w:pPr>
        <w:ind w:left="1440" w:hanging="1080"/>
      </w:pPr>
      <w:rPr>
        <w:i/>
      </w:rPr>
    </w:lvl>
    <w:lvl w:ilvl="6">
      <w:start w:val="1"/>
      <w:numFmt w:val="decimal"/>
      <w:lvlText w:val="%1.%2.%3.%4.%5.%6.%7."/>
      <w:lvlJc w:val="left"/>
      <w:pPr>
        <w:ind w:left="1800" w:hanging="1440"/>
      </w:pPr>
      <w:rPr>
        <w:i/>
      </w:rPr>
    </w:lvl>
    <w:lvl w:ilvl="7">
      <w:start w:val="1"/>
      <w:numFmt w:val="decimal"/>
      <w:lvlText w:val="%1.%2.%3.%4.%5.%6.%7.%8."/>
      <w:lvlJc w:val="left"/>
      <w:pPr>
        <w:ind w:left="1800" w:hanging="1440"/>
      </w:pPr>
      <w:rPr>
        <w:i/>
      </w:rPr>
    </w:lvl>
    <w:lvl w:ilvl="8">
      <w:start w:val="1"/>
      <w:numFmt w:val="decimal"/>
      <w:lvlText w:val="%1.%2.%3.%4.%5.%6.%7.%8.%9."/>
      <w:lvlJc w:val="left"/>
      <w:pPr>
        <w:ind w:left="2160" w:hanging="1800"/>
      </w:pPr>
      <w:rPr>
        <w:i/>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F0"/>
    <w:rsid w:val="00025485"/>
    <w:rsid w:val="00031CD6"/>
    <w:rsid w:val="000E66CE"/>
    <w:rsid w:val="0010204E"/>
    <w:rsid w:val="001224C5"/>
    <w:rsid w:val="00124D7B"/>
    <w:rsid w:val="0014326C"/>
    <w:rsid w:val="0015036F"/>
    <w:rsid w:val="001B11C3"/>
    <w:rsid w:val="00241173"/>
    <w:rsid w:val="00284645"/>
    <w:rsid w:val="002B7D18"/>
    <w:rsid w:val="0030224B"/>
    <w:rsid w:val="0032497D"/>
    <w:rsid w:val="00333AD4"/>
    <w:rsid w:val="00342BB9"/>
    <w:rsid w:val="003661A2"/>
    <w:rsid w:val="00372DAD"/>
    <w:rsid w:val="003B5D43"/>
    <w:rsid w:val="003E63AF"/>
    <w:rsid w:val="00415757"/>
    <w:rsid w:val="004C5B24"/>
    <w:rsid w:val="004D51B2"/>
    <w:rsid w:val="004F138B"/>
    <w:rsid w:val="005006F9"/>
    <w:rsid w:val="00572E32"/>
    <w:rsid w:val="005762A7"/>
    <w:rsid w:val="005A0766"/>
    <w:rsid w:val="005A1CC6"/>
    <w:rsid w:val="005F3A64"/>
    <w:rsid w:val="006609A8"/>
    <w:rsid w:val="00717EB3"/>
    <w:rsid w:val="00732A1C"/>
    <w:rsid w:val="00745EBD"/>
    <w:rsid w:val="00791FDA"/>
    <w:rsid w:val="007B28DE"/>
    <w:rsid w:val="007C28E5"/>
    <w:rsid w:val="007C7E0E"/>
    <w:rsid w:val="007F6C71"/>
    <w:rsid w:val="00827A52"/>
    <w:rsid w:val="0086712A"/>
    <w:rsid w:val="00885ABA"/>
    <w:rsid w:val="008A5120"/>
    <w:rsid w:val="00914111"/>
    <w:rsid w:val="00952B1B"/>
    <w:rsid w:val="00952D26"/>
    <w:rsid w:val="009608E8"/>
    <w:rsid w:val="009963F3"/>
    <w:rsid w:val="009B7D1E"/>
    <w:rsid w:val="009D107E"/>
    <w:rsid w:val="00A9331C"/>
    <w:rsid w:val="00AA00D6"/>
    <w:rsid w:val="00AA010C"/>
    <w:rsid w:val="00AD0DF3"/>
    <w:rsid w:val="00AD197F"/>
    <w:rsid w:val="00AF4F7E"/>
    <w:rsid w:val="00B078BB"/>
    <w:rsid w:val="00B3422A"/>
    <w:rsid w:val="00B35B01"/>
    <w:rsid w:val="00B36316"/>
    <w:rsid w:val="00B41705"/>
    <w:rsid w:val="00B512A1"/>
    <w:rsid w:val="00B8337F"/>
    <w:rsid w:val="00B85902"/>
    <w:rsid w:val="00BD2263"/>
    <w:rsid w:val="00D01DDD"/>
    <w:rsid w:val="00D435F0"/>
    <w:rsid w:val="00D60FC7"/>
    <w:rsid w:val="00DA3D23"/>
    <w:rsid w:val="00DF43D3"/>
    <w:rsid w:val="00E43EB8"/>
    <w:rsid w:val="00E57D53"/>
    <w:rsid w:val="00E80712"/>
    <w:rsid w:val="00E93857"/>
    <w:rsid w:val="00EA5D67"/>
    <w:rsid w:val="00EC6059"/>
    <w:rsid w:val="00F31EE9"/>
    <w:rsid w:val="00F52F5C"/>
    <w:rsid w:val="00F648EC"/>
    <w:rsid w:val="00F65E2A"/>
    <w:rsid w:val="00F772DB"/>
    <w:rsid w:val="00FA76EC"/>
    <w:rsid w:val="00FC62B0"/>
    <w:rsid w:val="00FF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A0"/>
  </w:style>
  <w:style w:type="paragraph" w:styleId="1">
    <w:name w:val="heading 1"/>
    <w:basedOn w:val="a"/>
    <w:next w:val="a"/>
    <w:uiPriority w:val="9"/>
    <w:qFormat/>
    <w:rsid w:val="00E067A0"/>
    <w:pPr>
      <w:keepNext/>
      <w:keepLines/>
      <w:spacing w:before="480" w:after="120"/>
      <w:outlineLvl w:val="0"/>
    </w:pPr>
    <w:rPr>
      <w:b/>
      <w:sz w:val="48"/>
      <w:szCs w:val="48"/>
    </w:rPr>
  </w:style>
  <w:style w:type="paragraph" w:styleId="2">
    <w:name w:val="heading 2"/>
    <w:basedOn w:val="a"/>
    <w:next w:val="a"/>
    <w:uiPriority w:val="9"/>
    <w:unhideWhenUsed/>
    <w:qFormat/>
    <w:rsid w:val="00E067A0"/>
    <w:pPr>
      <w:keepNext/>
      <w:keepLines/>
      <w:spacing w:before="360" w:after="80"/>
      <w:outlineLvl w:val="1"/>
    </w:pPr>
    <w:rPr>
      <w:b/>
      <w:sz w:val="36"/>
      <w:szCs w:val="36"/>
    </w:rPr>
  </w:style>
  <w:style w:type="paragraph" w:styleId="3">
    <w:name w:val="heading 3"/>
    <w:basedOn w:val="a"/>
    <w:next w:val="a"/>
    <w:link w:val="30"/>
    <w:uiPriority w:val="9"/>
    <w:unhideWhenUsed/>
    <w:qFormat/>
    <w:rsid w:val="00D3040F"/>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rsid w:val="00E067A0"/>
    <w:pPr>
      <w:keepNext/>
      <w:keepLines/>
      <w:spacing w:before="240" w:after="40"/>
      <w:outlineLvl w:val="3"/>
    </w:pPr>
    <w:rPr>
      <w:b/>
      <w:sz w:val="24"/>
      <w:szCs w:val="24"/>
    </w:rPr>
  </w:style>
  <w:style w:type="paragraph" w:styleId="5">
    <w:name w:val="heading 5"/>
    <w:basedOn w:val="a"/>
    <w:next w:val="a"/>
    <w:uiPriority w:val="9"/>
    <w:semiHidden/>
    <w:unhideWhenUsed/>
    <w:qFormat/>
    <w:rsid w:val="00E067A0"/>
    <w:pPr>
      <w:keepNext/>
      <w:keepLines/>
      <w:spacing w:before="220" w:after="40"/>
      <w:outlineLvl w:val="4"/>
    </w:pPr>
    <w:rPr>
      <w:b/>
    </w:rPr>
  </w:style>
  <w:style w:type="paragraph" w:styleId="6">
    <w:name w:val="heading 6"/>
    <w:basedOn w:val="a"/>
    <w:next w:val="a"/>
    <w:uiPriority w:val="9"/>
    <w:semiHidden/>
    <w:unhideWhenUsed/>
    <w:qFormat/>
    <w:rsid w:val="00E067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E067A0"/>
    <w:pPr>
      <w:keepNext/>
      <w:keepLines/>
      <w:spacing w:before="480" w:after="120"/>
    </w:pPr>
    <w:rPr>
      <w:b/>
      <w:sz w:val="72"/>
      <w:szCs w:val="72"/>
    </w:rPr>
  </w:style>
  <w:style w:type="paragraph" w:customStyle="1" w:styleId="10">
    <w:name w:val="Обычный1"/>
    <w:rsid w:val="00E067A0"/>
  </w:style>
  <w:style w:type="table" w:customStyle="1" w:styleId="TableNormal0">
    <w:name w:val="Table Normal"/>
    <w:rsid w:val="00E067A0"/>
    <w:tblPr>
      <w:tblCellMar>
        <w:top w:w="0" w:type="dxa"/>
        <w:left w:w="0" w:type="dxa"/>
        <w:bottom w:w="0" w:type="dxa"/>
        <w:right w:w="0" w:type="dxa"/>
      </w:tblCellMar>
    </w:tblPr>
  </w:style>
  <w:style w:type="table" w:customStyle="1" w:styleId="TableNormal1">
    <w:name w:val="Table Normal"/>
    <w:rsid w:val="00E067A0"/>
    <w:tblPr>
      <w:tblCellMar>
        <w:top w:w="0" w:type="dxa"/>
        <w:left w:w="0" w:type="dxa"/>
        <w:bottom w:w="0" w:type="dxa"/>
        <w:right w:w="0" w:type="dxa"/>
      </w:tblCellMar>
    </w:tblPr>
  </w:style>
  <w:style w:type="paragraph" w:styleId="a4">
    <w:name w:val="header"/>
    <w:basedOn w:val="a"/>
    <w:link w:val="a5"/>
    <w:uiPriority w:val="99"/>
    <w:unhideWhenUsed/>
    <w:rsid w:val="00950E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0EEB"/>
  </w:style>
  <w:style w:type="paragraph" w:styleId="a6">
    <w:name w:val="footer"/>
    <w:basedOn w:val="a"/>
    <w:link w:val="a7"/>
    <w:uiPriority w:val="99"/>
    <w:unhideWhenUsed/>
    <w:rsid w:val="00950E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0EEB"/>
  </w:style>
  <w:style w:type="paragraph" w:styleId="a8">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9"/>
    <w:uiPriority w:val="34"/>
    <w:qFormat/>
    <w:rsid w:val="005E59BF"/>
    <w:pPr>
      <w:ind w:left="720"/>
      <w:contextualSpacing/>
    </w:pPr>
  </w:style>
  <w:style w:type="character" w:customStyle="1" w:styleId="a9">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8"/>
    <w:uiPriority w:val="34"/>
    <w:qFormat/>
    <w:locked/>
    <w:rsid w:val="007B5705"/>
  </w:style>
  <w:style w:type="character" w:customStyle="1" w:styleId="30">
    <w:name w:val="Заголовок 3 Знак"/>
    <w:basedOn w:val="a0"/>
    <w:link w:val="3"/>
    <w:uiPriority w:val="9"/>
    <w:rsid w:val="00D3040F"/>
    <w:rPr>
      <w:rFonts w:ascii="Arial" w:eastAsia="Arial" w:hAnsi="Arial" w:cs="Arial"/>
      <w:b/>
      <w:sz w:val="24"/>
      <w:szCs w:val="24"/>
      <w:lang w:eastAsia="ru-RU"/>
    </w:rPr>
  </w:style>
  <w:style w:type="table" w:styleId="aa">
    <w:name w:val="Table Grid"/>
    <w:basedOn w:val="a1"/>
    <w:uiPriority w:val="39"/>
    <w:rsid w:val="003E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D75E3"/>
    <w:rPr>
      <w:color w:val="0563C1" w:themeColor="hyperlink"/>
      <w:u w:val="single"/>
    </w:rPr>
  </w:style>
  <w:style w:type="character" w:customStyle="1" w:styleId="11">
    <w:name w:val="Неразрешенное упоминание1"/>
    <w:basedOn w:val="a0"/>
    <w:uiPriority w:val="99"/>
    <w:semiHidden/>
    <w:unhideWhenUsed/>
    <w:rsid w:val="00ED75E3"/>
    <w:rPr>
      <w:color w:val="605E5C"/>
      <w:shd w:val="clear" w:color="auto" w:fill="E1DFDD"/>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1"/>
    <w:rsid w:val="00E067A0"/>
    <w:tblPr>
      <w:tblStyleRowBandSize w:val="1"/>
      <w:tblStyleColBandSize w:val="1"/>
      <w:tblCellMar>
        <w:left w:w="115" w:type="dxa"/>
        <w:right w:w="115" w:type="dxa"/>
      </w:tblCellMar>
    </w:tblPr>
  </w:style>
  <w:style w:type="table" w:customStyle="1" w:styleId="ae">
    <w:basedOn w:val="TableNormal1"/>
    <w:rsid w:val="00E067A0"/>
    <w:tblPr>
      <w:tblStyleRowBandSize w:val="1"/>
      <w:tblStyleColBandSize w:val="1"/>
      <w:tblCellMar>
        <w:top w:w="100" w:type="dxa"/>
        <w:left w:w="100" w:type="dxa"/>
        <w:bottom w:w="100" w:type="dxa"/>
        <w:right w:w="100" w:type="dxa"/>
      </w:tblCellMar>
    </w:tblPr>
  </w:style>
  <w:style w:type="table" w:customStyle="1" w:styleId="af">
    <w:basedOn w:val="TableNormal1"/>
    <w:rsid w:val="00E067A0"/>
    <w:tblPr>
      <w:tblStyleRowBandSize w:val="1"/>
      <w:tblStyleColBandSize w:val="1"/>
      <w:tblCellMar>
        <w:left w:w="115" w:type="dxa"/>
        <w:right w:w="115" w:type="dxa"/>
      </w:tblCellMar>
    </w:tblPr>
  </w:style>
  <w:style w:type="table" w:customStyle="1" w:styleId="af0">
    <w:basedOn w:val="TableNormal1"/>
    <w:rsid w:val="00E067A0"/>
    <w:tblPr>
      <w:tblStyleRowBandSize w:val="1"/>
      <w:tblStyleColBandSize w:val="1"/>
      <w:tblCellMar>
        <w:left w:w="115" w:type="dxa"/>
        <w:right w:w="115" w:type="dxa"/>
      </w:tblCellMar>
    </w:tblPr>
  </w:style>
  <w:style w:type="table" w:customStyle="1" w:styleId="af1">
    <w:basedOn w:val="TableNormal1"/>
    <w:rsid w:val="00E067A0"/>
    <w:tblPr>
      <w:tblStyleRowBandSize w:val="1"/>
      <w:tblStyleColBandSize w:val="1"/>
      <w:tblCellMar>
        <w:left w:w="115" w:type="dxa"/>
        <w:right w:w="115" w:type="dxa"/>
      </w:tblCellMar>
    </w:tblPr>
  </w:style>
  <w:style w:type="paragraph" w:styleId="af2">
    <w:name w:val="annotation text"/>
    <w:basedOn w:val="a"/>
    <w:link w:val="af3"/>
    <w:uiPriority w:val="99"/>
    <w:semiHidden/>
    <w:unhideWhenUsed/>
    <w:rsid w:val="00E067A0"/>
    <w:pPr>
      <w:spacing w:line="240" w:lineRule="auto"/>
    </w:pPr>
    <w:rPr>
      <w:sz w:val="20"/>
      <w:szCs w:val="20"/>
    </w:rPr>
  </w:style>
  <w:style w:type="character" w:customStyle="1" w:styleId="af3">
    <w:name w:val="Текст примечания Знак"/>
    <w:basedOn w:val="a0"/>
    <w:link w:val="af2"/>
    <w:uiPriority w:val="99"/>
    <w:semiHidden/>
    <w:rsid w:val="00E067A0"/>
    <w:rPr>
      <w:sz w:val="20"/>
      <w:szCs w:val="20"/>
    </w:rPr>
  </w:style>
  <w:style w:type="character" w:styleId="af4">
    <w:name w:val="annotation reference"/>
    <w:basedOn w:val="a0"/>
    <w:uiPriority w:val="99"/>
    <w:semiHidden/>
    <w:unhideWhenUsed/>
    <w:rsid w:val="00E067A0"/>
    <w:rPr>
      <w:sz w:val="16"/>
      <w:szCs w:val="16"/>
    </w:rPr>
  </w:style>
  <w:style w:type="table" w:customStyle="1" w:styleId="af5">
    <w:basedOn w:val="TableNormal1"/>
    <w:rsid w:val="00E067A0"/>
    <w:tblPr>
      <w:tblStyleRowBandSize w:val="1"/>
      <w:tblStyleColBandSize w:val="1"/>
      <w:tblCellMar>
        <w:left w:w="115" w:type="dxa"/>
        <w:right w:w="115" w:type="dxa"/>
      </w:tblCellMar>
    </w:tblPr>
  </w:style>
  <w:style w:type="table" w:customStyle="1" w:styleId="af6">
    <w:basedOn w:val="TableNormal1"/>
    <w:rsid w:val="00E067A0"/>
    <w:tblPr>
      <w:tblStyleRowBandSize w:val="1"/>
      <w:tblStyleColBandSize w:val="1"/>
      <w:tblCellMar>
        <w:left w:w="115" w:type="dxa"/>
        <w:right w:w="115" w:type="dxa"/>
      </w:tblCellMar>
    </w:tblPr>
  </w:style>
  <w:style w:type="table" w:customStyle="1" w:styleId="af7">
    <w:basedOn w:val="TableNormal1"/>
    <w:rsid w:val="00E067A0"/>
    <w:tblPr>
      <w:tblStyleRowBandSize w:val="1"/>
      <w:tblStyleColBandSize w:val="1"/>
      <w:tblCellMar>
        <w:left w:w="115" w:type="dxa"/>
        <w:right w:w="115" w:type="dxa"/>
      </w:tblCellMar>
    </w:tblPr>
  </w:style>
  <w:style w:type="table" w:customStyle="1" w:styleId="af8">
    <w:basedOn w:val="TableNormal1"/>
    <w:rsid w:val="00E067A0"/>
    <w:tblPr>
      <w:tblStyleRowBandSize w:val="1"/>
      <w:tblStyleColBandSize w:val="1"/>
      <w:tblCellMar>
        <w:left w:w="115" w:type="dxa"/>
        <w:right w:w="115" w:type="dxa"/>
      </w:tblCellMar>
    </w:tblPr>
  </w:style>
  <w:style w:type="table" w:customStyle="1" w:styleId="af9">
    <w:basedOn w:val="TableNormal1"/>
    <w:rsid w:val="00E067A0"/>
    <w:tblPr>
      <w:tblStyleRowBandSize w:val="1"/>
      <w:tblStyleColBandSize w:val="1"/>
      <w:tblCellMar>
        <w:left w:w="115" w:type="dxa"/>
        <w:right w:w="115" w:type="dxa"/>
      </w:tblCellMar>
    </w:tblPr>
  </w:style>
  <w:style w:type="paragraph" w:styleId="afa">
    <w:name w:val="Balloon Text"/>
    <w:basedOn w:val="a"/>
    <w:link w:val="afb"/>
    <w:uiPriority w:val="99"/>
    <w:semiHidden/>
    <w:unhideWhenUsed/>
    <w:rsid w:val="00DA1B9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A1B9D"/>
    <w:rPr>
      <w:rFonts w:ascii="Tahoma" w:hAnsi="Tahoma" w:cs="Tahoma"/>
      <w:sz w:val="16"/>
      <w:szCs w:val="16"/>
    </w:rPr>
  </w:style>
  <w:style w:type="table" w:customStyle="1" w:styleId="afc">
    <w:basedOn w:val="TableNormal0"/>
    <w:tblPr>
      <w:tblStyleRowBandSize w:val="1"/>
      <w:tblStyleColBandSize w:val="1"/>
      <w:tblCellMar>
        <w:top w:w="100" w:type="dxa"/>
        <w:left w:w="115" w:type="dxa"/>
        <w:bottom w:w="100" w:type="dxa"/>
        <w:right w:w="115" w:type="dxa"/>
      </w:tblCellMar>
    </w:tblPr>
  </w:style>
  <w:style w:type="table" w:customStyle="1" w:styleId="afd">
    <w:basedOn w:val="TableNormal0"/>
    <w:tblPr>
      <w:tblStyleRowBandSize w:val="1"/>
      <w:tblStyleColBandSize w:val="1"/>
      <w:tblCellMar>
        <w:top w:w="100" w:type="dxa"/>
        <w:left w:w="115" w:type="dxa"/>
        <w:bottom w:w="100" w:type="dxa"/>
        <w:right w:w="115" w:type="dxa"/>
      </w:tblCellMar>
    </w:tblPr>
  </w:style>
  <w:style w:type="table" w:customStyle="1" w:styleId="afe">
    <w:basedOn w:val="TableNormal0"/>
    <w:tblPr>
      <w:tblStyleRowBandSize w:val="1"/>
      <w:tblStyleColBandSize w:val="1"/>
      <w:tblCellMar>
        <w:top w:w="100" w:type="dxa"/>
        <w:left w:w="115" w:type="dxa"/>
        <w:bottom w:w="100" w:type="dxa"/>
        <w:right w:w="115" w:type="dxa"/>
      </w:tblCellMar>
    </w:tblPr>
  </w:style>
  <w:style w:type="table" w:customStyle="1" w:styleId="aff">
    <w:basedOn w:val="TableNormal0"/>
    <w:tblPr>
      <w:tblStyleRowBandSize w:val="1"/>
      <w:tblStyleColBandSize w:val="1"/>
      <w:tblCellMar>
        <w:top w:w="100" w:type="dxa"/>
        <w:left w:w="115" w:type="dxa"/>
        <w:bottom w:w="100" w:type="dxa"/>
        <w:right w:w="115" w:type="dxa"/>
      </w:tblCellMar>
    </w:tblPr>
  </w:style>
  <w:style w:type="table" w:customStyle="1" w:styleId="aff0">
    <w:basedOn w:val="TableNormal0"/>
    <w:tblPr>
      <w:tblStyleRowBandSize w:val="1"/>
      <w:tblStyleColBandSize w:val="1"/>
      <w:tblCellMar>
        <w:top w:w="100" w:type="dxa"/>
        <w:left w:w="115" w:type="dxa"/>
        <w:bottom w:w="100" w:type="dxa"/>
        <w:right w:w="115" w:type="dxa"/>
      </w:tblCellMar>
    </w:tblPr>
  </w:style>
  <w:style w:type="character" w:customStyle="1" w:styleId="UnresolvedMention">
    <w:name w:val="Unresolved Mention"/>
    <w:basedOn w:val="a0"/>
    <w:uiPriority w:val="99"/>
    <w:semiHidden/>
    <w:unhideWhenUsed/>
    <w:rsid w:val="009B7D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A0"/>
  </w:style>
  <w:style w:type="paragraph" w:styleId="1">
    <w:name w:val="heading 1"/>
    <w:basedOn w:val="a"/>
    <w:next w:val="a"/>
    <w:uiPriority w:val="9"/>
    <w:qFormat/>
    <w:rsid w:val="00E067A0"/>
    <w:pPr>
      <w:keepNext/>
      <w:keepLines/>
      <w:spacing w:before="480" w:after="120"/>
      <w:outlineLvl w:val="0"/>
    </w:pPr>
    <w:rPr>
      <w:b/>
      <w:sz w:val="48"/>
      <w:szCs w:val="48"/>
    </w:rPr>
  </w:style>
  <w:style w:type="paragraph" w:styleId="2">
    <w:name w:val="heading 2"/>
    <w:basedOn w:val="a"/>
    <w:next w:val="a"/>
    <w:uiPriority w:val="9"/>
    <w:unhideWhenUsed/>
    <w:qFormat/>
    <w:rsid w:val="00E067A0"/>
    <w:pPr>
      <w:keepNext/>
      <w:keepLines/>
      <w:spacing w:before="360" w:after="80"/>
      <w:outlineLvl w:val="1"/>
    </w:pPr>
    <w:rPr>
      <w:b/>
      <w:sz w:val="36"/>
      <w:szCs w:val="36"/>
    </w:rPr>
  </w:style>
  <w:style w:type="paragraph" w:styleId="3">
    <w:name w:val="heading 3"/>
    <w:basedOn w:val="a"/>
    <w:next w:val="a"/>
    <w:link w:val="30"/>
    <w:uiPriority w:val="9"/>
    <w:unhideWhenUsed/>
    <w:qFormat/>
    <w:rsid w:val="00D3040F"/>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rsid w:val="00E067A0"/>
    <w:pPr>
      <w:keepNext/>
      <w:keepLines/>
      <w:spacing w:before="240" w:after="40"/>
      <w:outlineLvl w:val="3"/>
    </w:pPr>
    <w:rPr>
      <w:b/>
      <w:sz w:val="24"/>
      <w:szCs w:val="24"/>
    </w:rPr>
  </w:style>
  <w:style w:type="paragraph" w:styleId="5">
    <w:name w:val="heading 5"/>
    <w:basedOn w:val="a"/>
    <w:next w:val="a"/>
    <w:uiPriority w:val="9"/>
    <w:semiHidden/>
    <w:unhideWhenUsed/>
    <w:qFormat/>
    <w:rsid w:val="00E067A0"/>
    <w:pPr>
      <w:keepNext/>
      <w:keepLines/>
      <w:spacing w:before="220" w:after="40"/>
      <w:outlineLvl w:val="4"/>
    </w:pPr>
    <w:rPr>
      <w:b/>
    </w:rPr>
  </w:style>
  <w:style w:type="paragraph" w:styleId="6">
    <w:name w:val="heading 6"/>
    <w:basedOn w:val="a"/>
    <w:next w:val="a"/>
    <w:uiPriority w:val="9"/>
    <w:semiHidden/>
    <w:unhideWhenUsed/>
    <w:qFormat/>
    <w:rsid w:val="00E067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E067A0"/>
    <w:pPr>
      <w:keepNext/>
      <w:keepLines/>
      <w:spacing w:before="480" w:after="120"/>
    </w:pPr>
    <w:rPr>
      <w:b/>
      <w:sz w:val="72"/>
      <w:szCs w:val="72"/>
    </w:rPr>
  </w:style>
  <w:style w:type="paragraph" w:customStyle="1" w:styleId="10">
    <w:name w:val="Обычный1"/>
    <w:rsid w:val="00E067A0"/>
  </w:style>
  <w:style w:type="table" w:customStyle="1" w:styleId="TableNormal0">
    <w:name w:val="Table Normal"/>
    <w:rsid w:val="00E067A0"/>
    <w:tblPr>
      <w:tblCellMar>
        <w:top w:w="0" w:type="dxa"/>
        <w:left w:w="0" w:type="dxa"/>
        <w:bottom w:w="0" w:type="dxa"/>
        <w:right w:w="0" w:type="dxa"/>
      </w:tblCellMar>
    </w:tblPr>
  </w:style>
  <w:style w:type="table" w:customStyle="1" w:styleId="TableNormal1">
    <w:name w:val="Table Normal"/>
    <w:rsid w:val="00E067A0"/>
    <w:tblPr>
      <w:tblCellMar>
        <w:top w:w="0" w:type="dxa"/>
        <w:left w:w="0" w:type="dxa"/>
        <w:bottom w:w="0" w:type="dxa"/>
        <w:right w:w="0" w:type="dxa"/>
      </w:tblCellMar>
    </w:tblPr>
  </w:style>
  <w:style w:type="paragraph" w:styleId="a4">
    <w:name w:val="header"/>
    <w:basedOn w:val="a"/>
    <w:link w:val="a5"/>
    <w:uiPriority w:val="99"/>
    <w:unhideWhenUsed/>
    <w:rsid w:val="00950E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0EEB"/>
  </w:style>
  <w:style w:type="paragraph" w:styleId="a6">
    <w:name w:val="footer"/>
    <w:basedOn w:val="a"/>
    <w:link w:val="a7"/>
    <w:uiPriority w:val="99"/>
    <w:unhideWhenUsed/>
    <w:rsid w:val="00950E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0EEB"/>
  </w:style>
  <w:style w:type="paragraph" w:styleId="a8">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9"/>
    <w:uiPriority w:val="34"/>
    <w:qFormat/>
    <w:rsid w:val="005E59BF"/>
    <w:pPr>
      <w:ind w:left="720"/>
      <w:contextualSpacing/>
    </w:pPr>
  </w:style>
  <w:style w:type="character" w:customStyle="1" w:styleId="a9">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8"/>
    <w:uiPriority w:val="34"/>
    <w:qFormat/>
    <w:locked/>
    <w:rsid w:val="007B5705"/>
  </w:style>
  <w:style w:type="character" w:customStyle="1" w:styleId="30">
    <w:name w:val="Заголовок 3 Знак"/>
    <w:basedOn w:val="a0"/>
    <w:link w:val="3"/>
    <w:uiPriority w:val="9"/>
    <w:rsid w:val="00D3040F"/>
    <w:rPr>
      <w:rFonts w:ascii="Arial" w:eastAsia="Arial" w:hAnsi="Arial" w:cs="Arial"/>
      <w:b/>
      <w:sz w:val="24"/>
      <w:szCs w:val="24"/>
      <w:lang w:eastAsia="ru-RU"/>
    </w:rPr>
  </w:style>
  <w:style w:type="table" w:styleId="aa">
    <w:name w:val="Table Grid"/>
    <w:basedOn w:val="a1"/>
    <w:uiPriority w:val="39"/>
    <w:rsid w:val="003E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D75E3"/>
    <w:rPr>
      <w:color w:val="0563C1" w:themeColor="hyperlink"/>
      <w:u w:val="single"/>
    </w:rPr>
  </w:style>
  <w:style w:type="character" w:customStyle="1" w:styleId="11">
    <w:name w:val="Неразрешенное упоминание1"/>
    <w:basedOn w:val="a0"/>
    <w:uiPriority w:val="99"/>
    <w:semiHidden/>
    <w:unhideWhenUsed/>
    <w:rsid w:val="00ED75E3"/>
    <w:rPr>
      <w:color w:val="605E5C"/>
      <w:shd w:val="clear" w:color="auto" w:fill="E1DFDD"/>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1"/>
    <w:rsid w:val="00E067A0"/>
    <w:tblPr>
      <w:tblStyleRowBandSize w:val="1"/>
      <w:tblStyleColBandSize w:val="1"/>
      <w:tblCellMar>
        <w:left w:w="115" w:type="dxa"/>
        <w:right w:w="115" w:type="dxa"/>
      </w:tblCellMar>
    </w:tblPr>
  </w:style>
  <w:style w:type="table" w:customStyle="1" w:styleId="ae">
    <w:basedOn w:val="TableNormal1"/>
    <w:rsid w:val="00E067A0"/>
    <w:tblPr>
      <w:tblStyleRowBandSize w:val="1"/>
      <w:tblStyleColBandSize w:val="1"/>
      <w:tblCellMar>
        <w:top w:w="100" w:type="dxa"/>
        <w:left w:w="100" w:type="dxa"/>
        <w:bottom w:w="100" w:type="dxa"/>
        <w:right w:w="100" w:type="dxa"/>
      </w:tblCellMar>
    </w:tblPr>
  </w:style>
  <w:style w:type="table" w:customStyle="1" w:styleId="af">
    <w:basedOn w:val="TableNormal1"/>
    <w:rsid w:val="00E067A0"/>
    <w:tblPr>
      <w:tblStyleRowBandSize w:val="1"/>
      <w:tblStyleColBandSize w:val="1"/>
      <w:tblCellMar>
        <w:left w:w="115" w:type="dxa"/>
        <w:right w:w="115" w:type="dxa"/>
      </w:tblCellMar>
    </w:tblPr>
  </w:style>
  <w:style w:type="table" w:customStyle="1" w:styleId="af0">
    <w:basedOn w:val="TableNormal1"/>
    <w:rsid w:val="00E067A0"/>
    <w:tblPr>
      <w:tblStyleRowBandSize w:val="1"/>
      <w:tblStyleColBandSize w:val="1"/>
      <w:tblCellMar>
        <w:left w:w="115" w:type="dxa"/>
        <w:right w:w="115" w:type="dxa"/>
      </w:tblCellMar>
    </w:tblPr>
  </w:style>
  <w:style w:type="table" w:customStyle="1" w:styleId="af1">
    <w:basedOn w:val="TableNormal1"/>
    <w:rsid w:val="00E067A0"/>
    <w:tblPr>
      <w:tblStyleRowBandSize w:val="1"/>
      <w:tblStyleColBandSize w:val="1"/>
      <w:tblCellMar>
        <w:left w:w="115" w:type="dxa"/>
        <w:right w:w="115" w:type="dxa"/>
      </w:tblCellMar>
    </w:tblPr>
  </w:style>
  <w:style w:type="paragraph" w:styleId="af2">
    <w:name w:val="annotation text"/>
    <w:basedOn w:val="a"/>
    <w:link w:val="af3"/>
    <w:uiPriority w:val="99"/>
    <w:semiHidden/>
    <w:unhideWhenUsed/>
    <w:rsid w:val="00E067A0"/>
    <w:pPr>
      <w:spacing w:line="240" w:lineRule="auto"/>
    </w:pPr>
    <w:rPr>
      <w:sz w:val="20"/>
      <w:szCs w:val="20"/>
    </w:rPr>
  </w:style>
  <w:style w:type="character" w:customStyle="1" w:styleId="af3">
    <w:name w:val="Текст примечания Знак"/>
    <w:basedOn w:val="a0"/>
    <w:link w:val="af2"/>
    <w:uiPriority w:val="99"/>
    <w:semiHidden/>
    <w:rsid w:val="00E067A0"/>
    <w:rPr>
      <w:sz w:val="20"/>
      <w:szCs w:val="20"/>
    </w:rPr>
  </w:style>
  <w:style w:type="character" w:styleId="af4">
    <w:name w:val="annotation reference"/>
    <w:basedOn w:val="a0"/>
    <w:uiPriority w:val="99"/>
    <w:semiHidden/>
    <w:unhideWhenUsed/>
    <w:rsid w:val="00E067A0"/>
    <w:rPr>
      <w:sz w:val="16"/>
      <w:szCs w:val="16"/>
    </w:rPr>
  </w:style>
  <w:style w:type="table" w:customStyle="1" w:styleId="af5">
    <w:basedOn w:val="TableNormal1"/>
    <w:rsid w:val="00E067A0"/>
    <w:tblPr>
      <w:tblStyleRowBandSize w:val="1"/>
      <w:tblStyleColBandSize w:val="1"/>
      <w:tblCellMar>
        <w:left w:w="115" w:type="dxa"/>
        <w:right w:w="115" w:type="dxa"/>
      </w:tblCellMar>
    </w:tblPr>
  </w:style>
  <w:style w:type="table" w:customStyle="1" w:styleId="af6">
    <w:basedOn w:val="TableNormal1"/>
    <w:rsid w:val="00E067A0"/>
    <w:tblPr>
      <w:tblStyleRowBandSize w:val="1"/>
      <w:tblStyleColBandSize w:val="1"/>
      <w:tblCellMar>
        <w:left w:w="115" w:type="dxa"/>
        <w:right w:w="115" w:type="dxa"/>
      </w:tblCellMar>
    </w:tblPr>
  </w:style>
  <w:style w:type="table" w:customStyle="1" w:styleId="af7">
    <w:basedOn w:val="TableNormal1"/>
    <w:rsid w:val="00E067A0"/>
    <w:tblPr>
      <w:tblStyleRowBandSize w:val="1"/>
      <w:tblStyleColBandSize w:val="1"/>
      <w:tblCellMar>
        <w:left w:w="115" w:type="dxa"/>
        <w:right w:w="115" w:type="dxa"/>
      </w:tblCellMar>
    </w:tblPr>
  </w:style>
  <w:style w:type="table" w:customStyle="1" w:styleId="af8">
    <w:basedOn w:val="TableNormal1"/>
    <w:rsid w:val="00E067A0"/>
    <w:tblPr>
      <w:tblStyleRowBandSize w:val="1"/>
      <w:tblStyleColBandSize w:val="1"/>
      <w:tblCellMar>
        <w:left w:w="115" w:type="dxa"/>
        <w:right w:w="115" w:type="dxa"/>
      </w:tblCellMar>
    </w:tblPr>
  </w:style>
  <w:style w:type="table" w:customStyle="1" w:styleId="af9">
    <w:basedOn w:val="TableNormal1"/>
    <w:rsid w:val="00E067A0"/>
    <w:tblPr>
      <w:tblStyleRowBandSize w:val="1"/>
      <w:tblStyleColBandSize w:val="1"/>
      <w:tblCellMar>
        <w:left w:w="115" w:type="dxa"/>
        <w:right w:w="115" w:type="dxa"/>
      </w:tblCellMar>
    </w:tblPr>
  </w:style>
  <w:style w:type="paragraph" w:styleId="afa">
    <w:name w:val="Balloon Text"/>
    <w:basedOn w:val="a"/>
    <w:link w:val="afb"/>
    <w:uiPriority w:val="99"/>
    <w:semiHidden/>
    <w:unhideWhenUsed/>
    <w:rsid w:val="00DA1B9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A1B9D"/>
    <w:rPr>
      <w:rFonts w:ascii="Tahoma" w:hAnsi="Tahoma" w:cs="Tahoma"/>
      <w:sz w:val="16"/>
      <w:szCs w:val="16"/>
    </w:rPr>
  </w:style>
  <w:style w:type="table" w:customStyle="1" w:styleId="afc">
    <w:basedOn w:val="TableNormal0"/>
    <w:tblPr>
      <w:tblStyleRowBandSize w:val="1"/>
      <w:tblStyleColBandSize w:val="1"/>
      <w:tblCellMar>
        <w:top w:w="100" w:type="dxa"/>
        <w:left w:w="115" w:type="dxa"/>
        <w:bottom w:w="100" w:type="dxa"/>
        <w:right w:w="115" w:type="dxa"/>
      </w:tblCellMar>
    </w:tblPr>
  </w:style>
  <w:style w:type="table" w:customStyle="1" w:styleId="afd">
    <w:basedOn w:val="TableNormal0"/>
    <w:tblPr>
      <w:tblStyleRowBandSize w:val="1"/>
      <w:tblStyleColBandSize w:val="1"/>
      <w:tblCellMar>
        <w:top w:w="100" w:type="dxa"/>
        <w:left w:w="115" w:type="dxa"/>
        <w:bottom w:w="100" w:type="dxa"/>
        <w:right w:w="115" w:type="dxa"/>
      </w:tblCellMar>
    </w:tblPr>
  </w:style>
  <w:style w:type="table" w:customStyle="1" w:styleId="afe">
    <w:basedOn w:val="TableNormal0"/>
    <w:tblPr>
      <w:tblStyleRowBandSize w:val="1"/>
      <w:tblStyleColBandSize w:val="1"/>
      <w:tblCellMar>
        <w:top w:w="100" w:type="dxa"/>
        <w:left w:w="115" w:type="dxa"/>
        <w:bottom w:w="100" w:type="dxa"/>
        <w:right w:w="115" w:type="dxa"/>
      </w:tblCellMar>
    </w:tblPr>
  </w:style>
  <w:style w:type="table" w:customStyle="1" w:styleId="aff">
    <w:basedOn w:val="TableNormal0"/>
    <w:tblPr>
      <w:tblStyleRowBandSize w:val="1"/>
      <w:tblStyleColBandSize w:val="1"/>
      <w:tblCellMar>
        <w:top w:w="100" w:type="dxa"/>
        <w:left w:w="115" w:type="dxa"/>
        <w:bottom w:w="100" w:type="dxa"/>
        <w:right w:w="115" w:type="dxa"/>
      </w:tblCellMar>
    </w:tblPr>
  </w:style>
  <w:style w:type="table" w:customStyle="1" w:styleId="aff0">
    <w:basedOn w:val="TableNormal0"/>
    <w:tblPr>
      <w:tblStyleRowBandSize w:val="1"/>
      <w:tblStyleColBandSize w:val="1"/>
      <w:tblCellMar>
        <w:top w:w="100" w:type="dxa"/>
        <w:left w:w="115" w:type="dxa"/>
        <w:bottom w:w="100" w:type="dxa"/>
        <w:right w:w="115" w:type="dxa"/>
      </w:tblCellMar>
    </w:tblPr>
  </w:style>
  <w:style w:type="character" w:customStyle="1" w:styleId="UnresolvedMention">
    <w:name w:val="Unresolved Mention"/>
    <w:basedOn w:val="a0"/>
    <w:uiPriority w:val="99"/>
    <w:semiHidden/>
    <w:unhideWhenUsed/>
    <w:rsid w:val="009B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ru.facebook.com/business/ads-guide" TargetMode="External"/><Relationship Id="rId18" Type="http://schemas.openxmlformats.org/officeDocument/2006/relationships/hyperlink" Target="https://t.me/startup_network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du.iidf.ru/sprint" TargetMode="External"/><Relationship Id="rId17" Type="http://schemas.openxmlformats.org/officeDocument/2006/relationships/hyperlink" Target="https://t.me/Theedinorogblog" TargetMode="External"/><Relationship Id="rId2" Type="http://schemas.openxmlformats.org/officeDocument/2006/relationships/numbering" Target="numbering.xml"/><Relationship Id="rId16" Type="http://schemas.openxmlformats.org/officeDocument/2006/relationships/hyperlink" Target="https://t.me/mos_events" TargetMode="External"/><Relationship Id="rId20" Type="http://schemas.openxmlformats.org/officeDocument/2006/relationships/hyperlink" Target="mailto:edu@iid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____@iidf.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upport.google.com/google-ads/answer/1722096?hl=ru" TargetMode="External"/><Relationship Id="rId23" Type="http://schemas.openxmlformats.org/officeDocument/2006/relationships/fontTable" Target="fontTable.xml"/><Relationship Id="rId10" Type="http://schemas.openxmlformats.org/officeDocument/2006/relationships/hyperlink" Target="https://edu.iidf.ru/" TargetMode="External"/><Relationship Id="rId19" Type="http://schemas.openxmlformats.org/officeDocument/2006/relationships/hyperlink" Target="https://t.me/it_medicine" TargetMode="External"/><Relationship Id="rId4" Type="http://schemas.microsoft.com/office/2007/relationships/stylesWithEffects" Target="stylesWithEffects.xml"/><Relationship Id="rId9" Type="http://schemas.openxmlformats.org/officeDocument/2006/relationships/hyperlink" Target="https://edu.iidf.ru/" TargetMode="External"/><Relationship Id="rId14" Type="http://schemas.openxmlformats.org/officeDocument/2006/relationships/hyperlink" Target="https://support.google.com/adspolicy/answer/6008942?h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BJZKk0jJSEKR2pPDbOaDTGCw==">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Договор оказания услуг по размещению рекламы</vt:lpstr>
    </vt:vector>
  </TitlesOfParts>
  <Company>ФРИИ</Company>
  <LinksUpToDate>false</LinksUpToDate>
  <CharactersWithSpaces>50070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по размещению рекламы</dc:title>
  <dc:creator>Maria Plaksina</dc:creator>
  <cp:lastModifiedBy>Попова Ирина Александровна</cp:lastModifiedBy>
  <cp:revision>5</cp:revision>
  <dcterms:created xsi:type="dcterms:W3CDTF">2021-09-20T14:06:00Z</dcterms:created>
  <dcterms:modified xsi:type="dcterms:W3CDTF">2021-09-20T15:22:00Z</dcterms:modified>
</cp:coreProperties>
</file>