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0970C" w14:textId="116496CC" w:rsidR="00561063" w:rsidRPr="008722C4" w:rsidRDefault="00561063" w:rsidP="00D27301">
      <w:pPr>
        <w:tabs>
          <w:tab w:val="left" w:pos="567"/>
        </w:tabs>
        <w:autoSpaceDE w:val="0"/>
        <w:autoSpaceDN w:val="0"/>
        <w:adjustRightInd w:val="0"/>
        <w:spacing w:after="0" w:line="240" w:lineRule="auto"/>
        <w:ind w:firstLine="567"/>
        <w:jc w:val="center"/>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 xml:space="preserve">ДОГОВОР № </w:t>
      </w:r>
      <w:r w:rsidR="00BA2D47" w:rsidRPr="008722C4">
        <w:rPr>
          <w:rFonts w:ascii="Times New Roman" w:eastAsia="Times New Roman" w:hAnsi="Times New Roman" w:cs="Times New Roman"/>
          <w:b/>
          <w:bCs/>
          <w:sz w:val="24"/>
          <w:szCs w:val="24"/>
          <w:lang w:eastAsia="ru-RU"/>
        </w:rPr>
        <w:t>К1/8-16</w:t>
      </w:r>
    </w:p>
    <w:p w14:paraId="49D6D3CA" w14:textId="77777777" w:rsidR="00561063" w:rsidRPr="008722C4" w:rsidRDefault="00561063" w:rsidP="00D27301">
      <w:pPr>
        <w:tabs>
          <w:tab w:val="left" w:pos="567"/>
          <w:tab w:val="right" w:pos="10065"/>
        </w:tabs>
        <w:spacing w:after="0" w:line="240" w:lineRule="auto"/>
        <w:ind w:firstLine="567"/>
        <w:jc w:val="center"/>
        <w:outlineLvl w:val="0"/>
        <w:rPr>
          <w:rFonts w:ascii="Times New Roman" w:eastAsia="Times New Roman" w:hAnsi="Times New Roman" w:cs="Times New Roman"/>
          <w:sz w:val="24"/>
          <w:szCs w:val="24"/>
        </w:rPr>
      </w:pPr>
    </w:p>
    <w:p w14:paraId="60F76870" w14:textId="1E733265" w:rsidR="00561063" w:rsidRPr="008722C4" w:rsidRDefault="00484FF7" w:rsidP="00D27301">
      <w:pPr>
        <w:tabs>
          <w:tab w:val="left" w:pos="567"/>
          <w:tab w:val="right" w:pos="10065"/>
        </w:tabs>
        <w:spacing w:after="0" w:line="240" w:lineRule="auto"/>
        <w:ind w:firstLine="567"/>
        <w:jc w:val="center"/>
        <w:outlineLvl w:val="0"/>
        <w:rPr>
          <w:rFonts w:ascii="Times New Roman" w:eastAsia="Times New Roman" w:hAnsi="Times New Roman" w:cs="Times New Roman"/>
          <w:sz w:val="24"/>
          <w:szCs w:val="24"/>
        </w:rPr>
      </w:pPr>
      <w:r w:rsidRPr="008722C4">
        <w:rPr>
          <w:rFonts w:ascii="Times New Roman" w:eastAsia="Times New Roman" w:hAnsi="Times New Roman" w:cs="Times New Roman"/>
          <w:sz w:val="24"/>
          <w:szCs w:val="24"/>
        </w:rPr>
        <w:t>г</w:t>
      </w:r>
      <w:r w:rsidR="00561063" w:rsidRPr="008722C4">
        <w:rPr>
          <w:rFonts w:ascii="Times New Roman" w:eastAsia="Times New Roman" w:hAnsi="Times New Roman" w:cs="Times New Roman"/>
          <w:sz w:val="24"/>
          <w:szCs w:val="24"/>
        </w:rPr>
        <w:t>. Москва                                                                                           «</w:t>
      </w:r>
      <w:r w:rsidR="00F87949" w:rsidRPr="008722C4">
        <w:rPr>
          <w:rFonts w:ascii="Times New Roman" w:eastAsia="Times New Roman" w:hAnsi="Times New Roman" w:cs="Times New Roman"/>
          <w:sz w:val="24"/>
          <w:szCs w:val="24"/>
        </w:rPr>
        <w:t>__</w:t>
      </w:r>
      <w:r w:rsidR="00561063" w:rsidRPr="008722C4">
        <w:rPr>
          <w:rFonts w:ascii="Times New Roman" w:eastAsia="Times New Roman" w:hAnsi="Times New Roman" w:cs="Times New Roman"/>
          <w:sz w:val="24"/>
          <w:szCs w:val="24"/>
        </w:rPr>
        <w:t xml:space="preserve">» </w:t>
      </w:r>
      <w:r w:rsidR="00F87949" w:rsidRPr="008722C4">
        <w:rPr>
          <w:rFonts w:ascii="Times New Roman" w:eastAsia="Times New Roman" w:hAnsi="Times New Roman" w:cs="Times New Roman"/>
          <w:sz w:val="24"/>
          <w:szCs w:val="24"/>
        </w:rPr>
        <w:t>_______</w:t>
      </w:r>
      <w:r w:rsidR="00561063" w:rsidRPr="008722C4">
        <w:rPr>
          <w:rFonts w:ascii="Times New Roman" w:eastAsia="Times New Roman" w:hAnsi="Times New Roman" w:cs="Times New Roman"/>
          <w:sz w:val="24"/>
          <w:szCs w:val="24"/>
        </w:rPr>
        <w:t xml:space="preserve"> 2016 года</w:t>
      </w:r>
    </w:p>
    <w:p w14:paraId="0E6E78FE" w14:textId="77777777" w:rsidR="00561063" w:rsidRPr="008722C4" w:rsidRDefault="00561063" w:rsidP="00D27301">
      <w:pPr>
        <w:tabs>
          <w:tab w:val="left" w:pos="567"/>
        </w:tabs>
        <w:spacing w:after="0" w:line="240" w:lineRule="auto"/>
        <w:ind w:firstLine="567"/>
        <w:jc w:val="both"/>
        <w:rPr>
          <w:rFonts w:ascii="Times New Roman" w:eastAsia="Times New Roman" w:hAnsi="Times New Roman" w:cs="Times New Roman"/>
          <w:b/>
          <w:sz w:val="24"/>
          <w:szCs w:val="24"/>
          <w:lang w:eastAsia="ru-RU"/>
        </w:rPr>
      </w:pPr>
    </w:p>
    <w:p w14:paraId="464C8C9C" w14:textId="53F5C5A4" w:rsidR="00EE0C33" w:rsidRPr="008722C4" w:rsidRDefault="00EE0C33" w:rsidP="00D27301">
      <w:pPr>
        <w:spacing w:after="0" w:line="240" w:lineRule="auto"/>
        <w:ind w:firstLine="567"/>
        <w:jc w:val="both"/>
        <w:rPr>
          <w:rFonts w:ascii="Times New Roman" w:eastAsia="Calibri" w:hAnsi="Times New Roman" w:cs="Times New Roman"/>
          <w:sz w:val="24"/>
          <w:szCs w:val="24"/>
        </w:rPr>
      </w:pPr>
      <w:r w:rsidRPr="008722C4">
        <w:rPr>
          <w:rFonts w:ascii="Times New Roman" w:eastAsia="Calibri" w:hAnsi="Times New Roman" w:cs="Times New Roman"/>
          <w:b/>
          <w:sz w:val="24"/>
          <w:szCs w:val="24"/>
        </w:rPr>
        <w:t>Фонд развития интернет-инициатив</w:t>
      </w:r>
      <w:r w:rsidRPr="008722C4">
        <w:rPr>
          <w:rFonts w:ascii="Times New Roman" w:eastAsia="Calibri" w:hAnsi="Times New Roman" w:cs="Times New Roman"/>
          <w:sz w:val="24"/>
          <w:szCs w:val="24"/>
        </w:rPr>
        <w:t>, именуемый в дальнейшем «</w:t>
      </w:r>
      <w:r w:rsidR="00BA2D47" w:rsidRPr="008722C4">
        <w:rPr>
          <w:rFonts w:ascii="Times New Roman" w:eastAsia="Calibri" w:hAnsi="Times New Roman" w:cs="Times New Roman"/>
          <w:sz w:val="24"/>
          <w:szCs w:val="24"/>
        </w:rPr>
        <w:t>Покупатель</w:t>
      </w:r>
      <w:r w:rsidR="00527D91" w:rsidRPr="008722C4">
        <w:rPr>
          <w:rFonts w:ascii="Times New Roman" w:eastAsia="Calibri" w:hAnsi="Times New Roman" w:cs="Times New Roman"/>
          <w:sz w:val="24"/>
          <w:szCs w:val="24"/>
        </w:rPr>
        <w:t>/Лицензиат</w:t>
      </w:r>
      <w:r w:rsidRPr="008722C4">
        <w:rPr>
          <w:rFonts w:ascii="Times New Roman" w:eastAsia="Calibri" w:hAnsi="Times New Roman" w:cs="Times New Roman"/>
          <w:sz w:val="24"/>
          <w:szCs w:val="24"/>
        </w:rPr>
        <w:t xml:space="preserve">», в лице директора </w:t>
      </w:r>
      <w:r w:rsidR="0023405F" w:rsidRPr="008722C4">
        <w:rPr>
          <w:rFonts w:ascii="Times New Roman" w:eastAsia="Calibri" w:hAnsi="Times New Roman" w:cs="Times New Roman"/>
          <w:sz w:val="24"/>
          <w:szCs w:val="24"/>
        </w:rPr>
        <w:t>Варламова Кирилла Викторовича</w:t>
      </w:r>
      <w:r w:rsidRPr="008722C4">
        <w:rPr>
          <w:rFonts w:ascii="Times New Roman" w:eastAsia="Calibri" w:hAnsi="Times New Roman" w:cs="Times New Roman"/>
          <w:sz w:val="24"/>
          <w:szCs w:val="24"/>
        </w:rPr>
        <w:t>, действующе</w:t>
      </w:r>
      <w:r w:rsidR="0023405F" w:rsidRPr="008722C4">
        <w:rPr>
          <w:rFonts w:ascii="Times New Roman" w:eastAsia="Calibri" w:hAnsi="Times New Roman" w:cs="Times New Roman"/>
          <w:sz w:val="24"/>
          <w:szCs w:val="24"/>
        </w:rPr>
        <w:t xml:space="preserve">го </w:t>
      </w:r>
      <w:r w:rsidRPr="008722C4">
        <w:rPr>
          <w:rFonts w:ascii="Times New Roman" w:eastAsia="Calibri" w:hAnsi="Times New Roman" w:cs="Times New Roman"/>
          <w:sz w:val="24"/>
          <w:szCs w:val="24"/>
        </w:rPr>
        <w:t xml:space="preserve">на основании </w:t>
      </w:r>
      <w:r w:rsidR="0023405F" w:rsidRPr="008722C4">
        <w:rPr>
          <w:rFonts w:ascii="Times New Roman" w:eastAsia="Calibri" w:hAnsi="Times New Roman" w:cs="Times New Roman"/>
          <w:sz w:val="24"/>
          <w:szCs w:val="24"/>
        </w:rPr>
        <w:t>Устава</w:t>
      </w:r>
      <w:r w:rsidRPr="008722C4">
        <w:rPr>
          <w:rFonts w:ascii="Times New Roman" w:eastAsia="Calibri" w:hAnsi="Times New Roman" w:cs="Times New Roman"/>
          <w:sz w:val="24"/>
          <w:szCs w:val="24"/>
        </w:rPr>
        <w:t xml:space="preserve">,  с одной стороны, </w:t>
      </w:r>
    </w:p>
    <w:p w14:paraId="01BB0B6D" w14:textId="5AF9CC93" w:rsidR="00EE0C33" w:rsidRPr="008722C4" w:rsidRDefault="00EE0C33" w:rsidP="00D27301">
      <w:pPr>
        <w:spacing w:after="0" w:line="240" w:lineRule="auto"/>
        <w:ind w:firstLine="567"/>
        <w:jc w:val="both"/>
        <w:rPr>
          <w:rFonts w:ascii="Times New Roman" w:eastAsia="Calibri" w:hAnsi="Times New Roman" w:cs="Times New Roman"/>
          <w:sz w:val="24"/>
          <w:szCs w:val="24"/>
        </w:rPr>
      </w:pPr>
      <w:r w:rsidRPr="008722C4">
        <w:rPr>
          <w:rFonts w:ascii="Times New Roman" w:eastAsia="Calibri" w:hAnsi="Times New Roman" w:cs="Times New Roman"/>
          <w:sz w:val="24"/>
          <w:szCs w:val="24"/>
        </w:rPr>
        <w:t xml:space="preserve">и </w:t>
      </w:r>
      <w:r w:rsidRPr="008722C4">
        <w:rPr>
          <w:rFonts w:ascii="Times New Roman" w:eastAsia="Calibri" w:hAnsi="Times New Roman" w:cs="Times New Roman"/>
          <w:b/>
          <w:sz w:val="24"/>
          <w:szCs w:val="24"/>
        </w:rPr>
        <w:t>Общество с ограниченной ответственностью «_________» (ООО «________»)</w:t>
      </w:r>
      <w:r w:rsidRPr="008722C4">
        <w:rPr>
          <w:rFonts w:ascii="Times New Roman" w:eastAsia="Calibri" w:hAnsi="Times New Roman" w:cs="Times New Roman"/>
          <w:sz w:val="24"/>
          <w:szCs w:val="24"/>
        </w:rPr>
        <w:t>, ОГРН __________, находящееся по адресу: ______, именуемое в дальнейшем «</w:t>
      </w:r>
      <w:r w:rsidR="00BA2D47" w:rsidRPr="008722C4">
        <w:rPr>
          <w:rFonts w:ascii="Times New Roman" w:eastAsia="Calibri" w:hAnsi="Times New Roman" w:cs="Times New Roman"/>
          <w:sz w:val="24"/>
          <w:szCs w:val="24"/>
        </w:rPr>
        <w:t>Поставщик/Лицензиар</w:t>
      </w:r>
      <w:r w:rsidRPr="008722C4">
        <w:rPr>
          <w:rFonts w:ascii="Times New Roman" w:eastAsia="Calibri" w:hAnsi="Times New Roman" w:cs="Times New Roman"/>
          <w:sz w:val="24"/>
          <w:szCs w:val="24"/>
        </w:rPr>
        <w:t xml:space="preserve">», в лице генерального директора _______, действующего на основании Устава, с другой стороны, вместе именуемые «Стороны» и каждый в отдельности «Сторона», </w:t>
      </w:r>
      <w:r w:rsidR="0023405F" w:rsidRPr="008722C4">
        <w:rPr>
          <w:rFonts w:ascii="Times New Roman" w:eastAsia="Calibri" w:hAnsi="Times New Roman" w:cs="Times New Roman"/>
          <w:sz w:val="24"/>
          <w:szCs w:val="24"/>
        </w:rPr>
        <w:t xml:space="preserve">на основании протокола Комиссии по закупкам № _____ от ______ 2016г., </w:t>
      </w:r>
      <w:r w:rsidRPr="008722C4">
        <w:rPr>
          <w:rFonts w:ascii="Times New Roman" w:eastAsia="Calibri" w:hAnsi="Times New Roman" w:cs="Times New Roman"/>
          <w:sz w:val="24"/>
          <w:szCs w:val="24"/>
        </w:rPr>
        <w:t>заключили настоящий Договор о нижеследующем:</w:t>
      </w:r>
    </w:p>
    <w:p w14:paraId="6FFAB0C4" w14:textId="77777777" w:rsidR="00561063" w:rsidRPr="008722C4" w:rsidRDefault="00561063" w:rsidP="00D27301">
      <w:pPr>
        <w:tabs>
          <w:tab w:val="left" w:pos="567"/>
        </w:tabs>
        <w:spacing w:after="0" w:line="240" w:lineRule="auto"/>
        <w:ind w:firstLine="567"/>
        <w:jc w:val="both"/>
        <w:rPr>
          <w:rFonts w:ascii="Times New Roman" w:eastAsia="Times New Roman" w:hAnsi="Times New Roman" w:cs="Times New Roman"/>
          <w:iCs/>
          <w:sz w:val="24"/>
          <w:szCs w:val="24"/>
        </w:rPr>
      </w:pPr>
    </w:p>
    <w:p w14:paraId="7F5C3F5E" w14:textId="70BCFE8B" w:rsidR="00561063" w:rsidRPr="008722C4" w:rsidRDefault="00561063" w:rsidP="00D27301">
      <w:pPr>
        <w:pStyle w:val="af"/>
        <w:keepNext/>
        <w:widowControl w:val="0"/>
        <w:numPr>
          <w:ilvl w:val="0"/>
          <w:numId w:val="8"/>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ТЕРМИНЫ И ОПРЕДЕЛЕНИЯ</w:t>
      </w:r>
    </w:p>
    <w:p w14:paraId="10F7F635" w14:textId="123E573B" w:rsidR="00561063" w:rsidRPr="008722C4" w:rsidRDefault="00561063" w:rsidP="00CA54A2">
      <w:pPr>
        <w:pStyle w:val="af"/>
        <w:numPr>
          <w:ilvl w:val="1"/>
          <w:numId w:val="8"/>
        </w:numPr>
        <w:tabs>
          <w:tab w:val="left" w:pos="284"/>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 –</w:t>
      </w:r>
      <w:r w:rsidR="00964EEC" w:rsidRPr="008722C4">
        <w:rPr>
          <w:rFonts w:ascii="Times New Roman" w:eastAsia="Times New Roman" w:hAnsi="Times New Roman" w:cs="Times New Roman"/>
          <w:sz w:val="24"/>
          <w:szCs w:val="24"/>
          <w:lang w:eastAsia="ru-RU"/>
        </w:rPr>
        <w:t xml:space="preserve"> П</w:t>
      </w:r>
      <w:r w:rsidRPr="008722C4">
        <w:rPr>
          <w:rFonts w:ascii="Times New Roman" w:eastAsia="Times New Roman" w:hAnsi="Times New Roman" w:cs="Times New Roman"/>
          <w:sz w:val="24"/>
          <w:szCs w:val="24"/>
          <w:lang w:eastAsia="ru-RU"/>
        </w:rPr>
        <w:t xml:space="preserve">рограммный продукт и/или </w:t>
      </w:r>
      <w:r w:rsidR="00964EEC" w:rsidRPr="008722C4">
        <w:rPr>
          <w:rFonts w:ascii="Times New Roman" w:eastAsia="Times New Roman" w:hAnsi="Times New Roman" w:cs="Times New Roman"/>
          <w:sz w:val="24"/>
          <w:szCs w:val="24"/>
          <w:lang w:eastAsia="ru-RU"/>
        </w:rPr>
        <w:t>П</w:t>
      </w:r>
      <w:r w:rsidRPr="008722C4">
        <w:rPr>
          <w:rFonts w:ascii="Times New Roman" w:eastAsia="Times New Roman" w:hAnsi="Times New Roman" w:cs="Times New Roman"/>
          <w:sz w:val="24"/>
          <w:szCs w:val="24"/>
          <w:lang w:eastAsia="ru-RU"/>
        </w:rPr>
        <w:t>рограммное обеспечение</w:t>
      </w:r>
      <w:r w:rsidR="00CA54A2" w:rsidRPr="008722C4">
        <w:t xml:space="preserve"> </w:t>
      </w:r>
      <w:r w:rsidR="00CA54A2" w:rsidRPr="008722C4">
        <w:rPr>
          <w:rFonts w:ascii="Times New Roman" w:eastAsia="Times New Roman" w:hAnsi="Times New Roman" w:cs="Times New Roman"/>
          <w:sz w:val="24"/>
          <w:szCs w:val="24"/>
          <w:lang w:eastAsia="ru-RU"/>
        </w:rPr>
        <w:t>для работы с камерами</w:t>
      </w:r>
      <w:r w:rsidR="00CA54A2" w:rsidRPr="008722C4">
        <w:t xml:space="preserve"> </w:t>
      </w:r>
      <w:r w:rsidR="00CA54A2" w:rsidRPr="008722C4">
        <w:rPr>
          <w:rFonts w:ascii="Times New Roman" w:eastAsia="Times New Roman" w:hAnsi="Times New Roman" w:cs="Times New Roman"/>
          <w:sz w:val="24"/>
          <w:szCs w:val="24"/>
          <w:lang w:eastAsia="ru-RU"/>
        </w:rPr>
        <w:t>Оптической Системы трехмерного захвата движения в целях развития проектов дополненной и виртуальной реальности</w:t>
      </w:r>
      <w:r w:rsidR="00E727DC" w:rsidRPr="008722C4">
        <w:rPr>
          <w:rFonts w:ascii="Times New Roman" w:eastAsia="Times New Roman" w:hAnsi="Times New Roman" w:cs="Times New Roman"/>
          <w:sz w:val="24"/>
          <w:szCs w:val="24"/>
          <w:lang w:eastAsia="ru-RU"/>
        </w:rPr>
        <w:t xml:space="preserve">, </w:t>
      </w:r>
      <w:r w:rsidRPr="008722C4">
        <w:rPr>
          <w:rFonts w:ascii="Times New Roman" w:eastAsia="Times New Roman" w:hAnsi="Times New Roman" w:cs="Times New Roman"/>
          <w:sz w:val="24"/>
          <w:szCs w:val="24"/>
          <w:lang w:eastAsia="ru-RU"/>
        </w:rPr>
        <w:t>передаваемы</w:t>
      </w:r>
      <w:r w:rsidR="00E727DC" w:rsidRPr="008722C4">
        <w:rPr>
          <w:rFonts w:ascii="Times New Roman" w:eastAsia="Times New Roman" w:hAnsi="Times New Roman" w:cs="Times New Roman"/>
          <w:sz w:val="24"/>
          <w:szCs w:val="24"/>
          <w:lang w:eastAsia="ru-RU"/>
        </w:rPr>
        <w:t>е</w:t>
      </w: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Поставщиком/Лицензиаром</w:t>
      </w: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w:t>
      </w:r>
      <w:r w:rsidR="00CA54A2" w:rsidRPr="008722C4">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в соответствии с условиями настоящего Договора</w:t>
      </w:r>
      <w:r w:rsidR="00E727DC" w:rsidRPr="008722C4">
        <w:rPr>
          <w:rFonts w:ascii="Times New Roman" w:eastAsia="Times New Roman" w:hAnsi="Times New Roman" w:cs="Times New Roman"/>
          <w:sz w:val="24"/>
          <w:szCs w:val="24"/>
          <w:lang w:eastAsia="ru-RU"/>
        </w:rPr>
        <w:t xml:space="preserve"> </w:t>
      </w:r>
      <w:r w:rsidR="00CA54A2" w:rsidRPr="008722C4">
        <w:rPr>
          <w:rFonts w:ascii="Times New Roman" w:eastAsia="Times New Roman" w:hAnsi="Times New Roman" w:cs="Times New Roman"/>
          <w:sz w:val="24"/>
          <w:szCs w:val="24"/>
          <w:lang w:eastAsia="ru-RU"/>
        </w:rPr>
        <w:t xml:space="preserve">и Технического задания. </w:t>
      </w:r>
    </w:p>
    <w:p w14:paraId="13AD08E0" w14:textId="3952B36F" w:rsidR="00561063" w:rsidRPr="008722C4" w:rsidRDefault="00561063" w:rsidP="00CA54A2">
      <w:pPr>
        <w:pStyle w:val="af"/>
        <w:numPr>
          <w:ilvl w:val="1"/>
          <w:numId w:val="8"/>
        </w:numPr>
        <w:tabs>
          <w:tab w:val="left" w:pos="284"/>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Правообладатель – обладатель исключительного права на </w:t>
      </w:r>
      <w:r w:rsidR="00CA54A2" w:rsidRPr="008722C4">
        <w:rPr>
          <w:rFonts w:ascii="Times New Roman" w:eastAsia="Times New Roman" w:hAnsi="Times New Roman" w:cs="Times New Roman"/>
          <w:sz w:val="24"/>
          <w:szCs w:val="24"/>
          <w:lang w:eastAsia="ru-RU"/>
        </w:rPr>
        <w:t>ПО</w:t>
      </w:r>
      <w:r w:rsidRPr="008722C4">
        <w:rPr>
          <w:rFonts w:ascii="Times New Roman" w:eastAsia="Times New Roman" w:hAnsi="Times New Roman" w:cs="Times New Roman"/>
          <w:sz w:val="24"/>
          <w:szCs w:val="24"/>
          <w:lang w:eastAsia="ru-RU"/>
        </w:rPr>
        <w:t xml:space="preserve"> в значении, установленном частью 1 статьи 1229 Гражданского кодекса Российской Федерации. Исключительные права правообладателя на ПО</w:t>
      </w:r>
      <w:r w:rsidR="00D63032" w:rsidRPr="008722C4">
        <w:rPr>
          <w:rFonts w:ascii="Times New Roman" w:eastAsia="Times New Roman" w:hAnsi="Times New Roman" w:cs="Times New Roman"/>
          <w:sz w:val="24"/>
          <w:szCs w:val="24"/>
          <w:lang w:eastAsia="ru-RU"/>
        </w:rPr>
        <w:t xml:space="preserve"> удостоверяется ____ (</w:t>
      </w:r>
      <w:r w:rsidR="00D63032" w:rsidRPr="008722C4">
        <w:rPr>
          <w:rFonts w:ascii="Times New Roman" w:eastAsia="Times New Roman" w:hAnsi="Times New Roman" w:cs="Times New Roman"/>
          <w:color w:val="0070C0"/>
          <w:sz w:val="24"/>
          <w:szCs w:val="24"/>
          <w:lang w:eastAsia="ru-RU"/>
        </w:rPr>
        <w:t>указывается наименование правоустанавливающего документа</w:t>
      </w:r>
      <w:r w:rsidR="00D63032" w:rsidRPr="008722C4">
        <w:rPr>
          <w:rFonts w:ascii="Times New Roman" w:eastAsia="Times New Roman" w:hAnsi="Times New Roman" w:cs="Times New Roman"/>
          <w:sz w:val="24"/>
          <w:szCs w:val="24"/>
          <w:lang w:eastAsia="ru-RU"/>
        </w:rPr>
        <w:t xml:space="preserve">) № _____ от «___» __________ _____ г., срок действия __________, выдан __________.  </w:t>
      </w:r>
      <w:r w:rsidRPr="008722C4">
        <w:rPr>
          <w:rFonts w:ascii="Times New Roman" w:eastAsia="Times New Roman" w:hAnsi="Times New Roman" w:cs="Times New Roman"/>
          <w:sz w:val="24"/>
          <w:szCs w:val="24"/>
          <w:lang w:eastAsia="ru-RU"/>
        </w:rPr>
        <w:t xml:space="preserve"> </w:t>
      </w:r>
    </w:p>
    <w:p w14:paraId="25C6AEC4" w14:textId="0DEE5DB5" w:rsidR="008F2DA4" w:rsidRPr="008722C4" w:rsidRDefault="008F2DA4" w:rsidP="00D27301">
      <w:pPr>
        <w:pStyle w:val="af"/>
        <w:numPr>
          <w:ilvl w:val="1"/>
          <w:numId w:val="8"/>
        </w:numPr>
        <w:tabs>
          <w:tab w:val="left" w:pos="284"/>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Оборудование - оптическая система трехмерного захвата движения в целях развития проектов дополненной и виртуальной реальности, передаваемые </w:t>
      </w:r>
      <w:r w:rsidR="00BA2D47" w:rsidRPr="008722C4">
        <w:rPr>
          <w:rFonts w:ascii="Times New Roman" w:eastAsia="Times New Roman" w:hAnsi="Times New Roman" w:cs="Times New Roman"/>
          <w:sz w:val="24"/>
          <w:szCs w:val="24"/>
          <w:lang w:eastAsia="ru-RU"/>
        </w:rPr>
        <w:t>Поставщиком/Лицензиаром</w:t>
      </w: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w:t>
      </w:r>
      <w:r w:rsidR="00CA54A2" w:rsidRPr="008722C4">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в соответствии с условиями настоящего Договора </w:t>
      </w:r>
      <w:r w:rsidR="00CA54A2" w:rsidRPr="008722C4">
        <w:rPr>
          <w:rFonts w:ascii="Times New Roman" w:eastAsia="Times New Roman" w:hAnsi="Times New Roman" w:cs="Times New Roman"/>
          <w:sz w:val="24"/>
          <w:szCs w:val="24"/>
          <w:lang w:eastAsia="ru-RU"/>
        </w:rPr>
        <w:t>и Технического задания</w:t>
      </w:r>
      <w:r w:rsidRPr="008722C4">
        <w:rPr>
          <w:rFonts w:ascii="Times New Roman" w:eastAsia="Times New Roman" w:hAnsi="Times New Roman" w:cs="Times New Roman"/>
          <w:sz w:val="24"/>
          <w:szCs w:val="24"/>
          <w:lang w:eastAsia="ru-RU"/>
        </w:rPr>
        <w:t>.</w:t>
      </w:r>
    </w:p>
    <w:p w14:paraId="754311F4" w14:textId="77777777" w:rsidR="00561063" w:rsidRPr="008722C4" w:rsidRDefault="00561063"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914A27F" w14:textId="5C55B069" w:rsidR="00561063" w:rsidRPr="008722C4" w:rsidRDefault="00C5389A" w:rsidP="00D27301">
      <w:pPr>
        <w:pStyle w:val="af"/>
        <w:keepNext/>
        <w:widowControl w:val="0"/>
        <w:numPr>
          <w:ilvl w:val="0"/>
          <w:numId w:val="8"/>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П</w:t>
      </w:r>
      <w:r w:rsidR="00561063" w:rsidRPr="008722C4">
        <w:rPr>
          <w:rFonts w:ascii="Times New Roman" w:eastAsia="Times New Roman" w:hAnsi="Times New Roman" w:cs="Times New Roman"/>
          <w:b/>
          <w:bCs/>
          <w:kern w:val="32"/>
          <w:sz w:val="24"/>
          <w:szCs w:val="24"/>
          <w:lang w:eastAsia="ru-RU"/>
        </w:rPr>
        <w:t>РЕДМЕТ ДОГОВОРА</w:t>
      </w:r>
    </w:p>
    <w:p w14:paraId="17AAA87F" w14:textId="6FE4014C" w:rsidR="00561063" w:rsidRPr="008722C4" w:rsidRDefault="00B3228A" w:rsidP="004F3323">
      <w:pPr>
        <w:pStyle w:val="af"/>
        <w:numPr>
          <w:ilvl w:val="1"/>
          <w:numId w:val="8"/>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561063" w:rsidRPr="008722C4">
        <w:rPr>
          <w:rFonts w:ascii="Times New Roman" w:eastAsia="Times New Roman" w:hAnsi="Times New Roman" w:cs="Times New Roman"/>
          <w:sz w:val="24"/>
          <w:szCs w:val="24"/>
          <w:lang w:eastAsia="ru-RU"/>
        </w:rPr>
        <w:t xml:space="preserve"> обязуется принять и оплатить, а </w:t>
      </w:r>
      <w:r w:rsidR="00BA2D47" w:rsidRPr="008722C4">
        <w:rPr>
          <w:rFonts w:ascii="Times New Roman" w:eastAsia="Times New Roman" w:hAnsi="Times New Roman" w:cs="Times New Roman"/>
          <w:sz w:val="24"/>
          <w:szCs w:val="24"/>
          <w:lang w:eastAsia="ru-RU"/>
        </w:rPr>
        <w:t>Поставщик/Лицензиар</w:t>
      </w:r>
      <w:r w:rsidR="00561063" w:rsidRPr="008722C4">
        <w:rPr>
          <w:rFonts w:ascii="Times New Roman" w:eastAsia="Times New Roman" w:hAnsi="Times New Roman" w:cs="Times New Roman"/>
          <w:sz w:val="24"/>
          <w:szCs w:val="24"/>
          <w:lang w:eastAsia="ru-RU"/>
        </w:rPr>
        <w:t xml:space="preserve">, имея соответствующие полномочия от </w:t>
      </w:r>
      <w:r w:rsidR="00EE10F1" w:rsidRPr="008722C4">
        <w:rPr>
          <w:rFonts w:ascii="Times New Roman" w:eastAsia="Times New Roman" w:hAnsi="Times New Roman" w:cs="Times New Roman"/>
          <w:sz w:val="24"/>
          <w:szCs w:val="24"/>
          <w:lang w:eastAsia="ru-RU"/>
        </w:rPr>
        <w:t>П</w:t>
      </w:r>
      <w:r w:rsidR="00561063" w:rsidRPr="008722C4">
        <w:rPr>
          <w:rFonts w:ascii="Times New Roman" w:eastAsia="Times New Roman" w:hAnsi="Times New Roman" w:cs="Times New Roman"/>
          <w:sz w:val="24"/>
          <w:szCs w:val="24"/>
          <w:lang w:eastAsia="ru-RU"/>
        </w:rPr>
        <w:t>равообладателя</w:t>
      </w:r>
      <w:r w:rsidR="00964EEC" w:rsidRPr="008722C4">
        <w:rPr>
          <w:rFonts w:ascii="Times New Roman" w:eastAsia="Times New Roman" w:hAnsi="Times New Roman" w:cs="Times New Roman"/>
          <w:sz w:val="24"/>
          <w:szCs w:val="24"/>
          <w:lang w:eastAsia="ru-RU"/>
        </w:rPr>
        <w:t>/</w:t>
      </w:r>
      <w:r w:rsidR="00561063" w:rsidRPr="008722C4">
        <w:rPr>
          <w:rFonts w:ascii="Times New Roman" w:eastAsia="Times New Roman" w:hAnsi="Times New Roman" w:cs="Times New Roman"/>
          <w:sz w:val="24"/>
          <w:szCs w:val="24"/>
          <w:lang w:eastAsia="ru-RU"/>
        </w:rPr>
        <w:t xml:space="preserve">являясь </w:t>
      </w:r>
      <w:r w:rsidR="00EE10F1" w:rsidRPr="008722C4">
        <w:rPr>
          <w:rFonts w:ascii="Times New Roman" w:eastAsia="Times New Roman" w:hAnsi="Times New Roman" w:cs="Times New Roman"/>
          <w:sz w:val="24"/>
          <w:szCs w:val="24"/>
          <w:lang w:eastAsia="ru-RU"/>
        </w:rPr>
        <w:t>П</w:t>
      </w:r>
      <w:r w:rsidR="00561063" w:rsidRPr="008722C4">
        <w:rPr>
          <w:rFonts w:ascii="Times New Roman" w:eastAsia="Times New Roman" w:hAnsi="Times New Roman" w:cs="Times New Roman"/>
          <w:sz w:val="24"/>
          <w:szCs w:val="24"/>
          <w:lang w:eastAsia="ru-RU"/>
        </w:rPr>
        <w:t>равообладателем</w:t>
      </w:r>
      <w:r w:rsidR="00964EEC" w:rsidRPr="008722C4">
        <w:rPr>
          <w:rFonts w:ascii="Times New Roman" w:eastAsia="Times New Roman" w:hAnsi="Times New Roman" w:cs="Times New Roman"/>
          <w:sz w:val="24"/>
          <w:szCs w:val="24"/>
          <w:lang w:eastAsia="ru-RU"/>
        </w:rPr>
        <w:t xml:space="preserve"> (</w:t>
      </w:r>
      <w:r w:rsidR="00964EEC" w:rsidRPr="008722C4">
        <w:rPr>
          <w:rFonts w:ascii="Times New Roman" w:eastAsia="Times New Roman" w:hAnsi="Times New Roman" w:cs="Times New Roman"/>
          <w:color w:val="0070C0"/>
          <w:sz w:val="24"/>
          <w:szCs w:val="24"/>
          <w:lang w:eastAsia="ru-RU"/>
        </w:rPr>
        <w:t>выбрать нужное</w:t>
      </w:r>
      <w:r w:rsidR="00964EEC" w:rsidRPr="008722C4">
        <w:rPr>
          <w:rFonts w:ascii="Times New Roman" w:eastAsia="Times New Roman" w:hAnsi="Times New Roman" w:cs="Times New Roman"/>
          <w:sz w:val="24"/>
          <w:szCs w:val="24"/>
          <w:lang w:eastAsia="ru-RU"/>
        </w:rPr>
        <w:t>)</w:t>
      </w:r>
      <w:r w:rsidR="00561063" w:rsidRPr="008722C4">
        <w:rPr>
          <w:rFonts w:ascii="Times New Roman" w:eastAsia="Times New Roman" w:hAnsi="Times New Roman" w:cs="Times New Roman"/>
          <w:sz w:val="24"/>
          <w:szCs w:val="24"/>
          <w:lang w:eastAsia="ru-RU"/>
        </w:rPr>
        <w:t xml:space="preserve">, обязуется </w:t>
      </w:r>
      <w:r w:rsidR="004F3323">
        <w:rPr>
          <w:rFonts w:ascii="Times New Roman" w:eastAsia="Times New Roman" w:hAnsi="Times New Roman" w:cs="Times New Roman"/>
          <w:sz w:val="24"/>
          <w:szCs w:val="24"/>
          <w:lang w:eastAsia="ru-RU"/>
        </w:rPr>
        <w:t xml:space="preserve">согласно Техническому заданию (Приложение №1 к настоящему Договору) </w:t>
      </w:r>
      <w:r w:rsidR="00561063" w:rsidRPr="008722C4">
        <w:rPr>
          <w:rFonts w:ascii="Times New Roman" w:eastAsia="Times New Roman" w:hAnsi="Times New Roman" w:cs="Times New Roman"/>
          <w:sz w:val="24"/>
          <w:szCs w:val="24"/>
          <w:lang w:eastAsia="ru-RU"/>
        </w:rPr>
        <w:t xml:space="preserve">передать </w:t>
      </w:r>
      <w:r w:rsidR="00BA2D47" w:rsidRPr="008722C4">
        <w:rPr>
          <w:rFonts w:ascii="Times New Roman" w:eastAsia="Times New Roman" w:hAnsi="Times New Roman" w:cs="Times New Roman"/>
          <w:sz w:val="24"/>
          <w:szCs w:val="24"/>
          <w:lang w:eastAsia="ru-RU"/>
        </w:rPr>
        <w:t>Покупател</w:t>
      </w:r>
      <w:r w:rsidR="008722C4">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561063" w:rsidRPr="008722C4">
        <w:rPr>
          <w:rFonts w:ascii="Times New Roman" w:eastAsia="Times New Roman" w:hAnsi="Times New Roman" w:cs="Times New Roman"/>
          <w:sz w:val="24"/>
          <w:szCs w:val="24"/>
          <w:lang w:eastAsia="ru-RU"/>
        </w:rPr>
        <w:t xml:space="preserve"> </w:t>
      </w:r>
      <w:r w:rsidR="0023405F" w:rsidRPr="004F3323">
        <w:rPr>
          <w:rFonts w:ascii="Times New Roman" w:eastAsia="Times New Roman" w:hAnsi="Times New Roman" w:cs="Times New Roman"/>
          <w:b/>
          <w:sz w:val="24"/>
          <w:szCs w:val="24"/>
          <w:lang w:eastAsia="ru-RU"/>
        </w:rPr>
        <w:t xml:space="preserve">оборудование </w:t>
      </w:r>
      <w:r w:rsidR="004F3323">
        <w:rPr>
          <w:rFonts w:ascii="Times New Roman" w:eastAsia="Times New Roman" w:hAnsi="Times New Roman" w:cs="Times New Roman"/>
          <w:sz w:val="24"/>
          <w:szCs w:val="24"/>
          <w:lang w:eastAsia="ru-RU"/>
        </w:rPr>
        <w:t xml:space="preserve">для </w:t>
      </w:r>
      <w:r w:rsidR="008722C4" w:rsidRPr="008722C4">
        <w:rPr>
          <w:rFonts w:ascii="Times New Roman" w:eastAsia="Times New Roman" w:hAnsi="Times New Roman" w:cs="Times New Roman"/>
          <w:sz w:val="24"/>
          <w:szCs w:val="24"/>
          <w:lang w:eastAsia="ru-RU"/>
        </w:rPr>
        <w:t xml:space="preserve">Оптической Системы трехмерного захвата движения в целях развития проектов дополненной и виртуальной реальности </w:t>
      </w:r>
      <w:r w:rsidR="0023405F" w:rsidRPr="008722C4">
        <w:rPr>
          <w:rFonts w:ascii="Times New Roman" w:eastAsia="Times New Roman" w:hAnsi="Times New Roman" w:cs="Times New Roman"/>
          <w:sz w:val="24"/>
          <w:szCs w:val="24"/>
          <w:lang w:eastAsia="ru-RU"/>
        </w:rPr>
        <w:t xml:space="preserve">(далее – Оборудование) и </w:t>
      </w:r>
      <w:r w:rsidR="004F3323" w:rsidRPr="004F3323">
        <w:rPr>
          <w:rFonts w:ascii="Times New Roman" w:eastAsia="Times New Roman" w:hAnsi="Times New Roman" w:cs="Times New Roman"/>
          <w:b/>
          <w:sz w:val="24"/>
          <w:szCs w:val="24"/>
          <w:lang w:eastAsia="ru-RU"/>
        </w:rPr>
        <w:t>п</w:t>
      </w:r>
      <w:r w:rsidR="00561063" w:rsidRPr="004F3323">
        <w:rPr>
          <w:rFonts w:ascii="Times New Roman" w:eastAsia="Times New Roman" w:hAnsi="Times New Roman" w:cs="Times New Roman"/>
          <w:b/>
          <w:sz w:val="24"/>
          <w:szCs w:val="24"/>
          <w:lang w:eastAsia="ru-RU"/>
        </w:rPr>
        <w:t>рограммное обеспечение</w:t>
      </w:r>
      <w:r w:rsidR="00964EEC" w:rsidRPr="008722C4">
        <w:rPr>
          <w:rFonts w:ascii="Times New Roman" w:eastAsia="Times New Roman" w:hAnsi="Times New Roman" w:cs="Times New Roman"/>
          <w:sz w:val="24"/>
          <w:szCs w:val="24"/>
          <w:lang w:eastAsia="ru-RU"/>
        </w:rPr>
        <w:t xml:space="preserve"> </w:t>
      </w:r>
      <w:r w:rsidR="004F3323" w:rsidRPr="004F3323">
        <w:rPr>
          <w:rFonts w:ascii="Times New Roman" w:eastAsia="Times New Roman" w:hAnsi="Times New Roman" w:cs="Times New Roman"/>
          <w:sz w:val="24"/>
          <w:szCs w:val="24"/>
          <w:lang w:eastAsia="ru-RU"/>
        </w:rPr>
        <w:t>для работы с камерами</w:t>
      </w:r>
      <w:r w:rsidR="004F3323">
        <w:rPr>
          <w:rFonts w:ascii="Times New Roman" w:eastAsia="Times New Roman" w:hAnsi="Times New Roman" w:cs="Times New Roman"/>
          <w:sz w:val="24"/>
          <w:szCs w:val="24"/>
          <w:lang w:eastAsia="ru-RU"/>
        </w:rPr>
        <w:t>,</w:t>
      </w:r>
      <w:r w:rsidR="004F3323" w:rsidRPr="004F3323">
        <w:rPr>
          <w:rFonts w:ascii="Times New Roman" w:eastAsia="Times New Roman" w:hAnsi="Times New Roman" w:cs="Times New Roman"/>
          <w:sz w:val="24"/>
          <w:szCs w:val="24"/>
          <w:lang w:eastAsia="ru-RU"/>
        </w:rPr>
        <w:t xml:space="preserve"> которое обеспечит сбор данных положения объектов в пространстве, средства для настройки, калибровки, захвата данных в реальном времени, передачи данных координат маркеров в режиме реального времени в сторонние приложения </w:t>
      </w:r>
      <w:r w:rsidR="00964EEC" w:rsidRPr="008722C4">
        <w:rPr>
          <w:rFonts w:ascii="Times New Roman" w:eastAsia="Times New Roman" w:hAnsi="Times New Roman" w:cs="Times New Roman"/>
          <w:sz w:val="24"/>
          <w:szCs w:val="24"/>
          <w:lang w:eastAsia="ru-RU"/>
        </w:rPr>
        <w:t>(</w:t>
      </w:r>
      <w:r w:rsidR="004F3323">
        <w:rPr>
          <w:rFonts w:ascii="Times New Roman" w:eastAsia="Times New Roman" w:hAnsi="Times New Roman" w:cs="Times New Roman"/>
          <w:sz w:val="24"/>
          <w:szCs w:val="24"/>
          <w:lang w:eastAsia="ru-RU"/>
        </w:rPr>
        <w:t xml:space="preserve">далее - </w:t>
      </w:r>
      <w:r w:rsidR="00964EEC" w:rsidRPr="008722C4">
        <w:rPr>
          <w:rFonts w:ascii="Times New Roman" w:eastAsia="Times New Roman" w:hAnsi="Times New Roman" w:cs="Times New Roman"/>
          <w:sz w:val="24"/>
          <w:szCs w:val="24"/>
          <w:lang w:eastAsia="ru-RU"/>
        </w:rPr>
        <w:t>ПО)</w:t>
      </w:r>
      <w:r w:rsidR="008722C4">
        <w:rPr>
          <w:rFonts w:ascii="Times New Roman" w:eastAsia="Times New Roman" w:hAnsi="Times New Roman" w:cs="Times New Roman"/>
          <w:sz w:val="24"/>
          <w:szCs w:val="24"/>
          <w:lang w:eastAsia="ru-RU"/>
        </w:rPr>
        <w:t xml:space="preserve">, </w:t>
      </w:r>
      <w:r w:rsidR="00561063" w:rsidRPr="008722C4">
        <w:rPr>
          <w:rFonts w:ascii="Times New Roman" w:eastAsia="Times New Roman" w:hAnsi="Times New Roman" w:cs="Times New Roman"/>
          <w:sz w:val="24"/>
          <w:szCs w:val="24"/>
          <w:lang w:eastAsia="ru-RU"/>
        </w:rPr>
        <w:t xml:space="preserve">в составе и количестве согласно Спецификации, указанной в </w:t>
      </w:r>
      <w:r w:rsidR="004F3323">
        <w:rPr>
          <w:rFonts w:ascii="Times New Roman" w:eastAsia="Times New Roman" w:hAnsi="Times New Roman" w:cs="Times New Roman"/>
          <w:sz w:val="24"/>
          <w:szCs w:val="24"/>
          <w:lang w:eastAsia="ru-RU"/>
        </w:rPr>
        <w:t>Техническом задании (</w:t>
      </w:r>
      <w:r w:rsidR="00561063" w:rsidRPr="008722C4">
        <w:rPr>
          <w:rFonts w:ascii="Times New Roman" w:eastAsia="Times New Roman" w:hAnsi="Times New Roman" w:cs="Times New Roman"/>
          <w:sz w:val="24"/>
          <w:szCs w:val="24"/>
          <w:lang w:eastAsia="ru-RU"/>
        </w:rPr>
        <w:t>Приложени</w:t>
      </w:r>
      <w:r w:rsidR="004F3323">
        <w:rPr>
          <w:rFonts w:ascii="Times New Roman" w:eastAsia="Times New Roman" w:hAnsi="Times New Roman" w:cs="Times New Roman"/>
          <w:sz w:val="24"/>
          <w:szCs w:val="24"/>
          <w:lang w:eastAsia="ru-RU"/>
        </w:rPr>
        <w:t>е</w:t>
      </w:r>
      <w:r w:rsidR="00561063" w:rsidRPr="008722C4">
        <w:rPr>
          <w:rFonts w:ascii="Times New Roman" w:eastAsia="Times New Roman" w:hAnsi="Times New Roman" w:cs="Times New Roman"/>
          <w:sz w:val="24"/>
          <w:szCs w:val="24"/>
          <w:lang w:eastAsia="ru-RU"/>
        </w:rPr>
        <w:t xml:space="preserve"> </w:t>
      </w:r>
      <w:r w:rsidR="00EE0B28" w:rsidRPr="008722C4">
        <w:rPr>
          <w:rFonts w:ascii="Times New Roman" w:eastAsia="Times New Roman" w:hAnsi="Times New Roman" w:cs="Times New Roman"/>
          <w:sz w:val="24"/>
          <w:szCs w:val="24"/>
          <w:lang w:eastAsia="ru-RU"/>
        </w:rPr>
        <w:t>№</w:t>
      </w:r>
      <w:r w:rsidR="00561063" w:rsidRPr="008722C4">
        <w:rPr>
          <w:rFonts w:ascii="Times New Roman" w:eastAsia="Times New Roman" w:hAnsi="Times New Roman" w:cs="Times New Roman"/>
          <w:sz w:val="24"/>
          <w:szCs w:val="24"/>
          <w:lang w:eastAsia="ru-RU"/>
        </w:rPr>
        <w:t>1 к на</w:t>
      </w:r>
      <w:r w:rsidR="00EF6351" w:rsidRPr="008722C4">
        <w:rPr>
          <w:rFonts w:ascii="Times New Roman" w:eastAsia="Times New Roman" w:hAnsi="Times New Roman" w:cs="Times New Roman"/>
          <w:sz w:val="24"/>
          <w:szCs w:val="24"/>
          <w:lang w:eastAsia="ru-RU"/>
        </w:rPr>
        <w:t xml:space="preserve">стоящему </w:t>
      </w:r>
      <w:r w:rsidR="00BA2D47" w:rsidRPr="008722C4">
        <w:rPr>
          <w:rFonts w:ascii="Times New Roman" w:eastAsia="Times New Roman" w:hAnsi="Times New Roman" w:cs="Times New Roman"/>
          <w:sz w:val="24"/>
          <w:szCs w:val="24"/>
          <w:lang w:eastAsia="ru-RU"/>
        </w:rPr>
        <w:t>Д</w:t>
      </w:r>
      <w:r w:rsidR="00EF6351" w:rsidRPr="008722C4">
        <w:rPr>
          <w:rFonts w:ascii="Times New Roman" w:eastAsia="Times New Roman" w:hAnsi="Times New Roman" w:cs="Times New Roman"/>
          <w:sz w:val="24"/>
          <w:szCs w:val="24"/>
          <w:lang w:eastAsia="ru-RU"/>
        </w:rPr>
        <w:t>оговору</w:t>
      </w:r>
      <w:r w:rsidR="004F3323">
        <w:rPr>
          <w:rFonts w:ascii="Times New Roman" w:eastAsia="Times New Roman" w:hAnsi="Times New Roman" w:cs="Times New Roman"/>
          <w:sz w:val="24"/>
          <w:szCs w:val="24"/>
          <w:lang w:eastAsia="ru-RU"/>
        </w:rPr>
        <w:t>)</w:t>
      </w:r>
      <w:r w:rsidR="00EF6351" w:rsidRPr="008722C4">
        <w:rPr>
          <w:rFonts w:ascii="Times New Roman" w:eastAsia="Times New Roman" w:hAnsi="Times New Roman" w:cs="Times New Roman"/>
          <w:sz w:val="24"/>
          <w:szCs w:val="24"/>
          <w:lang w:eastAsia="ru-RU"/>
        </w:rPr>
        <w:t>.</w:t>
      </w:r>
    </w:p>
    <w:p w14:paraId="7CEAC2C3" w14:textId="1EEEA3A7" w:rsidR="00561063" w:rsidRPr="008722C4" w:rsidRDefault="00BA2D47" w:rsidP="004F3323">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Поставщик/Лицензиар</w:t>
      </w:r>
      <w:r w:rsidR="00561063" w:rsidRPr="008722C4">
        <w:rPr>
          <w:rFonts w:ascii="Times New Roman" w:eastAsia="Times New Roman" w:hAnsi="Times New Roman" w:cs="Times New Roman"/>
          <w:sz w:val="24"/>
          <w:szCs w:val="24"/>
          <w:lang w:eastAsia="ru-RU"/>
        </w:rPr>
        <w:t xml:space="preserve"> подтверждает, что на момент передачи </w:t>
      </w:r>
      <w:r w:rsidRPr="008722C4">
        <w:rPr>
          <w:rFonts w:ascii="Times New Roman" w:eastAsia="Times New Roman" w:hAnsi="Times New Roman" w:cs="Times New Roman"/>
          <w:sz w:val="24"/>
          <w:szCs w:val="24"/>
          <w:lang w:eastAsia="ru-RU"/>
        </w:rPr>
        <w:t>Покупател</w:t>
      </w:r>
      <w:r w:rsidR="008722C4">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561063" w:rsidRPr="008722C4">
        <w:rPr>
          <w:rFonts w:ascii="Times New Roman" w:eastAsia="Times New Roman" w:hAnsi="Times New Roman" w:cs="Times New Roman"/>
          <w:sz w:val="24"/>
          <w:szCs w:val="24"/>
          <w:lang w:eastAsia="ru-RU"/>
        </w:rPr>
        <w:t xml:space="preserve"> экземпляров П</w:t>
      </w:r>
      <w:r w:rsidR="008722C4">
        <w:rPr>
          <w:rFonts w:ascii="Times New Roman" w:eastAsia="Times New Roman" w:hAnsi="Times New Roman" w:cs="Times New Roman"/>
          <w:sz w:val="24"/>
          <w:szCs w:val="24"/>
          <w:lang w:eastAsia="ru-RU"/>
        </w:rPr>
        <w:t xml:space="preserve">О </w:t>
      </w:r>
      <w:r w:rsidR="00561063" w:rsidRPr="008722C4">
        <w:rPr>
          <w:rFonts w:ascii="Times New Roman" w:eastAsia="Times New Roman" w:hAnsi="Times New Roman" w:cs="Times New Roman"/>
          <w:sz w:val="24"/>
          <w:szCs w:val="24"/>
          <w:lang w:eastAsia="ru-RU"/>
        </w:rPr>
        <w:t>и неисключительных прав, он является их законным и правомерным владельцем (обладателем), а указанные экземпляры П</w:t>
      </w:r>
      <w:r w:rsidR="008722C4">
        <w:rPr>
          <w:rFonts w:ascii="Times New Roman" w:eastAsia="Times New Roman" w:hAnsi="Times New Roman" w:cs="Times New Roman"/>
          <w:sz w:val="24"/>
          <w:szCs w:val="24"/>
          <w:lang w:eastAsia="ru-RU"/>
        </w:rPr>
        <w:t>О и</w:t>
      </w:r>
      <w:r w:rsidR="00561063" w:rsidRPr="008722C4">
        <w:rPr>
          <w:rFonts w:ascii="Times New Roman" w:eastAsia="Times New Roman" w:hAnsi="Times New Roman" w:cs="Times New Roman"/>
          <w:sz w:val="24"/>
          <w:szCs w:val="24"/>
          <w:lang w:eastAsia="ru-RU"/>
        </w:rPr>
        <w:t xml:space="preserve"> неисключительные права не заложены, не арестованы, не являются предметом исков третьих лиц и являются лицензионными продуктами.</w:t>
      </w:r>
    </w:p>
    <w:p w14:paraId="75333D36" w14:textId="1C0D6E95" w:rsidR="00D27301" w:rsidRPr="008722C4" w:rsidRDefault="00D27301" w:rsidP="004F3323">
      <w:pPr>
        <w:pStyle w:val="af"/>
        <w:numPr>
          <w:ilvl w:val="1"/>
          <w:numId w:val="9"/>
        </w:numPr>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Срок передачи неисключительных прав на ПО составляет </w:t>
      </w:r>
      <w:r w:rsidR="00F2685C" w:rsidRPr="004F3323">
        <w:rPr>
          <w:rFonts w:ascii="Times New Roman" w:eastAsia="Times New Roman" w:hAnsi="Times New Roman" w:cs="Times New Roman"/>
          <w:b/>
          <w:sz w:val="24"/>
          <w:szCs w:val="24"/>
          <w:lang w:eastAsia="ru-RU"/>
        </w:rPr>
        <w:t>12 (Двенадцать)</w:t>
      </w:r>
      <w:r w:rsidRPr="004F3323">
        <w:rPr>
          <w:rFonts w:ascii="Times New Roman" w:eastAsia="Times New Roman" w:hAnsi="Times New Roman" w:cs="Times New Roman"/>
          <w:b/>
          <w:sz w:val="24"/>
          <w:szCs w:val="24"/>
          <w:lang w:eastAsia="ru-RU"/>
        </w:rPr>
        <w:t xml:space="preserve"> дней</w:t>
      </w:r>
      <w:r w:rsidRPr="008722C4">
        <w:rPr>
          <w:rFonts w:ascii="Times New Roman" w:eastAsia="Times New Roman" w:hAnsi="Times New Roman" w:cs="Times New Roman"/>
          <w:sz w:val="24"/>
          <w:szCs w:val="24"/>
          <w:lang w:eastAsia="ru-RU"/>
        </w:rPr>
        <w:t xml:space="preserve"> с момента </w:t>
      </w:r>
      <w:r w:rsidR="00F2685C">
        <w:rPr>
          <w:rFonts w:ascii="Times New Roman" w:eastAsia="Times New Roman" w:hAnsi="Times New Roman" w:cs="Times New Roman"/>
          <w:sz w:val="24"/>
          <w:szCs w:val="24"/>
          <w:lang w:eastAsia="ru-RU"/>
        </w:rPr>
        <w:t>оплаты Покупателем / Л</w:t>
      </w:r>
      <w:r w:rsidR="0057426F">
        <w:rPr>
          <w:rFonts w:ascii="Times New Roman" w:eastAsia="Times New Roman" w:hAnsi="Times New Roman" w:cs="Times New Roman"/>
          <w:sz w:val="24"/>
          <w:szCs w:val="24"/>
          <w:lang w:eastAsia="ru-RU"/>
        </w:rPr>
        <w:t>ицензиатом аванса согласно п.6.3</w:t>
      </w:r>
      <w:r w:rsidR="00F2685C">
        <w:rPr>
          <w:rFonts w:ascii="Times New Roman" w:eastAsia="Times New Roman" w:hAnsi="Times New Roman" w:cs="Times New Roman"/>
          <w:sz w:val="24"/>
          <w:szCs w:val="24"/>
          <w:lang w:eastAsia="ru-RU"/>
        </w:rPr>
        <w:t>.1. настоящего Договора</w:t>
      </w:r>
      <w:r w:rsidRPr="008722C4">
        <w:rPr>
          <w:rFonts w:ascii="Times New Roman" w:eastAsia="Times New Roman" w:hAnsi="Times New Roman" w:cs="Times New Roman"/>
          <w:sz w:val="24"/>
          <w:szCs w:val="24"/>
          <w:lang w:eastAsia="ru-RU"/>
        </w:rPr>
        <w:t>.</w:t>
      </w:r>
    </w:p>
    <w:p w14:paraId="6EFC92E1" w14:textId="5D80E966" w:rsidR="0023405F" w:rsidRPr="008722C4" w:rsidRDefault="0023405F" w:rsidP="004F3323">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Поставляемое Оборудование должно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40AC9E96" w14:textId="5399046D" w:rsidR="00D27301" w:rsidRPr="008722C4" w:rsidRDefault="00D27301" w:rsidP="004F3323">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Поставка Оборудования осуществляется в срок </w:t>
      </w:r>
      <w:r w:rsidR="00F2685C" w:rsidRPr="004F3323">
        <w:rPr>
          <w:rFonts w:ascii="Times New Roman" w:eastAsia="Times New Roman" w:hAnsi="Times New Roman" w:cs="Times New Roman"/>
          <w:b/>
          <w:sz w:val="24"/>
          <w:szCs w:val="24"/>
          <w:lang w:eastAsia="ru-RU"/>
        </w:rPr>
        <w:t xml:space="preserve">45 (Сорок пять) </w:t>
      </w:r>
      <w:r w:rsidRPr="004F3323">
        <w:rPr>
          <w:rFonts w:ascii="Times New Roman" w:eastAsia="Times New Roman" w:hAnsi="Times New Roman" w:cs="Times New Roman"/>
          <w:b/>
          <w:sz w:val="24"/>
          <w:szCs w:val="24"/>
          <w:lang w:eastAsia="ru-RU"/>
        </w:rPr>
        <w:t>рабочих дней</w:t>
      </w:r>
      <w:r w:rsidRPr="008722C4">
        <w:rPr>
          <w:rFonts w:ascii="Times New Roman" w:eastAsia="Times New Roman" w:hAnsi="Times New Roman" w:cs="Times New Roman"/>
          <w:sz w:val="24"/>
          <w:szCs w:val="24"/>
          <w:lang w:eastAsia="ru-RU"/>
        </w:rPr>
        <w:t xml:space="preserve"> с момента </w:t>
      </w:r>
      <w:r w:rsidR="00F2685C">
        <w:rPr>
          <w:rFonts w:ascii="Times New Roman" w:eastAsia="Times New Roman" w:hAnsi="Times New Roman" w:cs="Times New Roman"/>
          <w:sz w:val="24"/>
          <w:szCs w:val="24"/>
          <w:lang w:eastAsia="ru-RU"/>
        </w:rPr>
        <w:t>оплаты Покупателем / Лицензиатом аванса согласно п.6.5.1. настоящего Договора.</w:t>
      </w:r>
      <w:r w:rsidR="00F2685C" w:rsidRPr="008722C4">
        <w:rPr>
          <w:rFonts w:ascii="Times New Roman" w:eastAsia="Times New Roman" w:hAnsi="Times New Roman" w:cs="Times New Roman"/>
          <w:sz w:val="24"/>
          <w:szCs w:val="24"/>
          <w:lang w:eastAsia="ru-RU"/>
        </w:rPr>
        <w:t xml:space="preserve"> </w:t>
      </w:r>
    </w:p>
    <w:p w14:paraId="6A9BA22B" w14:textId="4A57FC68" w:rsidR="0023405F" w:rsidRPr="00F2685C" w:rsidRDefault="00BA2D47" w:rsidP="004F3323">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Поставщик/Лицензиар</w:t>
      </w:r>
      <w:r w:rsidR="0023405F" w:rsidRPr="008722C4">
        <w:rPr>
          <w:rFonts w:ascii="Times New Roman" w:eastAsia="Times New Roman" w:hAnsi="Times New Roman" w:cs="Times New Roman"/>
          <w:sz w:val="24"/>
          <w:szCs w:val="24"/>
          <w:lang w:eastAsia="ru-RU"/>
        </w:rPr>
        <w:t xml:space="preserve"> также обязуется предоставить следующие услуги, связанные с поставкой Оборудования (далее - сопутствующие услуги): доставка и разгрузка </w:t>
      </w:r>
      <w:r w:rsidR="0023405F" w:rsidRPr="00F2685C">
        <w:rPr>
          <w:rFonts w:ascii="Times New Roman" w:eastAsia="Times New Roman" w:hAnsi="Times New Roman" w:cs="Times New Roman"/>
          <w:sz w:val="24"/>
          <w:szCs w:val="24"/>
          <w:lang w:eastAsia="ru-RU"/>
        </w:rPr>
        <w:t xml:space="preserve">Оборудования до помещения </w:t>
      </w:r>
      <w:r w:rsidRPr="00F2685C">
        <w:rPr>
          <w:rFonts w:ascii="Times New Roman" w:eastAsia="Times New Roman" w:hAnsi="Times New Roman" w:cs="Times New Roman"/>
          <w:sz w:val="24"/>
          <w:szCs w:val="24"/>
          <w:lang w:eastAsia="ru-RU"/>
        </w:rPr>
        <w:t>Покупател</w:t>
      </w:r>
      <w:r w:rsidR="00F2685C" w:rsidRPr="00F2685C">
        <w:rPr>
          <w:rFonts w:ascii="Times New Roman" w:eastAsia="Times New Roman" w:hAnsi="Times New Roman" w:cs="Times New Roman"/>
          <w:sz w:val="24"/>
          <w:szCs w:val="24"/>
          <w:lang w:eastAsia="ru-RU"/>
        </w:rPr>
        <w:t>я</w:t>
      </w:r>
      <w:r w:rsidR="00527D91" w:rsidRPr="00F2685C">
        <w:rPr>
          <w:rFonts w:ascii="Times New Roman" w:eastAsia="Times New Roman" w:hAnsi="Times New Roman" w:cs="Times New Roman"/>
          <w:sz w:val="24"/>
          <w:szCs w:val="24"/>
          <w:lang w:eastAsia="ru-RU"/>
        </w:rPr>
        <w:t>/Лицензиата</w:t>
      </w:r>
      <w:r w:rsidR="0023405F" w:rsidRPr="00F2685C">
        <w:rPr>
          <w:rFonts w:ascii="Times New Roman" w:eastAsia="Times New Roman" w:hAnsi="Times New Roman" w:cs="Times New Roman"/>
          <w:sz w:val="24"/>
          <w:szCs w:val="24"/>
          <w:lang w:eastAsia="ru-RU"/>
        </w:rPr>
        <w:t xml:space="preserve">, расположенного по адресу: г. Москва, </w:t>
      </w:r>
      <w:r w:rsidR="00F2685C" w:rsidRPr="00F2685C">
        <w:rPr>
          <w:rFonts w:ascii="Times New Roman" w:eastAsia="Times New Roman" w:hAnsi="Times New Roman" w:cs="Times New Roman"/>
          <w:sz w:val="24"/>
          <w:szCs w:val="24"/>
          <w:lang w:eastAsia="ru-RU"/>
        </w:rPr>
        <w:t>ул.</w:t>
      </w:r>
      <w:r w:rsidR="0057426F">
        <w:rPr>
          <w:rFonts w:ascii="Times New Roman" w:eastAsia="Times New Roman" w:hAnsi="Times New Roman" w:cs="Times New Roman"/>
          <w:sz w:val="24"/>
          <w:szCs w:val="24"/>
          <w:lang w:eastAsia="ru-RU"/>
        </w:rPr>
        <w:t xml:space="preserve"> </w:t>
      </w:r>
      <w:r w:rsidR="00F2685C" w:rsidRPr="00F2685C">
        <w:rPr>
          <w:rFonts w:ascii="Times New Roman" w:eastAsia="Times New Roman" w:hAnsi="Times New Roman" w:cs="Times New Roman"/>
          <w:sz w:val="24"/>
          <w:szCs w:val="24"/>
          <w:lang w:eastAsia="ru-RU"/>
        </w:rPr>
        <w:t>Мясницкая, д.13, стр.18.</w:t>
      </w:r>
    </w:p>
    <w:p w14:paraId="6FA94321" w14:textId="6555F4F9" w:rsidR="0023405F" w:rsidRPr="008722C4" w:rsidRDefault="0023405F" w:rsidP="00D27301">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lastRenderedPageBreak/>
        <w:t xml:space="preserve">Поставка Оборудования осуществляется силами и за счет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Моментом поставки силами и за счет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является принятие </w:t>
      </w:r>
      <w:r w:rsidR="00786EA4" w:rsidRPr="008722C4">
        <w:rPr>
          <w:rFonts w:ascii="Times New Roman" w:eastAsia="Times New Roman" w:hAnsi="Times New Roman" w:cs="Times New Roman"/>
          <w:sz w:val="24"/>
          <w:szCs w:val="24"/>
          <w:lang w:eastAsia="ru-RU"/>
        </w:rPr>
        <w:t>Оборудования</w:t>
      </w: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w:t>
      </w:r>
      <w:r w:rsidR="007B3CC1">
        <w:rPr>
          <w:rFonts w:ascii="Times New Roman" w:eastAsia="Times New Roman" w:hAnsi="Times New Roman" w:cs="Times New Roman"/>
          <w:sz w:val="24"/>
          <w:szCs w:val="24"/>
          <w:lang w:eastAsia="ru-RU"/>
        </w:rPr>
        <w:t>ем</w:t>
      </w:r>
      <w:r w:rsidR="00527D91" w:rsidRPr="008722C4">
        <w:rPr>
          <w:rFonts w:ascii="Times New Roman" w:eastAsia="Times New Roman" w:hAnsi="Times New Roman" w:cs="Times New Roman"/>
          <w:sz w:val="24"/>
          <w:szCs w:val="24"/>
          <w:lang w:eastAsia="ru-RU"/>
        </w:rPr>
        <w:t>/Лицензиатом</w:t>
      </w:r>
      <w:r w:rsidRPr="008722C4">
        <w:rPr>
          <w:rFonts w:ascii="Times New Roman" w:eastAsia="Times New Roman" w:hAnsi="Times New Roman" w:cs="Times New Roman"/>
          <w:sz w:val="24"/>
          <w:szCs w:val="24"/>
          <w:lang w:eastAsia="ru-RU"/>
        </w:rPr>
        <w:t xml:space="preserve">, факт приемки фиксируется Сторонами в </w:t>
      </w:r>
      <w:r w:rsidR="00786EA4" w:rsidRPr="008722C4">
        <w:rPr>
          <w:rFonts w:ascii="Times New Roman" w:eastAsia="Times New Roman" w:hAnsi="Times New Roman" w:cs="Times New Roman"/>
          <w:sz w:val="24"/>
          <w:szCs w:val="24"/>
          <w:lang w:eastAsia="ru-RU"/>
        </w:rPr>
        <w:t>товарных</w:t>
      </w:r>
      <w:r w:rsidRPr="008722C4">
        <w:rPr>
          <w:rFonts w:ascii="Times New Roman" w:eastAsia="Times New Roman" w:hAnsi="Times New Roman" w:cs="Times New Roman"/>
          <w:sz w:val="24"/>
          <w:szCs w:val="24"/>
          <w:lang w:eastAsia="ru-RU"/>
        </w:rPr>
        <w:t xml:space="preserve"> накладных ТОРГ-12.</w:t>
      </w:r>
    </w:p>
    <w:p w14:paraId="4B813E53" w14:textId="201FC93A" w:rsidR="0023405F" w:rsidRPr="008722C4" w:rsidRDefault="00BA2D47" w:rsidP="00D27301">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23405F" w:rsidRPr="008722C4">
        <w:rPr>
          <w:rFonts w:ascii="Times New Roman" w:eastAsia="Times New Roman" w:hAnsi="Times New Roman" w:cs="Times New Roman"/>
          <w:sz w:val="24"/>
          <w:szCs w:val="24"/>
          <w:lang w:eastAsia="ru-RU"/>
        </w:rPr>
        <w:t xml:space="preserve"> обеспечивает оплату </w:t>
      </w:r>
      <w:r w:rsidR="00786EA4" w:rsidRPr="008722C4">
        <w:rPr>
          <w:rFonts w:ascii="Times New Roman" w:eastAsia="Times New Roman" w:hAnsi="Times New Roman" w:cs="Times New Roman"/>
          <w:sz w:val="24"/>
          <w:szCs w:val="24"/>
          <w:lang w:eastAsia="ru-RU"/>
        </w:rPr>
        <w:t>Оборудовани</w:t>
      </w:r>
      <w:r w:rsidR="00554354" w:rsidRPr="008722C4">
        <w:rPr>
          <w:rFonts w:ascii="Times New Roman" w:eastAsia="Times New Roman" w:hAnsi="Times New Roman" w:cs="Times New Roman"/>
          <w:sz w:val="24"/>
          <w:szCs w:val="24"/>
          <w:lang w:eastAsia="ru-RU"/>
        </w:rPr>
        <w:t>я, прав на ПО</w:t>
      </w:r>
      <w:r w:rsidR="0023405F" w:rsidRPr="008722C4">
        <w:rPr>
          <w:rFonts w:ascii="Times New Roman" w:eastAsia="Times New Roman" w:hAnsi="Times New Roman" w:cs="Times New Roman"/>
          <w:sz w:val="24"/>
          <w:szCs w:val="24"/>
          <w:lang w:eastAsia="ru-RU"/>
        </w:rPr>
        <w:t xml:space="preserve"> и сопутствующих услуг в установленных Договором порядке, форме и размере.</w:t>
      </w:r>
    </w:p>
    <w:p w14:paraId="07774A61" w14:textId="2DA3E8D2" w:rsidR="00554354" w:rsidRPr="008722C4" w:rsidRDefault="0023405F" w:rsidP="00D27301">
      <w:pPr>
        <w:pStyle w:val="af"/>
        <w:numPr>
          <w:ilvl w:val="1"/>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Договор вступает в силу со дня его подписания и действует до полного выполнения Сторонами своих обязательств по настоящему Договору.</w:t>
      </w:r>
      <w:r w:rsidR="00554354" w:rsidRPr="008722C4">
        <w:rPr>
          <w:rFonts w:ascii="Times New Roman" w:hAnsi="Times New Roman" w:cs="Times New Roman"/>
          <w:sz w:val="24"/>
          <w:szCs w:val="24"/>
        </w:rPr>
        <w:t xml:space="preserve"> </w:t>
      </w:r>
    </w:p>
    <w:p w14:paraId="0FB9259F" w14:textId="77777777" w:rsidR="006D378E" w:rsidRPr="008722C4" w:rsidRDefault="006D378E" w:rsidP="00D27301">
      <w:pPr>
        <w:pStyle w:val="af"/>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
    <w:p w14:paraId="16737A61" w14:textId="094CB42E" w:rsidR="005A6011" w:rsidRPr="008722C4" w:rsidRDefault="005A6011" w:rsidP="00D27301">
      <w:pPr>
        <w:pStyle w:val="af"/>
        <w:numPr>
          <w:ilvl w:val="0"/>
          <w:numId w:val="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ПОРЯДОК ИСПОЛЬЗОВАНИЯ </w:t>
      </w:r>
      <w:r w:rsidR="00945D21">
        <w:rPr>
          <w:rFonts w:ascii="Times New Roman" w:eastAsia="Times New Roman" w:hAnsi="Times New Roman" w:cs="Times New Roman"/>
          <w:b/>
          <w:sz w:val="24"/>
          <w:szCs w:val="24"/>
          <w:lang w:eastAsia="ru-RU"/>
        </w:rPr>
        <w:t>ПРОГРАММНОГО ОБЕСПЕЧЕНИЯ (</w:t>
      </w:r>
      <w:r w:rsidRPr="008722C4">
        <w:rPr>
          <w:rFonts w:ascii="Times New Roman" w:eastAsia="Times New Roman" w:hAnsi="Times New Roman" w:cs="Times New Roman"/>
          <w:b/>
          <w:sz w:val="24"/>
          <w:szCs w:val="24"/>
          <w:lang w:eastAsia="ru-RU"/>
        </w:rPr>
        <w:t>ОБЪЕКТА ИНТЕЛЛЕКТУАЛЬНОЙ СОБСТВЕННОСТИ</w:t>
      </w:r>
      <w:r w:rsidR="00945D21">
        <w:rPr>
          <w:rFonts w:ascii="Times New Roman" w:eastAsia="Times New Roman" w:hAnsi="Times New Roman" w:cs="Times New Roman"/>
          <w:b/>
          <w:sz w:val="24"/>
          <w:szCs w:val="24"/>
          <w:lang w:eastAsia="ru-RU"/>
        </w:rPr>
        <w:t>)</w:t>
      </w:r>
    </w:p>
    <w:p w14:paraId="672AA21E" w14:textId="23331887" w:rsidR="005A6011" w:rsidRPr="008722C4" w:rsidRDefault="005A6011" w:rsidP="00D27301">
      <w:pPr>
        <w:pStyle w:val="af"/>
        <w:numPr>
          <w:ilvl w:val="1"/>
          <w:numId w:val="11"/>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Право на использование ПО, указанного в Приложении № 1 к настоящему Договору, предоставляемое (передаваемое)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в соответствии с настоящим Договором, включает использование следующими способами:</w:t>
      </w:r>
    </w:p>
    <w:p w14:paraId="699A52A8" w14:textId="6B5A0460" w:rsidR="005A6011" w:rsidRPr="008722C4" w:rsidRDefault="005A6011" w:rsidP="00D27301">
      <w:pPr>
        <w:pStyle w:val="af"/>
        <w:numPr>
          <w:ilvl w:val="0"/>
          <w:numId w:val="1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Воспроизведение ПО, ограниченное правом инсталляции, копирования и запуска ПО. </w:t>
      </w:r>
    </w:p>
    <w:p w14:paraId="6061D73D" w14:textId="1EFECBE9" w:rsidR="005A6011" w:rsidRPr="008722C4" w:rsidRDefault="005A6011" w:rsidP="00D27301">
      <w:pPr>
        <w:pStyle w:val="af"/>
        <w:numPr>
          <w:ilvl w:val="0"/>
          <w:numId w:val="1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Предоставление (распространение) прав на воспроизведение ПО третьим лицам (конечным пользователям) путем записи третьими лицами (конечными пользователями) ПО в память ЭВМ, ограниченное правом записи (инсталляции), копирования и запуска ПО.</w:t>
      </w:r>
    </w:p>
    <w:p w14:paraId="248B21B1" w14:textId="7BFA813A" w:rsidR="005A6011" w:rsidRPr="008722C4" w:rsidRDefault="005A6011" w:rsidP="00D27301">
      <w:pPr>
        <w:pStyle w:val="af"/>
        <w:numPr>
          <w:ilvl w:val="0"/>
          <w:numId w:val="19"/>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Распространение ПО полностью или частично третьим лицам: продавать, отчуждать иным образом, в т.ч. безвозмездно, без получения на все вышеперечисленные действия предварительного письменного согласия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w:t>
      </w:r>
    </w:p>
    <w:p w14:paraId="089857AC" w14:textId="6962C6FE" w:rsidR="005A6011" w:rsidRPr="008722C4" w:rsidRDefault="005A6011" w:rsidP="00D27301">
      <w:pPr>
        <w:pStyle w:val="af"/>
        <w:numPr>
          <w:ilvl w:val="1"/>
          <w:numId w:val="11"/>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Территория, на которой допускается использование ПО –</w:t>
      </w:r>
      <w:r w:rsidR="00945D21">
        <w:rPr>
          <w:rFonts w:ascii="Times New Roman" w:eastAsia="Times New Roman" w:hAnsi="Times New Roman" w:cs="Times New Roman"/>
          <w:sz w:val="24"/>
          <w:szCs w:val="24"/>
          <w:lang w:eastAsia="ru-RU"/>
        </w:rPr>
        <w:t xml:space="preserve"> </w:t>
      </w:r>
      <w:r w:rsidRPr="008722C4">
        <w:rPr>
          <w:rFonts w:ascii="Times New Roman" w:eastAsia="Times New Roman" w:hAnsi="Times New Roman" w:cs="Times New Roman"/>
          <w:sz w:val="24"/>
          <w:szCs w:val="24"/>
          <w:lang w:eastAsia="ru-RU"/>
        </w:rPr>
        <w:t>все страны мира.</w:t>
      </w:r>
    </w:p>
    <w:p w14:paraId="57682931" w14:textId="05D4A5DE" w:rsidR="005A6011" w:rsidRPr="008722C4" w:rsidRDefault="005A6011" w:rsidP="00D27301">
      <w:pPr>
        <w:pStyle w:val="af"/>
        <w:numPr>
          <w:ilvl w:val="1"/>
          <w:numId w:val="11"/>
        </w:numPr>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Срок предоставления </w:t>
      </w:r>
      <w:r w:rsidR="00BA2D47" w:rsidRPr="008722C4">
        <w:rPr>
          <w:rFonts w:ascii="Times New Roman" w:eastAsia="Times New Roman" w:hAnsi="Times New Roman" w:cs="Times New Roman"/>
          <w:sz w:val="24"/>
          <w:szCs w:val="24"/>
          <w:lang w:eastAsia="ru-RU"/>
        </w:rPr>
        <w:t>Поставщиком/Лицензиаром</w:t>
      </w:r>
      <w:r w:rsidRPr="008722C4">
        <w:rPr>
          <w:rFonts w:ascii="Times New Roman" w:eastAsia="Times New Roman" w:hAnsi="Times New Roman" w:cs="Times New Roman"/>
          <w:sz w:val="24"/>
          <w:szCs w:val="24"/>
          <w:lang w:eastAsia="ru-RU"/>
        </w:rPr>
        <w:t xml:space="preserve"> прав на использование ПО: неограниченный.</w:t>
      </w:r>
    </w:p>
    <w:p w14:paraId="24D46B27" w14:textId="57DB6BB2" w:rsidR="005A6011" w:rsidRPr="008722C4" w:rsidRDefault="005A6011"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3.</w:t>
      </w:r>
      <w:r w:rsidR="00945D21">
        <w:rPr>
          <w:rFonts w:ascii="Times New Roman" w:eastAsia="Times New Roman" w:hAnsi="Times New Roman" w:cs="Times New Roman"/>
          <w:sz w:val="24"/>
          <w:szCs w:val="24"/>
          <w:lang w:eastAsia="ru-RU"/>
        </w:rPr>
        <w:t>4</w:t>
      </w: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w:t>
      </w:r>
      <w:r w:rsidR="00995AF7" w:rsidRPr="008722C4">
        <w:rPr>
          <w:rFonts w:ascii="Times New Roman" w:eastAsia="Times New Roman" w:hAnsi="Times New Roman" w:cs="Times New Roman"/>
          <w:sz w:val="24"/>
          <w:szCs w:val="24"/>
          <w:lang w:eastAsia="ru-RU"/>
        </w:rPr>
        <w:t>в</w:t>
      </w:r>
      <w:r w:rsidRPr="008722C4">
        <w:rPr>
          <w:rFonts w:ascii="Times New Roman" w:eastAsia="Times New Roman" w:hAnsi="Times New Roman" w:cs="Times New Roman"/>
          <w:sz w:val="24"/>
          <w:szCs w:val="24"/>
          <w:lang w:eastAsia="ru-RU"/>
        </w:rPr>
        <w:t xml:space="preserve">праве заключать </w:t>
      </w:r>
      <w:proofErr w:type="spellStart"/>
      <w:r w:rsidRPr="008722C4">
        <w:rPr>
          <w:rFonts w:ascii="Times New Roman" w:eastAsia="Times New Roman" w:hAnsi="Times New Roman" w:cs="Times New Roman"/>
          <w:sz w:val="24"/>
          <w:szCs w:val="24"/>
          <w:lang w:eastAsia="ru-RU"/>
        </w:rPr>
        <w:t>сублицензионный</w:t>
      </w:r>
      <w:proofErr w:type="spellEnd"/>
      <w:r w:rsidRPr="008722C4">
        <w:rPr>
          <w:rFonts w:ascii="Times New Roman" w:eastAsia="Times New Roman" w:hAnsi="Times New Roman" w:cs="Times New Roman"/>
          <w:sz w:val="24"/>
          <w:szCs w:val="24"/>
          <w:lang w:eastAsia="ru-RU"/>
        </w:rPr>
        <w:t xml:space="preserve"> договор без дополнительного получения письменного одобрения </w:t>
      </w:r>
      <w:r w:rsidR="00BA2D47" w:rsidRPr="008722C4">
        <w:rPr>
          <w:rFonts w:ascii="Times New Roman" w:eastAsia="Times New Roman" w:hAnsi="Times New Roman" w:cs="Times New Roman"/>
          <w:sz w:val="24"/>
          <w:szCs w:val="24"/>
          <w:lang w:eastAsia="ru-RU"/>
        </w:rPr>
        <w:t>Поставщик/Лицензиара</w:t>
      </w:r>
      <w:r w:rsidR="00995AF7" w:rsidRPr="008722C4">
        <w:rPr>
          <w:rFonts w:ascii="Times New Roman" w:eastAsia="Times New Roman" w:hAnsi="Times New Roman" w:cs="Times New Roman"/>
          <w:sz w:val="24"/>
          <w:szCs w:val="24"/>
          <w:lang w:eastAsia="ru-RU"/>
        </w:rPr>
        <w:t xml:space="preserve"> </w:t>
      </w:r>
      <w:r w:rsidRPr="008722C4">
        <w:rPr>
          <w:rFonts w:ascii="Times New Roman" w:eastAsia="Times New Roman" w:hAnsi="Times New Roman" w:cs="Times New Roman"/>
          <w:sz w:val="24"/>
          <w:szCs w:val="24"/>
          <w:lang w:eastAsia="ru-RU"/>
        </w:rPr>
        <w:t>по каждому такому факту.</w:t>
      </w:r>
    </w:p>
    <w:p w14:paraId="01B59DFA" w14:textId="27187B58" w:rsidR="005A6011" w:rsidRPr="008722C4" w:rsidRDefault="005A6011" w:rsidP="00D27301">
      <w:pPr>
        <w:numPr>
          <w:ilvl w:val="1"/>
          <w:numId w:val="0"/>
        </w:num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3.</w:t>
      </w:r>
      <w:r w:rsidR="00945D21">
        <w:rPr>
          <w:rFonts w:ascii="Times New Roman" w:eastAsia="Times New Roman" w:hAnsi="Times New Roman" w:cs="Times New Roman"/>
          <w:sz w:val="24"/>
          <w:szCs w:val="24"/>
          <w:lang w:eastAsia="ru-RU"/>
        </w:rPr>
        <w:t>5</w:t>
      </w:r>
      <w:r w:rsidRPr="008722C4">
        <w:rPr>
          <w:rFonts w:ascii="Times New Roman" w:eastAsia="Times New Roman" w:hAnsi="Times New Roman" w:cs="Times New Roman"/>
          <w:sz w:val="24"/>
          <w:szCs w:val="24"/>
          <w:lang w:eastAsia="ru-RU"/>
        </w:rPr>
        <w:t xml:space="preserve">. Обязанность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по предоставлению прав на использование ПО считается исполненной в день подписания Сторонами Акта приема-передачи прав по форме Приложение №</w:t>
      </w:r>
      <w:r w:rsidR="00BE7520" w:rsidRPr="008722C4">
        <w:rPr>
          <w:rFonts w:ascii="Times New Roman" w:eastAsia="Times New Roman" w:hAnsi="Times New Roman" w:cs="Times New Roman"/>
          <w:sz w:val="24"/>
          <w:szCs w:val="24"/>
          <w:lang w:eastAsia="ru-RU"/>
        </w:rPr>
        <w:t xml:space="preserve"> 4</w:t>
      </w:r>
      <w:r w:rsidRPr="008722C4">
        <w:rPr>
          <w:rFonts w:ascii="Times New Roman" w:eastAsia="Times New Roman" w:hAnsi="Times New Roman" w:cs="Times New Roman"/>
          <w:sz w:val="24"/>
          <w:szCs w:val="24"/>
          <w:lang w:eastAsia="ru-RU"/>
        </w:rPr>
        <w:t xml:space="preserve"> к настоящему Договору.</w:t>
      </w:r>
    </w:p>
    <w:p w14:paraId="6CC88FAF" w14:textId="77777777" w:rsidR="00561063" w:rsidRPr="008722C4" w:rsidRDefault="00561063" w:rsidP="00D27301">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53D164C" w14:textId="61B75AB5" w:rsidR="00561063" w:rsidRPr="008722C4" w:rsidRDefault="00EE0B28" w:rsidP="00D27301">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 xml:space="preserve">ПРАВА И ОБЯЗАННОСТИ </w:t>
      </w:r>
      <w:r w:rsidR="00BA2D47" w:rsidRPr="008722C4">
        <w:rPr>
          <w:rFonts w:ascii="Times New Roman" w:eastAsia="Times New Roman" w:hAnsi="Times New Roman" w:cs="Times New Roman"/>
          <w:b/>
          <w:bCs/>
          <w:kern w:val="32"/>
          <w:sz w:val="24"/>
          <w:szCs w:val="24"/>
          <w:lang w:eastAsia="ru-RU"/>
        </w:rPr>
        <w:t>ПОСТАВЩИКА/ЛИЦЕНЗИАРА</w:t>
      </w:r>
    </w:p>
    <w:p w14:paraId="738D46D6" w14:textId="326AD22F" w:rsidR="00E727DC" w:rsidRPr="008722C4" w:rsidRDefault="00057F37" w:rsidP="00D27301">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sidRPr="008722C4">
        <w:rPr>
          <w:rFonts w:ascii="Times New Roman" w:eastAsia="Times New Roman" w:hAnsi="Times New Roman" w:cs="Times New Roman"/>
          <w:bCs/>
          <w:kern w:val="32"/>
          <w:sz w:val="24"/>
          <w:szCs w:val="24"/>
          <w:lang w:eastAsia="ru-RU"/>
        </w:rPr>
        <w:t xml:space="preserve">4.1. </w:t>
      </w:r>
      <w:r w:rsidR="00BA2D47" w:rsidRPr="008722C4">
        <w:rPr>
          <w:rFonts w:ascii="Times New Roman" w:eastAsia="Times New Roman" w:hAnsi="Times New Roman" w:cs="Times New Roman"/>
          <w:bCs/>
          <w:kern w:val="32"/>
          <w:sz w:val="24"/>
          <w:szCs w:val="24"/>
          <w:lang w:eastAsia="ru-RU"/>
        </w:rPr>
        <w:t>Поставщик/Лицензиар</w:t>
      </w:r>
      <w:r w:rsidR="00E727DC" w:rsidRPr="008722C4">
        <w:rPr>
          <w:rFonts w:ascii="Times New Roman" w:eastAsia="Times New Roman" w:hAnsi="Times New Roman" w:cs="Times New Roman"/>
          <w:sz w:val="24"/>
          <w:szCs w:val="24"/>
          <w:lang w:eastAsia="ru-RU"/>
        </w:rPr>
        <w:t xml:space="preserve"> обязуется предоставить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E727DC" w:rsidRPr="008722C4">
        <w:rPr>
          <w:rFonts w:ascii="Times New Roman" w:eastAsia="Times New Roman" w:hAnsi="Times New Roman" w:cs="Times New Roman"/>
          <w:sz w:val="24"/>
          <w:szCs w:val="24"/>
          <w:lang w:eastAsia="ru-RU"/>
        </w:rPr>
        <w:t xml:space="preserve"> </w:t>
      </w:r>
      <w:r w:rsidR="00945D21">
        <w:rPr>
          <w:rFonts w:ascii="Times New Roman" w:eastAsia="Times New Roman" w:hAnsi="Times New Roman" w:cs="Times New Roman"/>
          <w:sz w:val="24"/>
          <w:szCs w:val="24"/>
          <w:lang w:eastAsia="ru-RU"/>
        </w:rPr>
        <w:t xml:space="preserve">неисключительное </w:t>
      </w:r>
      <w:r w:rsidR="00E727DC" w:rsidRPr="008722C4">
        <w:rPr>
          <w:rFonts w:ascii="Times New Roman" w:eastAsia="Times New Roman" w:hAnsi="Times New Roman" w:cs="Times New Roman"/>
          <w:sz w:val="24"/>
          <w:szCs w:val="24"/>
          <w:lang w:eastAsia="ru-RU"/>
        </w:rPr>
        <w:t xml:space="preserve">право использования ПО в порядке, предусмотренном </w:t>
      </w:r>
      <w:r w:rsidR="00945D21">
        <w:rPr>
          <w:rFonts w:ascii="Times New Roman" w:eastAsia="Times New Roman" w:hAnsi="Times New Roman" w:cs="Times New Roman"/>
          <w:sz w:val="24"/>
          <w:szCs w:val="24"/>
          <w:lang w:eastAsia="ru-RU"/>
        </w:rPr>
        <w:t>настоящим Договором и приложениями к нему.</w:t>
      </w:r>
      <w:r w:rsidR="00326F7E" w:rsidRPr="008722C4">
        <w:rPr>
          <w:rFonts w:ascii="Times New Roman" w:eastAsia="Times New Roman" w:hAnsi="Times New Roman" w:cs="Times New Roman"/>
          <w:sz w:val="24"/>
          <w:szCs w:val="24"/>
          <w:lang w:eastAsia="ru-RU"/>
        </w:rPr>
        <w:t xml:space="preserve"> </w:t>
      </w:r>
    </w:p>
    <w:p w14:paraId="683800B2" w14:textId="470E1A28" w:rsidR="00E727DC" w:rsidRPr="008722C4" w:rsidRDefault="00057F37" w:rsidP="00D27301">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sidRPr="008722C4">
        <w:rPr>
          <w:rFonts w:ascii="Times New Roman" w:eastAsia="Times New Roman" w:hAnsi="Times New Roman" w:cs="Times New Roman"/>
          <w:bCs/>
          <w:kern w:val="32"/>
          <w:sz w:val="24"/>
          <w:szCs w:val="24"/>
          <w:lang w:eastAsia="ru-RU"/>
        </w:rPr>
        <w:t xml:space="preserve">4.2. </w:t>
      </w:r>
      <w:r w:rsidR="00BA2D47" w:rsidRPr="008722C4">
        <w:rPr>
          <w:rFonts w:ascii="Times New Roman" w:eastAsia="Times New Roman" w:hAnsi="Times New Roman" w:cs="Times New Roman"/>
          <w:bCs/>
          <w:kern w:val="32"/>
          <w:sz w:val="24"/>
          <w:szCs w:val="24"/>
          <w:lang w:eastAsia="ru-RU"/>
        </w:rPr>
        <w:t>Поставщик/Лицензиар</w:t>
      </w:r>
      <w:r w:rsidR="00E727DC" w:rsidRPr="008722C4">
        <w:rPr>
          <w:rFonts w:ascii="Times New Roman" w:eastAsia="Times New Roman" w:hAnsi="Times New Roman" w:cs="Times New Roman"/>
          <w:sz w:val="24"/>
          <w:szCs w:val="24"/>
          <w:lang w:eastAsia="ru-RU"/>
        </w:rPr>
        <w:t xml:space="preserve"> гарантирует, что </w:t>
      </w:r>
      <w:r w:rsidR="00DA4566" w:rsidRPr="008722C4">
        <w:rPr>
          <w:rFonts w:ascii="Times New Roman" w:eastAsia="Times New Roman" w:hAnsi="Times New Roman" w:cs="Times New Roman"/>
          <w:sz w:val="24"/>
          <w:szCs w:val="24"/>
          <w:lang w:eastAsia="ru-RU"/>
        </w:rPr>
        <w:t>может распоряжаться</w:t>
      </w:r>
      <w:r w:rsidR="00E727DC" w:rsidRPr="008722C4">
        <w:rPr>
          <w:rFonts w:ascii="Times New Roman" w:eastAsia="Times New Roman" w:hAnsi="Times New Roman" w:cs="Times New Roman"/>
          <w:sz w:val="24"/>
          <w:szCs w:val="24"/>
          <w:lang w:eastAsia="ru-RU"/>
        </w:rPr>
        <w:t xml:space="preserve"> исключительн</w:t>
      </w:r>
      <w:r w:rsidR="00DA4566" w:rsidRPr="008722C4">
        <w:rPr>
          <w:rFonts w:ascii="Times New Roman" w:eastAsia="Times New Roman" w:hAnsi="Times New Roman" w:cs="Times New Roman"/>
          <w:sz w:val="24"/>
          <w:szCs w:val="24"/>
          <w:lang w:eastAsia="ru-RU"/>
        </w:rPr>
        <w:t>ым</w:t>
      </w:r>
      <w:r w:rsidR="00E727DC" w:rsidRPr="008722C4">
        <w:rPr>
          <w:rFonts w:ascii="Times New Roman" w:eastAsia="Times New Roman" w:hAnsi="Times New Roman" w:cs="Times New Roman"/>
          <w:sz w:val="24"/>
          <w:szCs w:val="24"/>
          <w:lang w:eastAsia="ru-RU"/>
        </w:rPr>
        <w:t xml:space="preserve"> прав</w:t>
      </w:r>
      <w:r w:rsidR="00DA4566" w:rsidRPr="008722C4">
        <w:rPr>
          <w:rFonts w:ascii="Times New Roman" w:eastAsia="Times New Roman" w:hAnsi="Times New Roman" w:cs="Times New Roman"/>
          <w:sz w:val="24"/>
          <w:szCs w:val="24"/>
          <w:lang w:eastAsia="ru-RU"/>
        </w:rPr>
        <w:t>ом</w:t>
      </w:r>
      <w:r w:rsidR="00E727DC" w:rsidRPr="008722C4">
        <w:rPr>
          <w:rFonts w:ascii="Times New Roman" w:eastAsia="Times New Roman" w:hAnsi="Times New Roman" w:cs="Times New Roman"/>
          <w:sz w:val="24"/>
          <w:szCs w:val="24"/>
          <w:lang w:eastAsia="ru-RU"/>
        </w:rPr>
        <w:t xml:space="preserve"> на Объект интеллектуальной собственности</w:t>
      </w:r>
      <w:r w:rsidR="00DA4566" w:rsidRPr="008722C4">
        <w:rPr>
          <w:rFonts w:ascii="Times New Roman" w:eastAsia="Times New Roman" w:hAnsi="Times New Roman" w:cs="Times New Roman"/>
          <w:sz w:val="24"/>
          <w:szCs w:val="24"/>
          <w:lang w:eastAsia="ru-RU"/>
        </w:rPr>
        <w:t xml:space="preserve">. </w:t>
      </w:r>
      <w:r w:rsidR="00822B51" w:rsidRPr="008722C4">
        <w:rPr>
          <w:rFonts w:ascii="Times New Roman" w:eastAsia="Times New Roman" w:hAnsi="Times New Roman" w:cs="Times New Roman"/>
          <w:sz w:val="24"/>
          <w:szCs w:val="24"/>
          <w:lang w:eastAsia="ru-RU"/>
        </w:rPr>
        <w:t xml:space="preserve">Право </w:t>
      </w:r>
      <w:r w:rsidR="00BA2D47" w:rsidRPr="008722C4">
        <w:rPr>
          <w:rFonts w:ascii="Times New Roman" w:eastAsia="Times New Roman" w:hAnsi="Times New Roman" w:cs="Times New Roman"/>
          <w:sz w:val="24"/>
          <w:szCs w:val="24"/>
          <w:lang w:eastAsia="ru-RU"/>
        </w:rPr>
        <w:t>Поставщика/Лицензиара</w:t>
      </w:r>
      <w:r w:rsidR="00822B51" w:rsidRPr="008722C4">
        <w:rPr>
          <w:rFonts w:ascii="Times New Roman" w:eastAsia="Times New Roman" w:hAnsi="Times New Roman" w:cs="Times New Roman"/>
          <w:sz w:val="24"/>
          <w:szCs w:val="24"/>
          <w:lang w:eastAsia="ru-RU"/>
        </w:rPr>
        <w:t xml:space="preserve"> </w:t>
      </w:r>
      <w:r w:rsidR="00E727DC" w:rsidRPr="008722C4">
        <w:rPr>
          <w:rFonts w:ascii="Times New Roman" w:eastAsia="Times New Roman" w:hAnsi="Times New Roman" w:cs="Times New Roman"/>
          <w:sz w:val="24"/>
          <w:szCs w:val="24"/>
          <w:lang w:eastAsia="ru-RU"/>
        </w:rPr>
        <w:t>на Объект интеллектуальной собственности удостоверяется</w:t>
      </w:r>
      <w:r w:rsidR="005A6011" w:rsidRPr="008722C4">
        <w:rPr>
          <w:rFonts w:ascii="Times New Roman" w:eastAsia="Times New Roman" w:hAnsi="Times New Roman" w:cs="Times New Roman"/>
          <w:sz w:val="24"/>
          <w:szCs w:val="24"/>
          <w:lang w:eastAsia="ru-RU"/>
        </w:rPr>
        <w:t xml:space="preserve"> </w:t>
      </w:r>
      <w:r w:rsidR="00E727DC" w:rsidRPr="008722C4">
        <w:rPr>
          <w:rFonts w:ascii="Times New Roman" w:eastAsia="Times New Roman" w:hAnsi="Times New Roman" w:cs="Times New Roman"/>
          <w:sz w:val="24"/>
          <w:szCs w:val="24"/>
          <w:lang w:eastAsia="ru-RU"/>
        </w:rPr>
        <w:t>____ (</w:t>
      </w:r>
      <w:r w:rsidR="00E727DC" w:rsidRPr="008722C4">
        <w:rPr>
          <w:rFonts w:ascii="Times New Roman" w:eastAsia="Times New Roman" w:hAnsi="Times New Roman" w:cs="Times New Roman"/>
          <w:color w:val="0070C0"/>
          <w:sz w:val="24"/>
          <w:szCs w:val="24"/>
          <w:lang w:eastAsia="ru-RU"/>
        </w:rPr>
        <w:t>указывается наименование правоустанавливающего документа</w:t>
      </w:r>
      <w:r w:rsidR="00E727DC" w:rsidRPr="008722C4">
        <w:rPr>
          <w:rFonts w:ascii="Times New Roman" w:eastAsia="Times New Roman" w:hAnsi="Times New Roman" w:cs="Times New Roman"/>
          <w:sz w:val="24"/>
          <w:szCs w:val="24"/>
          <w:lang w:eastAsia="ru-RU"/>
        </w:rPr>
        <w:t xml:space="preserve">) </w:t>
      </w:r>
      <w:r w:rsidR="003F6F04" w:rsidRPr="008722C4">
        <w:rPr>
          <w:rFonts w:ascii="Times New Roman" w:eastAsia="Times New Roman" w:hAnsi="Times New Roman" w:cs="Times New Roman"/>
          <w:sz w:val="24"/>
          <w:szCs w:val="24"/>
          <w:lang w:eastAsia="ru-RU"/>
        </w:rPr>
        <w:t>№</w:t>
      </w:r>
      <w:r w:rsidR="00E727DC" w:rsidRPr="008722C4">
        <w:rPr>
          <w:rFonts w:ascii="Times New Roman" w:eastAsia="Times New Roman" w:hAnsi="Times New Roman" w:cs="Times New Roman"/>
          <w:sz w:val="24"/>
          <w:szCs w:val="24"/>
          <w:lang w:eastAsia="ru-RU"/>
        </w:rPr>
        <w:t xml:space="preserve"> _____ от </w:t>
      </w:r>
      <w:r w:rsidR="003F6F04" w:rsidRPr="008722C4">
        <w:rPr>
          <w:rFonts w:ascii="Times New Roman" w:eastAsia="Times New Roman" w:hAnsi="Times New Roman" w:cs="Times New Roman"/>
          <w:sz w:val="24"/>
          <w:szCs w:val="24"/>
          <w:lang w:eastAsia="ru-RU"/>
        </w:rPr>
        <w:t>«</w:t>
      </w:r>
      <w:r w:rsidR="00E727DC" w:rsidRPr="008722C4">
        <w:rPr>
          <w:rFonts w:ascii="Times New Roman" w:eastAsia="Times New Roman" w:hAnsi="Times New Roman" w:cs="Times New Roman"/>
          <w:sz w:val="24"/>
          <w:szCs w:val="24"/>
          <w:lang w:eastAsia="ru-RU"/>
        </w:rPr>
        <w:t>___</w:t>
      </w:r>
      <w:r w:rsidR="003F6F04" w:rsidRPr="008722C4">
        <w:rPr>
          <w:rFonts w:ascii="Times New Roman" w:eastAsia="Times New Roman" w:hAnsi="Times New Roman" w:cs="Times New Roman"/>
          <w:sz w:val="24"/>
          <w:szCs w:val="24"/>
          <w:lang w:eastAsia="ru-RU"/>
        </w:rPr>
        <w:t>»</w:t>
      </w:r>
      <w:r w:rsidR="00E727DC" w:rsidRPr="008722C4">
        <w:rPr>
          <w:rFonts w:ascii="Times New Roman" w:eastAsia="Times New Roman" w:hAnsi="Times New Roman" w:cs="Times New Roman"/>
          <w:sz w:val="24"/>
          <w:szCs w:val="24"/>
          <w:lang w:eastAsia="ru-RU"/>
        </w:rPr>
        <w:t xml:space="preserve"> __________ _____ г., срок действия __________, выдан __________.</w:t>
      </w:r>
    </w:p>
    <w:p w14:paraId="2D3ECCA8" w14:textId="1F9924C2" w:rsidR="003F6F04" w:rsidRPr="008722C4" w:rsidRDefault="00995AF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4.3. </w:t>
      </w:r>
      <w:r w:rsidR="00BA2D47" w:rsidRPr="008722C4">
        <w:rPr>
          <w:rFonts w:ascii="Times New Roman" w:eastAsia="Times New Roman" w:hAnsi="Times New Roman" w:cs="Times New Roman"/>
          <w:sz w:val="24"/>
          <w:szCs w:val="24"/>
          <w:lang w:eastAsia="ru-RU"/>
        </w:rPr>
        <w:t>Поставщик/Лицензиар</w:t>
      </w:r>
      <w:r w:rsidR="003F6F04" w:rsidRPr="008722C4">
        <w:rPr>
          <w:rFonts w:ascii="Times New Roman" w:eastAsia="Times New Roman" w:hAnsi="Times New Roman" w:cs="Times New Roman"/>
          <w:sz w:val="24"/>
          <w:szCs w:val="24"/>
          <w:lang w:eastAsia="ru-RU"/>
        </w:rPr>
        <w:t xml:space="preserve"> обязан в течение одного рабочего дня с даты зачисления денежных средств на </w:t>
      </w:r>
      <w:r w:rsidR="00945D21">
        <w:rPr>
          <w:rFonts w:ascii="Times New Roman" w:eastAsia="Times New Roman" w:hAnsi="Times New Roman" w:cs="Times New Roman"/>
          <w:sz w:val="24"/>
          <w:szCs w:val="24"/>
          <w:lang w:eastAsia="ru-RU"/>
        </w:rPr>
        <w:t xml:space="preserve">свой </w:t>
      </w:r>
      <w:r w:rsidR="003F6F04" w:rsidRPr="008722C4">
        <w:rPr>
          <w:rFonts w:ascii="Times New Roman" w:eastAsia="Times New Roman" w:hAnsi="Times New Roman" w:cs="Times New Roman"/>
          <w:sz w:val="24"/>
          <w:szCs w:val="24"/>
          <w:lang w:eastAsia="ru-RU"/>
        </w:rPr>
        <w:t xml:space="preserve">расчетный счет выслать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3F6F04" w:rsidRPr="008722C4">
        <w:rPr>
          <w:rFonts w:ascii="Times New Roman" w:eastAsia="Times New Roman" w:hAnsi="Times New Roman" w:cs="Times New Roman"/>
          <w:sz w:val="24"/>
          <w:szCs w:val="24"/>
          <w:lang w:eastAsia="ru-RU"/>
        </w:rPr>
        <w:t xml:space="preserve"> по адресу электронной почты: </w:t>
      </w:r>
      <w:r w:rsidR="008F2DA4" w:rsidRPr="008722C4">
        <w:rPr>
          <w:rFonts w:ascii="Times New Roman" w:eastAsia="Times New Roman" w:hAnsi="Times New Roman" w:cs="Times New Roman"/>
          <w:sz w:val="24"/>
          <w:szCs w:val="24"/>
          <w:lang w:eastAsia="ru-RU"/>
        </w:rPr>
        <w:t>____</w:t>
      </w:r>
      <w:r w:rsidR="008F2DA4" w:rsidRPr="008722C4">
        <w:rPr>
          <w:rFonts w:ascii="Times New Roman" w:eastAsia="Times New Roman" w:hAnsi="Times New Roman" w:cs="Times New Roman"/>
          <w:b/>
          <w:color w:val="0070C0"/>
          <w:sz w:val="24"/>
          <w:szCs w:val="24"/>
          <w:lang w:eastAsia="ru-RU"/>
        </w:rPr>
        <w:t>_____</w:t>
      </w:r>
      <w:hyperlink r:id="rId8" w:history="1">
        <w:r w:rsidR="003F6F04" w:rsidRPr="008722C4">
          <w:rPr>
            <w:rStyle w:val="af1"/>
            <w:rFonts w:ascii="Times New Roman" w:eastAsia="Times New Roman" w:hAnsi="Times New Roman" w:cs="Times New Roman"/>
            <w:b/>
            <w:color w:val="0070C0"/>
            <w:sz w:val="24"/>
            <w:szCs w:val="24"/>
            <w:lang w:eastAsia="ru-RU"/>
          </w:rPr>
          <w:t>@iidf.ru</w:t>
        </w:r>
      </w:hyperlink>
      <w:r w:rsidR="003F6F04" w:rsidRPr="008722C4">
        <w:rPr>
          <w:rFonts w:ascii="Times New Roman" w:eastAsia="Times New Roman" w:hAnsi="Times New Roman" w:cs="Times New Roman"/>
          <w:sz w:val="24"/>
          <w:szCs w:val="24"/>
          <w:lang w:eastAsia="ru-RU"/>
        </w:rPr>
        <w:t xml:space="preserve">  ссылку для загрузки экземпляров </w:t>
      </w:r>
      <w:r w:rsidRPr="008722C4">
        <w:rPr>
          <w:rFonts w:ascii="Times New Roman" w:eastAsia="Times New Roman" w:hAnsi="Times New Roman" w:cs="Times New Roman"/>
          <w:sz w:val="24"/>
          <w:szCs w:val="24"/>
          <w:lang w:eastAsia="ru-RU"/>
        </w:rPr>
        <w:t>ПО</w:t>
      </w:r>
      <w:r w:rsidR="003F6F04" w:rsidRPr="008722C4">
        <w:rPr>
          <w:rFonts w:ascii="Times New Roman" w:eastAsia="Times New Roman" w:hAnsi="Times New Roman" w:cs="Times New Roman"/>
          <w:sz w:val="24"/>
          <w:szCs w:val="24"/>
          <w:lang w:eastAsia="ru-RU"/>
        </w:rPr>
        <w:t xml:space="preserve"> через сеть Интернет.  </w:t>
      </w:r>
      <w:r w:rsidR="00BA2D47" w:rsidRPr="008722C4">
        <w:rPr>
          <w:rFonts w:ascii="Times New Roman" w:eastAsia="Times New Roman" w:hAnsi="Times New Roman" w:cs="Times New Roman"/>
          <w:sz w:val="24"/>
          <w:szCs w:val="24"/>
          <w:lang w:eastAsia="ru-RU"/>
        </w:rPr>
        <w:t>Поставщик/Лицензиар</w:t>
      </w:r>
      <w:r w:rsidR="003F6F04" w:rsidRPr="008722C4">
        <w:rPr>
          <w:rFonts w:ascii="Times New Roman" w:eastAsia="Times New Roman" w:hAnsi="Times New Roman" w:cs="Times New Roman"/>
          <w:sz w:val="24"/>
          <w:szCs w:val="24"/>
          <w:lang w:eastAsia="ru-RU"/>
        </w:rPr>
        <w:t xml:space="preserve"> считается исполнившим свою обязанность по передаче прав на </w:t>
      </w:r>
      <w:r w:rsidR="00484FF7" w:rsidRPr="008722C4">
        <w:rPr>
          <w:rFonts w:ascii="Times New Roman" w:eastAsia="Times New Roman" w:hAnsi="Times New Roman" w:cs="Times New Roman"/>
          <w:sz w:val="24"/>
          <w:szCs w:val="24"/>
          <w:lang w:eastAsia="ru-RU"/>
        </w:rPr>
        <w:t>ПО</w:t>
      </w:r>
      <w:r w:rsidR="003F6F04" w:rsidRPr="008722C4">
        <w:rPr>
          <w:rFonts w:ascii="Times New Roman" w:eastAsia="Times New Roman" w:hAnsi="Times New Roman" w:cs="Times New Roman"/>
          <w:sz w:val="24"/>
          <w:szCs w:val="24"/>
          <w:lang w:eastAsia="ru-RU"/>
        </w:rPr>
        <w:t xml:space="preserve"> с момента получения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ем</w:t>
      </w:r>
      <w:r w:rsidR="00527D91" w:rsidRPr="008722C4">
        <w:rPr>
          <w:rFonts w:ascii="Times New Roman" w:eastAsia="Times New Roman" w:hAnsi="Times New Roman" w:cs="Times New Roman"/>
          <w:sz w:val="24"/>
          <w:szCs w:val="24"/>
          <w:lang w:eastAsia="ru-RU"/>
        </w:rPr>
        <w:t>/Лицензиатом</w:t>
      </w:r>
      <w:r w:rsidR="003F6F04" w:rsidRPr="008722C4">
        <w:rPr>
          <w:rFonts w:ascii="Times New Roman" w:eastAsia="Times New Roman" w:hAnsi="Times New Roman" w:cs="Times New Roman"/>
          <w:sz w:val="24"/>
          <w:szCs w:val="24"/>
          <w:lang w:eastAsia="ru-RU"/>
        </w:rPr>
        <w:t xml:space="preserve"> ссылки на загрузку экземпляров П</w:t>
      </w:r>
      <w:r w:rsidR="00484FF7" w:rsidRPr="008722C4">
        <w:rPr>
          <w:rFonts w:ascii="Times New Roman" w:eastAsia="Times New Roman" w:hAnsi="Times New Roman" w:cs="Times New Roman"/>
          <w:sz w:val="24"/>
          <w:szCs w:val="24"/>
          <w:lang w:eastAsia="ru-RU"/>
        </w:rPr>
        <w:t>О.</w:t>
      </w:r>
    </w:p>
    <w:p w14:paraId="1E30A57B" w14:textId="1138EA27" w:rsidR="00326F7E"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4.5. </w:t>
      </w:r>
      <w:r w:rsidR="00BA2D47" w:rsidRPr="008722C4">
        <w:rPr>
          <w:rFonts w:ascii="Times New Roman" w:eastAsia="Times New Roman" w:hAnsi="Times New Roman" w:cs="Times New Roman"/>
          <w:sz w:val="24"/>
          <w:szCs w:val="24"/>
          <w:lang w:eastAsia="ru-RU"/>
        </w:rPr>
        <w:t>Поставщик/Лицензиар</w:t>
      </w:r>
      <w:r w:rsidR="00326F7E" w:rsidRPr="008722C4">
        <w:rPr>
          <w:rFonts w:ascii="Times New Roman" w:eastAsia="Times New Roman" w:hAnsi="Times New Roman" w:cs="Times New Roman"/>
          <w:sz w:val="24"/>
          <w:szCs w:val="24"/>
          <w:lang w:eastAsia="ru-RU"/>
        </w:rPr>
        <w:t xml:space="preserve"> гарантирует, что ПО соответствует функциональным и техническим параметрам, указанным в программной документации, при условии установки ПО на указанных аппаратных средствах.</w:t>
      </w:r>
    </w:p>
    <w:p w14:paraId="4B492870" w14:textId="22D4636B" w:rsidR="00326F7E"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4.6. </w:t>
      </w:r>
      <w:r w:rsidR="00BA2D47" w:rsidRPr="008722C4">
        <w:rPr>
          <w:rFonts w:ascii="Times New Roman" w:eastAsia="Times New Roman" w:hAnsi="Times New Roman" w:cs="Times New Roman"/>
          <w:sz w:val="24"/>
          <w:szCs w:val="24"/>
          <w:lang w:eastAsia="ru-RU"/>
        </w:rPr>
        <w:t>Поставщик/Лицензиар</w:t>
      </w:r>
      <w:r w:rsidR="00326F7E" w:rsidRPr="008722C4">
        <w:rPr>
          <w:rFonts w:ascii="Times New Roman" w:eastAsia="Times New Roman" w:hAnsi="Times New Roman" w:cs="Times New Roman"/>
          <w:sz w:val="24"/>
          <w:szCs w:val="24"/>
          <w:lang w:eastAsia="ru-RU"/>
        </w:rPr>
        <w:t xml:space="preserve"> гарантирует предоставление защиты интересов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я</w:t>
      </w:r>
      <w:r w:rsidR="00527D91" w:rsidRPr="008722C4">
        <w:rPr>
          <w:rFonts w:ascii="Times New Roman" w:eastAsia="Times New Roman" w:hAnsi="Times New Roman" w:cs="Times New Roman"/>
          <w:sz w:val="24"/>
          <w:szCs w:val="24"/>
          <w:lang w:eastAsia="ru-RU"/>
        </w:rPr>
        <w:t>/Лицензиата</w:t>
      </w:r>
      <w:r w:rsidR="00326F7E" w:rsidRPr="008722C4">
        <w:rPr>
          <w:rFonts w:ascii="Times New Roman" w:eastAsia="Times New Roman" w:hAnsi="Times New Roman" w:cs="Times New Roman"/>
          <w:sz w:val="24"/>
          <w:szCs w:val="24"/>
          <w:lang w:eastAsia="ru-RU"/>
        </w:rPr>
        <w:t xml:space="preserve"> от всех исков третьих сторон в отношении интеллектуального или промышленного владения ПО. В случае возникновения такого иска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326F7E" w:rsidRPr="008722C4">
        <w:rPr>
          <w:rFonts w:ascii="Times New Roman" w:eastAsia="Times New Roman" w:hAnsi="Times New Roman" w:cs="Times New Roman"/>
          <w:sz w:val="24"/>
          <w:szCs w:val="24"/>
          <w:lang w:eastAsia="ru-RU"/>
        </w:rPr>
        <w:t xml:space="preserve"> должен незамедлительно информировать </w:t>
      </w:r>
      <w:r w:rsidR="00BA2D47" w:rsidRPr="008722C4">
        <w:rPr>
          <w:rFonts w:ascii="Times New Roman" w:eastAsia="Times New Roman" w:hAnsi="Times New Roman" w:cs="Times New Roman"/>
          <w:sz w:val="24"/>
          <w:szCs w:val="24"/>
          <w:lang w:eastAsia="ru-RU"/>
        </w:rPr>
        <w:t>Поставщика/Лицензиара</w:t>
      </w:r>
      <w:r w:rsidR="00326F7E" w:rsidRPr="008722C4">
        <w:rPr>
          <w:rFonts w:ascii="Times New Roman" w:eastAsia="Times New Roman" w:hAnsi="Times New Roman" w:cs="Times New Roman"/>
          <w:sz w:val="24"/>
          <w:szCs w:val="24"/>
          <w:lang w:eastAsia="ru-RU"/>
        </w:rPr>
        <w:t xml:space="preserve"> обо всех претензиях, предъявленных третьей стороной, и предоставить всю необходимую информацию, касающуюся этого спора.</w:t>
      </w:r>
    </w:p>
    <w:p w14:paraId="50A138D6" w14:textId="5F5983F1" w:rsidR="00326F7E"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4.7. </w:t>
      </w:r>
      <w:r w:rsidR="00326F7E" w:rsidRPr="008722C4">
        <w:rPr>
          <w:rFonts w:ascii="Times New Roman" w:eastAsia="Times New Roman" w:hAnsi="Times New Roman" w:cs="Times New Roman"/>
          <w:sz w:val="24"/>
          <w:szCs w:val="24"/>
          <w:lang w:eastAsia="ru-RU"/>
        </w:rPr>
        <w:t xml:space="preserve">В случае, если к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326F7E" w:rsidRPr="008722C4">
        <w:rPr>
          <w:rFonts w:ascii="Times New Roman" w:eastAsia="Times New Roman" w:hAnsi="Times New Roman" w:cs="Times New Roman"/>
          <w:sz w:val="24"/>
          <w:szCs w:val="24"/>
          <w:lang w:eastAsia="ru-RU"/>
        </w:rPr>
        <w:t xml:space="preserve"> будут предъявлены какие-либо претензии со стороны третьих лиц, вытекающие из нарушения авторских прав, возникшего в связи с исполнением настоящего Договора, </w:t>
      </w:r>
      <w:r w:rsidR="00BA2D47" w:rsidRPr="008722C4">
        <w:rPr>
          <w:rFonts w:ascii="Times New Roman" w:eastAsia="Times New Roman" w:hAnsi="Times New Roman" w:cs="Times New Roman"/>
          <w:sz w:val="24"/>
          <w:szCs w:val="24"/>
          <w:lang w:eastAsia="ru-RU"/>
        </w:rPr>
        <w:t>Поставщик/Лицензиар</w:t>
      </w:r>
      <w:r w:rsidR="00326F7E" w:rsidRPr="008722C4">
        <w:rPr>
          <w:rFonts w:ascii="Times New Roman" w:eastAsia="Times New Roman" w:hAnsi="Times New Roman" w:cs="Times New Roman"/>
          <w:sz w:val="24"/>
          <w:szCs w:val="24"/>
          <w:lang w:eastAsia="ru-RU"/>
        </w:rPr>
        <w:t xml:space="preserve"> обязуется возместить </w:t>
      </w:r>
      <w:r w:rsidR="00BA2D47" w:rsidRPr="008722C4">
        <w:rPr>
          <w:rFonts w:ascii="Times New Roman" w:eastAsia="Times New Roman" w:hAnsi="Times New Roman" w:cs="Times New Roman"/>
          <w:sz w:val="24"/>
          <w:szCs w:val="24"/>
          <w:lang w:eastAsia="ru-RU"/>
        </w:rPr>
        <w:lastRenderedPageBreak/>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326F7E" w:rsidRPr="008722C4">
        <w:rPr>
          <w:rFonts w:ascii="Times New Roman" w:eastAsia="Times New Roman" w:hAnsi="Times New Roman" w:cs="Times New Roman"/>
          <w:sz w:val="24"/>
          <w:szCs w:val="24"/>
          <w:lang w:eastAsia="ru-RU"/>
        </w:rPr>
        <w:t xml:space="preserve"> все убытки и расходы, понесенные им в связи с нарушением таких прав, и за свой счет и на свой риск незамедлительно принять меры к урегулированию заявленных претензий.</w:t>
      </w:r>
    </w:p>
    <w:p w14:paraId="640C3667" w14:textId="420E6F00" w:rsidR="00AB743E"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4.8. </w:t>
      </w:r>
      <w:r w:rsidR="00BA2D47" w:rsidRPr="008722C4">
        <w:rPr>
          <w:rFonts w:ascii="Times New Roman" w:eastAsia="Times New Roman" w:hAnsi="Times New Roman" w:cs="Times New Roman"/>
          <w:sz w:val="24"/>
          <w:szCs w:val="24"/>
          <w:lang w:eastAsia="ru-RU"/>
        </w:rPr>
        <w:t>Поставщик/Лицензиар</w:t>
      </w:r>
      <w:r w:rsidR="00AB743E" w:rsidRPr="008722C4">
        <w:rPr>
          <w:rFonts w:ascii="Times New Roman" w:eastAsia="Times New Roman" w:hAnsi="Times New Roman" w:cs="Times New Roman"/>
          <w:sz w:val="24"/>
          <w:szCs w:val="24"/>
          <w:lang w:eastAsia="ru-RU"/>
        </w:rPr>
        <w:t xml:space="preserve"> обязуется оказывать </w:t>
      </w:r>
      <w:r w:rsidR="00BA2D47" w:rsidRPr="008722C4">
        <w:rPr>
          <w:rFonts w:ascii="Times New Roman" w:eastAsia="Times New Roman" w:hAnsi="Times New Roman" w:cs="Times New Roman"/>
          <w:sz w:val="24"/>
          <w:szCs w:val="24"/>
          <w:lang w:eastAsia="ru-RU"/>
        </w:rPr>
        <w:t>Покупател</w:t>
      </w:r>
      <w:r w:rsidR="00945D21">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AB743E" w:rsidRPr="008722C4">
        <w:rPr>
          <w:rFonts w:ascii="Times New Roman" w:eastAsia="Times New Roman" w:hAnsi="Times New Roman" w:cs="Times New Roman"/>
          <w:sz w:val="24"/>
          <w:szCs w:val="24"/>
          <w:lang w:eastAsia="ru-RU"/>
        </w:rPr>
        <w:t xml:space="preserve"> необходимую техническую помощь при эксплуатации ПО. При этом конкретные финансовые, организационные и технические условия должны быть согласованы Сторонами в </w:t>
      </w:r>
      <w:r w:rsidRPr="008722C4">
        <w:rPr>
          <w:rFonts w:ascii="Times New Roman" w:eastAsia="Times New Roman" w:hAnsi="Times New Roman" w:cs="Times New Roman"/>
          <w:sz w:val="24"/>
          <w:szCs w:val="24"/>
          <w:lang w:eastAsia="ru-RU"/>
        </w:rPr>
        <w:t xml:space="preserve">дополнительных </w:t>
      </w:r>
      <w:r w:rsidR="00AB743E" w:rsidRPr="008722C4">
        <w:rPr>
          <w:rFonts w:ascii="Times New Roman" w:eastAsia="Times New Roman" w:hAnsi="Times New Roman" w:cs="Times New Roman"/>
          <w:sz w:val="24"/>
          <w:szCs w:val="24"/>
          <w:lang w:eastAsia="ru-RU"/>
        </w:rPr>
        <w:t>двусторонних соглашениях.</w:t>
      </w:r>
    </w:p>
    <w:p w14:paraId="6EC0B4FE" w14:textId="77777777" w:rsidR="002307DB" w:rsidRPr="008722C4" w:rsidRDefault="002307DB"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C7F6214" w14:textId="777C8822" w:rsidR="00326F7E" w:rsidRPr="008722C4" w:rsidRDefault="00326F7E" w:rsidP="00D27301">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 xml:space="preserve">ПРАВА И ОБЯЗАННОСТИ </w:t>
      </w:r>
      <w:r w:rsidR="00945D21">
        <w:rPr>
          <w:rFonts w:ascii="Times New Roman" w:eastAsia="Times New Roman" w:hAnsi="Times New Roman" w:cs="Times New Roman"/>
          <w:b/>
          <w:bCs/>
          <w:kern w:val="32"/>
          <w:sz w:val="24"/>
          <w:szCs w:val="24"/>
          <w:lang w:eastAsia="ru-RU"/>
        </w:rPr>
        <w:t xml:space="preserve"> </w:t>
      </w:r>
      <w:r w:rsidR="00BA2D47" w:rsidRPr="008722C4">
        <w:rPr>
          <w:rFonts w:ascii="Times New Roman" w:eastAsia="Times New Roman" w:hAnsi="Times New Roman" w:cs="Times New Roman"/>
          <w:b/>
          <w:bCs/>
          <w:kern w:val="32"/>
          <w:sz w:val="24"/>
          <w:szCs w:val="24"/>
          <w:lang w:eastAsia="ru-RU"/>
        </w:rPr>
        <w:t>ПОКУПАТЕЛ</w:t>
      </w:r>
      <w:r w:rsidR="00945D21">
        <w:rPr>
          <w:rFonts w:ascii="Times New Roman" w:eastAsia="Times New Roman" w:hAnsi="Times New Roman" w:cs="Times New Roman"/>
          <w:b/>
          <w:bCs/>
          <w:kern w:val="32"/>
          <w:sz w:val="24"/>
          <w:szCs w:val="24"/>
          <w:lang w:eastAsia="ru-RU"/>
        </w:rPr>
        <w:t>Я</w:t>
      </w:r>
      <w:r w:rsidR="00527D91" w:rsidRPr="008722C4">
        <w:rPr>
          <w:rFonts w:ascii="Times New Roman" w:eastAsia="Times New Roman" w:hAnsi="Times New Roman" w:cs="Times New Roman"/>
          <w:b/>
          <w:bCs/>
          <w:kern w:val="32"/>
          <w:sz w:val="24"/>
          <w:szCs w:val="24"/>
          <w:lang w:eastAsia="ru-RU"/>
        </w:rPr>
        <w:t>/ЛИЦЕНЗИАТА</w:t>
      </w:r>
    </w:p>
    <w:p w14:paraId="45648D21" w14:textId="4EF7CDAD" w:rsidR="00326F7E" w:rsidRPr="008722C4" w:rsidRDefault="00057F37" w:rsidP="00D27301">
      <w:pPr>
        <w:pStyle w:val="af"/>
        <w:keepNext/>
        <w:widowControl w:val="0"/>
        <w:tabs>
          <w:tab w:val="left" w:pos="567"/>
        </w:tabs>
        <w:spacing w:after="0" w:line="240" w:lineRule="auto"/>
        <w:ind w:left="0" w:firstLine="567"/>
        <w:jc w:val="both"/>
        <w:outlineLvl w:val="0"/>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5.1.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326F7E" w:rsidRPr="008722C4">
        <w:rPr>
          <w:rFonts w:ascii="Times New Roman" w:eastAsia="Times New Roman" w:hAnsi="Times New Roman" w:cs="Times New Roman"/>
          <w:sz w:val="24"/>
          <w:szCs w:val="24"/>
          <w:lang w:eastAsia="ru-RU"/>
        </w:rPr>
        <w:t xml:space="preserve"> обязуется уплатить </w:t>
      </w:r>
      <w:r w:rsidR="00BA2D47" w:rsidRPr="008722C4">
        <w:rPr>
          <w:rFonts w:ascii="Times New Roman" w:eastAsia="Times New Roman" w:hAnsi="Times New Roman" w:cs="Times New Roman"/>
          <w:sz w:val="24"/>
          <w:szCs w:val="24"/>
          <w:lang w:eastAsia="ru-RU"/>
        </w:rPr>
        <w:t>Поставщику/Лицензиару</w:t>
      </w:r>
      <w:r w:rsidR="00326F7E" w:rsidRPr="008722C4">
        <w:rPr>
          <w:rFonts w:ascii="Times New Roman" w:eastAsia="Times New Roman" w:hAnsi="Times New Roman" w:cs="Times New Roman"/>
          <w:sz w:val="24"/>
          <w:szCs w:val="24"/>
          <w:lang w:eastAsia="ru-RU"/>
        </w:rPr>
        <w:t xml:space="preserve"> обусловленное Договором вознаграждение.</w:t>
      </w:r>
    </w:p>
    <w:p w14:paraId="6DD2A525" w14:textId="633052CC" w:rsidR="00E727DC"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5.2. </w:t>
      </w:r>
      <w:r w:rsidR="00BA2D47" w:rsidRPr="008722C4">
        <w:rPr>
          <w:rFonts w:ascii="Times New Roman" w:eastAsia="Times New Roman" w:hAnsi="Times New Roman" w:cs="Times New Roman"/>
          <w:sz w:val="24"/>
          <w:szCs w:val="24"/>
          <w:lang w:eastAsia="ru-RU"/>
        </w:rPr>
        <w:t>Покупател</w:t>
      </w:r>
      <w:r w:rsidR="00311622">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E727DC" w:rsidRPr="008722C4">
        <w:rPr>
          <w:rFonts w:ascii="Times New Roman" w:eastAsia="Times New Roman" w:hAnsi="Times New Roman" w:cs="Times New Roman"/>
          <w:sz w:val="24"/>
          <w:szCs w:val="24"/>
          <w:lang w:eastAsia="ru-RU"/>
        </w:rPr>
        <w:t xml:space="preserve"> предоставляется право использования ОИС </w:t>
      </w:r>
      <w:r w:rsidR="00D27301" w:rsidRPr="008722C4">
        <w:rPr>
          <w:rFonts w:ascii="Times New Roman" w:eastAsia="Times New Roman" w:hAnsi="Times New Roman" w:cs="Times New Roman"/>
          <w:sz w:val="24"/>
          <w:szCs w:val="24"/>
          <w:lang w:eastAsia="ru-RU"/>
        </w:rPr>
        <w:t>с</w:t>
      </w:r>
      <w:r w:rsidR="00E727DC" w:rsidRPr="008722C4">
        <w:rPr>
          <w:rFonts w:ascii="Times New Roman" w:eastAsia="Times New Roman" w:hAnsi="Times New Roman" w:cs="Times New Roman"/>
          <w:sz w:val="24"/>
          <w:szCs w:val="24"/>
          <w:lang w:eastAsia="ru-RU"/>
        </w:rPr>
        <w:t xml:space="preserve"> сохранени</w:t>
      </w:r>
      <w:r w:rsidR="00D27301" w:rsidRPr="008722C4">
        <w:rPr>
          <w:rFonts w:ascii="Times New Roman" w:eastAsia="Times New Roman" w:hAnsi="Times New Roman" w:cs="Times New Roman"/>
          <w:sz w:val="24"/>
          <w:szCs w:val="24"/>
          <w:lang w:eastAsia="ru-RU"/>
        </w:rPr>
        <w:t>ем</w:t>
      </w:r>
      <w:r w:rsidR="00E727DC" w:rsidRPr="008722C4">
        <w:rPr>
          <w:rFonts w:ascii="Times New Roman" w:eastAsia="Times New Roman" w:hAnsi="Times New Roman" w:cs="Times New Roman"/>
          <w:sz w:val="24"/>
          <w:szCs w:val="24"/>
          <w:lang w:eastAsia="ru-RU"/>
        </w:rPr>
        <w:t xml:space="preserve"> за </w:t>
      </w:r>
      <w:r w:rsidR="00BA2D47" w:rsidRPr="008722C4">
        <w:rPr>
          <w:rFonts w:ascii="Times New Roman" w:eastAsia="Times New Roman" w:hAnsi="Times New Roman" w:cs="Times New Roman"/>
          <w:sz w:val="24"/>
          <w:szCs w:val="24"/>
          <w:lang w:eastAsia="ru-RU"/>
        </w:rPr>
        <w:t>Поставщиком/Лицензиаром</w:t>
      </w:r>
      <w:r w:rsidR="00E727DC" w:rsidRPr="008722C4">
        <w:rPr>
          <w:rFonts w:ascii="Times New Roman" w:eastAsia="Times New Roman" w:hAnsi="Times New Roman" w:cs="Times New Roman"/>
          <w:sz w:val="24"/>
          <w:szCs w:val="24"/>
          <w:lang w:eastAsia="ru-RU"/>
        </w:rPr>
        <w:t xml:space="preserve"> права выдавать лицензии другим лицам (</w:t>
      </w:r>
      <w:r w:rsidR="00D27301" w:rsidRPr="008722C4">
        <w:rPr>
          <w:rFonts w:ascii="Times New Roman" w:eastAsia="Times New Roman" w:hAnsi="Times New Roman" w:cs="Times New Roman"/>
          <w:sz w:val="24"/>
          <w:szCs w:val="24"/>
          <w:lang w:eastAsia="ru-RU"/>
        </w:rPr>
        <w:t>не</w:t>
      </w:r>
      <w:r w:rsidR="00E727DC" w:rsidRPr="008722C4">
        <w:rPr>
          <w:rFonts w:ascii="Times New Roman" w:eastAsia="Times New Roman" w:hAnsi="Times New Roman" w:cs="Times New Roman"/>
          <w:sz w:val="24"/>
          <w:szCs w:val="24"/>
          <w:lang w:eastAsia="ru-RU"/>
        </w:rPr>
        <w:t>исключительная лицензия).</w:t>
      </w:r>
      <w:r w:rsidR="005D06D2" w:rsidRPr="008722C4">
        <w:rPr>
          <w:rFonts w:ascii="Times New Roman" w:eastAsia="Times New Roman" w:hAnsi="Times New Roman" w:cs="Times New Roman"/>
          <w:sz w:val="24"/>
          <w:szCs w:val="24"/>
          <w:lang w:eastAsia="ru-RU"/>
        </w:rPr>
        <w:t xml:space="preserve"> </w:t>
      </w:r>
    </w:p>
    <w:p w14:paraId="17C4FBF3" w14:textId="3973CC55" w:rsidR="00326F7E"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326F7E" w:rsidRPr="008722C4">
        <w:rPr>
          <w:rFonts w:ascii="Times New Roman" w:eastAsia="Times New Roman" w:hAnsi="Times New Roman" w:cs="Times New Roman"/>
          <w:sz w:val="24"/>
          <w:szCs w:val="24"/>
          <w:lang w:eastAsia="ru-RU"/>
        </w:rPr>
        <w:t>.3. После передачи прав на ПО</w:t>
      </w:r>
      <w:r w:rsidR="00311622">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326F7E" w:rsidRPr="008722C4">
        <w:rPr>
          <w:rFonts w:ascii="Times New Roman" w:eastAsia="Times New Roman" w:hAnsi="Times New Roman" w:cs="Times New Roman"/>
          <w:sz w:val="24"/>
          <w:szCs w:val="24"/>
          <w:lang w:eastAsia="ru-RU"/>
        </w:rPr>
        <w:t xml:space="preserve"> обязан вернуть </w:t>
      </w:r>
      <w:r w:rsidR="00311622" w:rsidRPr="008722C4">
        <w:rPr>
          <w:rFonts w:ascii="Times New Roman" w:eastAsia="Times New Roman" w:hAnsi="Times New Roman" w:cs="Times New Roman"/>
          <w:sz w:val="24"/>
          <w:szCs w:val="24"/>
          <w:lang w:eastAsia="ru-RU"/>
        </w:rPr>
        <w:t xml:space="preserve">Поставщику/Лицензиару </w:t>
      </w:r>
      <w:r w:rsidR="00326F7E" w:rsidRPr="008722C4">
        <w:rPr>
          <w:rFonts w:ascii="Times New Roman" w:eastAsia="Times New Roman" w:hAnsi="Times New Roman" w:cs="Times New Roman"/>
          <w:sz w:val="24"/>
          <w:szCs w:val="24"/>
          <w:lang w:eastAsia="ru-RU"/>
        </w:rPr>
        <w:t xml:space="preserve">один экземпляр Акта приема-передачи прав по форме Приложения № </w:t>
      </w:r>
      <w:r w:rsidR="00BE7520" w:rsidRPr="008722C4">
        <w:rPr>
          <w:rFonts w:ascii="Times New Roman" w:eastAsia="Times New Roman" w:hAnsi="Times New Roman" w:cs="Times New Roman"/>
          <w:sz w:val="24"/>
          <w:szCs w:val="24"/>
          <w:lang w:eastAsia="ru-RU"/>
        </w:rPr>
        <w:t>4</w:t>
      </w:r>
      <w:r w:rsidR="00326F7E" w:rsidRPr="008722C4">
        <w:rPr>
          <w:rFonts w:ascii="Times New Roman" w:eastAsia="Times New Roman" w:hAnsi="Times New Roman" w:cs="Times New Roman"/>
          <w:sz w:val="24"/>
          <w:szCs w:val="24"/>
          <w:lang w:eastAsia="ru-RU"/>
        </w:rPr>
        <w:t xml:space="preserve"> к настоящему Договору, с подписью ответственного лица и расшифровкой подписи ответственного лица, и заверенный круглой печатью организации . </w:t>
      </w:r>
    </w:p>
    <w:p w14:paraId="4B40EA30" w14:textId="2A72A396" w:rsidR="00E26CB3"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AB743E" w:rsidRPr="008722C4">
        <w:rPr>
          <w:rFonts w:ascii="Times New Roman" w:eastAsia="Times New Roman" w:hAnsi="Times New Roman" w:cs="Times New Roman"/>
          <w:sz w:val="24"/>
          <w:szCs w:val="24"/>
          <w:lang w:eastAsia="ru-RU"/>
        </w:rPr>
        <w:t xml:space="preserve">.4.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E26CB3" w:rsidRPr="008722C4">
        <w:rPr>
          <w:rFonts w:ascii="Times New Roman" w:eastAsia="Times New Roman" w:hAnsi="Times New Roman" w:cs="Times New Roman"/>
          <w:sz w:val="24"/>
          <w:szCs w:val="24"/>
          <w:lang w:eastAsia="ru-RU"/>
        </w:rPr>
        <w:t xml:space="preserve"> вправе без согласия </w:t>
      </w:r>
      <w:r w:rsidR="00BA2D47" w:rsidRPr="008722C4">
        <w:rPr>
          <w:rFonts w:ascii="Times New Roman" w:eastAsia="Times New Roman" w:hAnsi="Times New Roman" w:cs="Times New Roman"/>
          <w:sz w:val="24"/>
          <w:szCs w:val="24"/>
          <w:lang w:eastAsia="ru-RU"/>
        </w:rPr>
        <w:t>Поставщика/Лицензиара</w:t>
      </w:r>
      <w:r w:rsidR="00E26CB3" w:rsidRPr="008722C4">
        <w:rPr>
          <w:rFonts w:ascii="Times New Roman" w:eastAsia="Times New Roman" w:hAnsi="Times New Roman" w:cs="Times New Roman"/>
          <w:sz w:val="24"/>
          <w:szCs w:val="24"/>
          <w:lang w:eastAsia="ru-RU"/>
        </w:rPr>
        <w:t xml:space="preserve"> и без выплаты дополнительного вознаграждения:</w:t>
      </w:r>
    </w:p>
    <w:p w14:paraId="14650E54" w14:textId="25F64E62" w:rsidR="00E26CB3"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AB743E" w:rsidRPr="008722C4">
        <w:rPr>
          <w:rFonts w:ascii="Times New Roman" w:eastAsia="Times New Roman" w:hAnsi="Times New Roman" w:cs="Times New Roman"/>
          <w:sz w:val="24"/>
          <w:szCs w:val="24"/>
          <w:lang w:eastAsia="ru-RU"/>
        </w:rPr>
        <w:t xml:space="preserve">.4.1. </w:t>
      </w:r>
      <w:r w:rsidR="00E26CB3" w:rsidRPr="008722C4">
        <w:rPr>
          <w:rFonts w:ascii="Times New Roman" w:eastAsia="Times New Roman" w:hAnsi="Times New Roman" w:cs="Times New Roman"/>
          <w:sz w:val="24"/>
          <w:szCs w:val="24"/>
          <w:lang w:eastAsia="ru-RU"/>
        </w:rPr>
        <w:t xml:space="preserve">внести в Программное обеспечение изменения исключительно в целях их функционирования на технических средствах </w:t>
      </w:r>
      <w:r w:rsidR="00BA2D47" w:rsidRPr="008722C4">
        <w:rPr>
          <w:rFonts w:ascii="Times New Roman" w:eastAsia="Times New Roman" w:hAnsi="Times New Roman" w:cs="Times New Roman"/>
          <w:sz w:val="24"/>
          <w:szCs w:val="24"/>
          <w:lang w:eastAsia="ru-RU"/>
        </w:rPr>
        <w:t>Покупател</w:t>
      </w:r>
      <w:r w:rsidR="00311622">
        <w:rPr>
          <w:rFonts w:ascii="Times New Roman" w:eastAsia="Times New Roman" w:hAnsi="Times New Roman" w:cs="Times New Roman"/>
          <w:sz w:val="24"/>
          <w:szCs w:val="24"/>
          <w:lang w:eastAsia="ru-RU"/>
        </w:rPr>
        <w:t>я</w:t>
      </w:r>
      <w:r w:rsidR="00527D91" w:rsidRPr="008722C4">
        <w:rPr>
          <w:rFonts w:ascii="Times New Roman" w:eastAsia="Times New Roman" w:hAnsi="Times New Roman" w:cs="Times New Roman"/>
          <w:sz w:val="24"/>
          <w:szCs w:val="24"/>
          <w:lang w:eastAsia="ru-RU"/>
        </w:rPr>
        <w:t>/Лицензиата</w:t>
      </w:r>
      <w:r w:rsidR="00E26CB3" w:rsidRPr="008722C4">
        <w:rPr>
          <w:rFonts w:ascii="Times New Roman" w:eastAsia="Times New Roman" w:hAnsi="Times New Roman" w:cs="Times New Roman"/>
          <w:sz w:val="24"/>
          <w:szCs w:val="24"/>
          <w:lang w:eastAsia="ru-RU"/>
        </w:rPr>
        <w:t xml:space="preserve"> и осуществлять действия, необходимые для их функционирования;</w:t>
      </w:r>
    </w:p>
    <w:p w14:paraId="03E36CA9" w14:textId="66B12675" w:rsidR="00E26CB3"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AB743E" w:rsidRPr="008722C4">
        <w:rPr>
          <w:rFonts w:ascii="Times New Roman" w:eastAsia="Times New Roman" w:hAnsi="Times New Roman" w:cs="Times New Roman"/>
          <w:sz w:val="24"/>
          <w:szCs w:val="24"/>
          <w:lang w:eastAsia="ru-RU"/>
        </w:rPr>
        <w:t xml:space="preserve">.4.2. </w:t>
      </w:r>
      <w:r w:rsidR="00E26CB3" w:rsidRPr="008722C4">
        <w:rPr>
          <w:rFonts w:ascii="Times New Roman" w:eastAsia="Times New Roman" w:hAnsi="Times New Roman" w:cs="Times New Roman"/>
          <w:sz w:val="24"/>
          <w:szCs w:val="24"/>
          <w:lang w:eastAsia="ru-RU"/>
        </w:rPr>
        <w:t>изготовить копию Программного обеспечения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w:t>
      </w:r>
    </w:p>
    <w:p w14:paraId="46CC2F17" w14:textId="2537EDCC" w:rsidR="00E26CB3"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AB743E" w:rsidRPr="008722C4">
        <w:rPr>
          <w:rFonts w:ascii="Times New Roman" w:eastAsia="Times New Roman" w:hAnsi="Times New Roman" w:cs="Times New Roman"/>
          <w:sz w:val="24"/>
          <w:szCs w:val="24"/>
          <w:lang w:eastAsia="ru-RU"/>
        </w:rPr>
        <w:t>.4.3. и</w:t>
      </w:r>
      <w:r w:rsidR="00E26CB3" w:rsidRPr="008722C4">
        <w:rPr>
          <w:rFonts w:ascii="Times New Roman" w:eastAsia="Times New Roman" w:hAnsi="Times New Roman" w:cs="Times New Roman"/>
          <w:sz w:val="24"/>
          <w:szCs w:val="24"/>
          <w:lang w:eastAsia="ru-RU"/>
        </w:rPr>
        <w:t xml:space="preserve">зучать, исследовать или испытывать функционирование Программного обеспечения в целях определения идей и принципов, лежащих в основе любого ее элемента, путем осуществления действий, предусмотренных подпунктом </w:t>
      </w:r>
      <w:r w:rsidR="009C49C3" w:rsidRPr="008722C4">
        <w:rPr>
          <w:rFonts w:ascii="Times New Roman" w:eastAsia="Times New Roman" w:hAnsi="Times New Roman" w:cs="Times New Roman"/>
          <w:sz w:val="24"/>
          <w:szCs w:val="24"/>
          <w:lang w:eastAsia="ru-RU"/>
        </w:rPr>
        <w:t>5.4.</w:t>
      </w:r>
      <w:r w:rsidR="00E26CB3" w:rsidRPr="008722C4">
        <w:rPr>
          <w:rFonts w:ascii="Times New Roman" w:eastAsia="Times New Roman" w:hAnsi="Times New Roman" w:cs="Times New Roman"/>
          <w:sz w:val="24"/>
          <w:szCs w:val="24"/>
          <w:lang w:eastAsia="ru-RU"/>
        </w:rPr>
        <w:t xml:space="preserve"> настоящего Договора;</w:t>
      </w:r>
    </w:p>
    <w:p w14:paraId="223758D4" w14:textId="1497B313" w:rsidR="00E26CB3" w:rsidRPr="008722C4" w:rsidRDefault="00057F37"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00AB743E" w:rsidRPr="008722C4">
        <w:rPr>
          <w:rFonts w:ascii="Times New Roman" w:eastAsia="Times New Roman" w:hAnsi="Times New Roman" w:cs="Times New Roman"/>
          <w:sz w:val="24"/>
          <w:szCs w:val="24"/>
          <w:lang w:eastAsia="ru-RU"/>
        </w:rPr>
        <w:t xml:space="preserve">.4.4. </w:t>
      </w:r>
      <w:r w:rsidR="00E26CB3" w:rsidRPr="008722C4">
        <w:rPr>
          <w:rFonts w:ascii="Times New Roman" w:eastAsia="Times New Roman" w:hAnsi="Times New Roman" w:cs="Times New Roman"/>
          <w:sz w:val="24"/>
          <w:szCs w:val="24"/>
          <w:lang w:eastAsia="ru-RU"/>
        </w:rPr>
        <w:t>воспроизвести и преобразовать объектный код в исходный текст (</w:t>
      </w:r>
      <w:proofErr w:type="spellStart"/>
      <w:r w:rsidR="00E26CB3" w:rsidRPr="008722C4">
        <w:rPr>
          <w:rFonts w:ascii="Times New Roman" w:eastAsia="Times New Roman" w:hAnsi="Times New Roman" w:cs="Times New Roman"/>
          <w:sz w:val="24"/>
          <w:szCs w:val="24"/>
          <w:lang w:eastAsia="ru-RU"/>
        </w:rPr>
        <w:t>декомпилировать</w:t>
      </w:r>
      <w:proofErr w:type="spellEnd"/>
      <w:r w:rsidR="00E26CB3" w:rsidRPr="008722C4">
        <w:rPr>
          <w:rFonts w:ascii="Times New Roman" w:eastAsia="Times New Roman" w:hAnsi="Times New Roman" w:cs="Times New Roman"/>
          <w:sz w:val="24"/>
          <w:szCs w:val="24"/>
          <w:lang w:eastAsia="ru-RU"/>
        </w:rPr>
        <w:t xml:space="preserve"> Программное обеспечение)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w:t>
      </w:r>
      <w:proofErr w:type="spellStart"/>
      <w:r w:rsidR="00E26CB3" w:rsidRPr="008722C4">
        <w:rPr>
          <w:rFonts w:ascii="Times New Roman" w:eastAsia="Times New Roman" w:hAnsi="Times New Roman" w:cs="Times New Roman"/>
          <w:sz w:val="24"/>
          <w:szCs w:val="24"/>
          <w:lang w:eastAsia="ru-RU"/>
        </w:rPr>
        <w:t>декомпилируемой</w:t>
      </w:r>
      <w:proofErr w:type="spellEnd"/>
      <w:r w:rsidR="00E26CB3" w:rsidRPr="008722C4">
        <w:rPr>
          <w:rFonts w:ascii="Times New Roman" w:eastAsia="Times New Roman" w:hAnsi="Times New Roman" w:cs="Times New Roman"/>
          <w:sz w:val="24"/>
          <w:szCs w:val="24"/>
          <w:lang w:eastAsia="ru-RU"/>
        </w:rPr>
        <w:t xml:space="preserve"> программой, при соблюдении следующих условий:</w:t>
      </w:r>
    </w:p>
    <w:p w14:paraId="40577DD4" w14:textId="1F9FCBF4" w:rsidR="00E26CB3" w:rsidRPr="008722C4" w:rsidRDefault="00E26CB3"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 информация, необходимая для достижения способности к взаимодействию, ранее не была доступна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w:t>
      </w:r>
      <w:proofErr w:type="spellStart"/>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у</w:t>
      </w:r>
      <w:proofErr w:type="spellEnd"/>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из других источников;</w:t>
      </w:r>
    </w:p>
    <w:p w14:paraId="77830C6C" w14:textId="77777777" w:rsidR="00E26CB3" w:rsidRPr="008722C4" w:rsidRDefault="00E26CB3"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 указанные действия осуществляются в отношении только тех частей </w:t>
      </w:r>
      <w:proofErr w:type="spellStart"/>
      <w:r w:rsidRPr="008722C4">
        <w:rPr>
          <w:rFonts w:ascii="Times New Roman" w:eastAsia="Times New Roman" w:hAnsi="Times New Roman" w:cs="Times New Roman"/>
          <w:sz w:val="24"/>
          <w:szCs w:val="24"/>
          <w:lang w:eastAsia="ru-RU"/>
        </w:rPr>
        <w:t>декомпилируемого</w:t>
      </w:r>
      <w:proofErr w:type="spellEnd"/>
      <w:r w:rsidRPr="008722C4">
        <w:rPr>
          <w:rFonts w:ascii="Times New Roman" w:eastAsia="Times New Roman" w:hAnsi="Times New Roman" w:cs="Times New Roman"/>
          <w:sz w:val="24"/>
          <w:szCs w:val="24"/>
          <w:lang w:eastAsia="ru-RU"/>
        </w:rPr>
        <w:t xml:space="preserve"> Программного обеспечения, которые необходимы для достижения способности к взаимодействию;</w:t>
      </w:r>
    </w:p>
    <w:p w14:paraId="79808657" w14:textId="77777777" w:rsidR="00E26CB3" w:rsidRPr="008722C4" w:rsidRDefault="00E26CB3"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w:t>
      </w:r>
      <w:proofErr w:type="spellStart"/>
      <w:r w:rsidRPr="008722C4">
        <w:rPr>
          <w:rFonts w:ascii="Times New Roman" w:eastAsia="Times New Roman" w:hAnsi="Times New Roman" w:cs="Times New Roman"/>
          <w:sz w:val="24"/>
          <w:szCs w:val="24"/>
          <w:lang w:eastAsia="ru-RU"/>
        </w:rPr>
        <w:t>декомпилируемой</w:t>
      </w:r>
      <w:proofErr w:type="spellEnd"/>
      <w:r w:rsidRPr="008722C4">
        <w:rPr>
          <w:rFonts w:ascii="Times New Roman" w:eastAsia="Times New Roman" w:hAnsi="Times New Roman" w:cs="Times New Roman"/>
          <w:sz w:val="24"/>
          <w:szCs w:val="24"/>
          <w:lang w:eastAsia="ru-RU"/>
        </w:rPr>
        <w:t xml:space="preserve"> программой для ЭВМ, или для осуществления другого действия, нарушающего исключительное право на программу для ЭВМ.</w:t>
      </w:r>
    </w:p>
    <w:p w14:paraId="3AA4478A" w14:textId="7529BE3F" w:rsidR="004E215E" w:rsidRPr="008722C4" w:rsidRDefault="004E215E"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5.5.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вправе требовать от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надлежащего исполнения обязательств в соответствии с условиями Договора.</w:t>
      </w:r>
    </w:p>
    <w:p w14:paraId="4B595D3D" w14:textId="5D745D03" w:rsidR="004E215E" w:rsidRPr="008722C4" w:rsidRDefault="004E215E"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5.6.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вправе требовать от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представления надлежащим образом оформленных документов, указанных в </w:t>
      </w:r>
      <w:r w:rsidR="00785593" w:rsidRPr="008722C4">
        <w:rPr>
          <w:rFonts w:ascii="Times New Roman" w:eastAsia="Times New Roman" w:hAnsi="Times New Roman" w:cs="Times New Roman"/>
          <w:sz w:val="24"/>
          <w:szCs w:val="24"/>
          <w:lang w:eastAsia="ru-RU"/>
        </w:rPr>
        <w:t xml:space="preserve">пунктах 2.6. и 5.3. </w:t>
      </w:r>
      <w:r w:rsidRPr="008722C4">
        <w:rPr>
          <w:rFonts w:ascii="Times New Roman" w:eastAsia="Times New Roman" w:hAnsi="Times New Roman" w:cs="Times New Roman"/>
          <w:sz w:val="24"/>
          <w:szCs w:val="24"/>
          <w:lang w:eastAsia="ru-RU"/>
        </w:rPr>
        <w:t>настоящего Договора, подтверждающих исполнение обязательств в соответствии с условиями Договора.</w:t>
      </w:r>
    </w:p>
    <w:p w14:paraId="39AE3266" w14:textId="54212C1B" w:rsidR="004E215E" w:rsidRPr="008722C4" w:rsidRDefault="00785593"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5.7.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вправе запрашивать у </w:t>
      </w:r>
      <w:r w:rsidR="00BA2D47" w:rsidRPr="008722C4">
        <w:rPr>
          <w:rFonts w:ascii="Times New Roman" w:eastAsia="Times New Roman" w:hAnsi="Times New Roman" w:cs="Times New Roman"/>
          <w:sz w:val="24"/>
          <w:szCs w:val="24"/>
          <w:lang w:eastAsia="ru-RU"/>
        </w:rPr>
        <w:t>Поставщика/Лицензиара</w:t>
      </w:r>
      <w:r w:rsidRPr="008722C4">
        <w:t xml:space="preserve"> </w:t>
      </w:r>
      <w:r w:rsidRPr="008722C4">
        <w:rPr>
          <w:rFonts w:ascii="Times New Roman" w:eastAsia="Times New Roman" w:hAnsi="Times New Roman" w:cs="Times New Roman"/>
          <w:sz w:val="24"/>
          <w:szCs w:val="24"/>
          <w:lang w:eastAsia="ru-RU"/>
        </w:rPr>
        <w:t>информацию о ходе и состоянии исполнения обязательств по настоящему Договору, о</w:t>
      </w:r>
      <w:r w:rsidR="004E215E" w:rsidRPr="008722C4">
        <w:rPr>
          <w:rFonts w:ascii="Times New Roman" w:eastAsia="Times New Roman" w:hAnsi="Times New Roman" w:cs="Times New Roman"/>
          <w:sz w:val="24"/>
          <w:szCs w:val="24"/>
          <w:lang w:eastAsia="ru-RU"/>
        </w:rPr>
        <w:t xml:space="preserve">существлять контроль за порядком и сроками поставки </w:t>
      </w:r>
      <w:r w:rsidRPr="008722C4">
        <w:rPr>
          <w:rFonts w:ascii="Times New Roman" w:eastAsia="Times New Roman" w:hAnsi="Times New Roman" w:cs="Times New Roman"/>
          <w:sz w:val="24"/>
          <w:szCs w:val="24"/>
          <w:lang w:eastAsia="ru-RU"/>
        </w:rPr>
        <w:t>Оборудования.</w:t>
      </w:r>
    </w:p>
    <w:p w14:paraId="7063EFEE" w14:textId="10C2497F" w:rsidR="004E215E" w:rsidRPr="008722C4" w:rsidRDefault="00785593"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lastRenderedPageBreak/>
        <w:t xml:space="preserve">5.8.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вправе д</w:t>
      </w:r>
      <w:r w:rsidR="004E215E" w:rsidRPr="008722C4">
        <w:rPr>
          <w:rFonts w:ascii="Times New Roman" w:eastAsia="Times New Roman" w:hAnsi="Times New Roman" w:cs="Times New Roman"/>
          <w:sz w:val="24"/>
          <w:szCs w:val="24"/>
          <w:lang w:eastAsia="ru-RU"/>
        </w:rPr>
        <w:t>ля проверки соответствия качества поставляем</w:t>
      </w:r>
      <w:r w:rsidRPr="008722C4">
        <w:rPr>
          <w:rFonts w:ascii="Times New Roman" w:eastAsia="Times New Roman" w:hAnsi="Times New Roman" w:cs="Times New Roman"/>
          <w:sz w:val="24"/>
          <w:szCs w:val="24"/>
          <w:lang w:eastAsia="ru-RU"/>
        </w:rPr>
        <w:t>ого Оборудования</w:t>
      </w:r>
      <w:r w:rsidR="004E215E" w:rsidRPr="008722C4">
        <w:rPr>
          <w:rFonts w:ascii="Times New Roman" w:eastAsia="Times New Roman" w:hAnsi="Times New Roman" w:cs="Times New Roman"/>
          <w:sz w:val="24"/>
          <w:szCs w:val="24"/>
          <w:lang w:eastAsia="ru-RU"/>
        </w:rPr>
        <w:t xml:space="preserve"> привлекать независимых экспертов, выбор которых осуществляется в порядке, предусмотренном законодательством Российской Федерации.</w:t>
      </w:r>
    </w:p>
    <w:p w14:paraId="4B815BD7" w14:textId="77777777" w:rsidR="00E727DC" w:rsidRPr="008722C4" w:rsidRDefault="00E727DC" w:rsidP="00D27301">
      <w:pPr>
        <w:numPr>
          <w:ilvl w:val="1"/>
          <w:numId w:val="0"/>
        </w:num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2F8BDD14" w14:textId="77777777" w:rsidR="00E83514" w:rsidRPr="008722C4" w:rsidRDefault="00E83514" w:rsidP="00D27301">
      <w:pPr>
        <w:pStyle w:val="af"/>
        <w:keepNext/>
        <w:widowControl w:val="0"/>
        <w:numPr>
          <w:ilvl w:val="0"/>
          <w:numId w:val="1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ЦЕНА ДОГОВОРА И ПОРЯДОК ОПЛАТЫ</w:t>
      </w:r>
    </w:p>
    <w:p w14:paraId="0D0F4D2B" w14:textId="03A12614" w:rsidR="002938A6" w:rsidRPr="008722C4" w:rsidRDefault="002938A6" w:rsidP="00D2730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Цена Договора является </w:t>
      </w:r>
      <w:r w:rsidR="00311622">
        <w:rPr>
          <w:rFonts w:ascii="Times New Roman" w:eastAsia="Times New Roman" w:hAnsi="Times New Roman" w:cs="Times New Roman"/>
          <w:sz w:val="24"/>
          <w:szCs w:val="24"/>
          <w:lang w:eastAsia="ru-RU"/>
        </w:rPr>
        <w:t xml:space="preserve">твердой, не подлежит изменению и составляет </w:t>
      </w:r>
      <w:r w:rsidR="00057F37" w:rsidRPr="008722C4">
        <w:rPr>
          <w:rFonts w:ascii="Times New Roman" w:eastAsia="Times New Roman" w:hAnsi="Times New Roman" w:cs="Times New Roman"/>
          <w:sz w:val="24"/>
          <w:szCs w:val="24"/>
          <w:lang w:eastAsia="ru-RU"/>
        </w:rPr>
        <w:t>_____ (_____) рублей __ копеек</w:t>
      </w:r>
      <w:r w:rsidR="00311622">
        <w:rPr>
          <w:rFonts w:ascii="Times New Roman" w:eastAsia="Times New Roman" w:hAnsi="Times New Roman" w:cs="Times New Roman"/>
          <w:sz w:val="24"/>
          <w:szCs w:val="24"/>
          <w:lang w:eastAsia="ru-RU"/>
        </w:rPr>
        <w:t xml:space="preserve"> согласно спецификации Технического задания (Приложение №1 к настоящему Договору). </w:t>
      </w:r>
      <w:r w:rsidR="000E66D5" w:rsidRPr="008722C4">
        <w:rPr>
          <w:rFonts w:ascii="Times New Roman" w:eastAsia="Times New Roman" w:hAnsi="Times New Roman" w:cs="Times New Roman"/>
          <w:sz w:val="24"/>
          <w:szCs w:val="24"/>
          <w:lang w:eastAsia="ru-RU"/>
        </w:rPr>
        <w:t xml:space="preserve"> </w:t>
      </w:r>
      <w:r w:rsidR="00057F37" w:rsidRPr="008722C4">
        <w:rPr>
          <w:rFonts w:ascii="Times New Roman" w:eastAsia="Times New Roman" w:hAnsi="Times New Roman" w:cs="Times New Roman"/>
          <w:sz w:val="24"/>
          <w:szCs w:val="24"/>
          <w:lang w:eastAsia="ru-RU"/>
        </w:rPr>
        <w:t xml:space="preserve"> </w:t>
      </w:r>
    </w:p>
    <w:p w14:paraId="1215847A" w14:textId="3A9F5FD2" w:rsidR="00BE6FC2" w:rsidRPr="008722C4" w:rsidRDefault="00BE6FC2" w:rsidP="003F6D6D">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В цену настоящего Договора включены все возможные расходы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w:t>
      </w:r>
    </w:p>
    <w:p w14:paraId="26CFDF73" w14:textId="581ECD1A" w:rsidR="002938A6" w:rsidRPr="003F6D6D" w:rsidRDefault="008A0805" w:rsidP="003F6D6D">
      <w:pPr>
        <w:pStyle w:val="af"/>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3F6D6D">
        <w:rPr>
          <w:rFonts w:ascii="Times New Roman" w:eastAsia="Times New Roman" w:hAnsi="Times New Roman" w:cs="Times New Roman"/>
          <w:sz w:val="24"/>
          <w:szCs w:val="24"/>
          <w:lang w:eastAsia="ru-RU"/>
        </w:rPr>
        <w:t xml:space="preserve"> </w:t>
      </w:r>
      <w:r w:rsidR="002938A6" w:rsidRPr="003F6D6D">
        <w:rPr>
          <w:rFonts w:ascii="Times New Roman" w:eastAsia="Times New Roman" w:hAnsi="Times New Roman" w:cs="Times New Roman"/>
          <w:sz w:val="24"/>
          <w:szCs w:val="24"/>
          <w:lang w:eastAsia="ru-RU"/>
        </w:rPr>
        <w:t xml:space="preserve">Оплата по Договору осуществляется в рублях Российской Федерации </w:t>
      </w:r>
      <w:r w:rsidR="003F6D6D" w:rsidRPr="003F6D6D">
        <w:rPr>
          <w:rFonts w:ascii="Times New Roman" w:eastAsia="Times New Roman" w:hAnsi="Times New Roman" w:cs="Times New Roman"/>
          <w:sz w:val="24"/>
          <w:szCs w:val="24"/>
          <w:lang w:eastAsia="ru-RU"/>
        </w:rPr>
        <w:t xml:space="preserve">в безналичном порядке путем перечисления Покупателем/Лицензиатом денежных средств на расчетный счет Поставщика/Лицензиара, указанный в разделе16 настоящего Договора в </w:t>
      </w:r>
      <w:r w:rsidR="002938A6" w:rsidRPr="003F6D6D">
        <w:rPr>
          <w:rFonts w:ascii="Times New Roman" w:eastAsia="Times New Roman" w:hAnsi="Times New Roman" w:cs="Times New Roman"/>
          <w:sz w:val="24"/>
          <w:szCs w:val="24"/>
          <w:lang w:eastAsia="ru-RU"/>
        </w:rPr>
        <w:t>следующем порядке:</w:t>
      </w:r>
    </w:p>
    <w:p w14:paraId="0FBC0092" w14:textId="0F4E5E74" w:rsidR="002938A6" w:rsidRPr="008722C4" w:rsidRDefault="00BA2D47" w:rsidP="003F6D6D">
      <w:pPr>
        <w:pStyle w:val="af"/>
        <w:numPr>
          <w:ilvl w:val="2"/>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2938A6" w:rsidRPr="008722C4">
        <w:rPr>
          <w:rFonts w:ascii="Times New Roman" w:eastAsia="Times New Roman" w:hAnsi="Times New Roman" w:cs="Times New Roman"/>
          <w:sz w:val="24"/>
          <w:szCs w:val="24"/>
          <w:lang w:eastAsia="ru-RU"/>
        </w:rPr>
        <w:t xml:space="preserve"> перечисляет аванс в размере</w:t>
      </w:r>
      <w:r w:rsidR="00311622">
        <w:rPr>
          <w:rFonts w:ascii="Times New Roman" w:eastAsia="Times New Roman" w:hAnsi="Times New Roman" w:cs="Times New Roman"/>
          <w:sz w:val="24"/>
          <w:szCs w:val="24"/>
          <w:lang w:eastAsia="ru-RU"/>
        </w:rPr>
        <w:t xml:space="preserve"> 50</w:t>
      </w:r>
      <w:r w:rsidR="002938A6" w:rsidRPr="008722C4">
        <w:rPr>
          <w:rFonts w:ascii="Times New Roman" w:eastAsia="Times New Roman" w:hAnsi="Times New Roman" w:cs="Times New Roman"/>
          <w:sz w:val="24"/>
          <w:szCs w:val="24"/>
          <w:lang w:eastAsia="ru-RU"/>
        </w:rPr>
        <w:t xml:space="preserve">% </w:t>
      </w:r>
      <w:r w:rsidR="00311622">
        <w:rPr>
          <w:rFonts w:ascii="Times New Roman" w:eastAsia="Times New Roman" w:hAnsi="Times New Roman" w:cs="Times New Roman"/>
          <w:sz w:val="24"/>
          <w:szCs w:val="24"/>
          <w:lang w:eastAsia="ru-RU"/>
        </w:rPr>
        <w:t xml:space="preserve">(Пятьдесят процентов) </w:t>
      </w:r>
      <w:r w:rsidR="002938A6" w:rsidRPr="008722C4">
        <w:rPr>
          <w:rFonts w:ascii="Times New Roman" w:eastAsia="Times New Roman" w:hAnsi="Times New Roman" w:cs="Times New Roman"/>
          <w:sz w:val="24"/>
          <w:szCs w:val="24"/>
          <w:lang w:eastAsia="ru-RU"/>
        </w:rPr>
        <w:t>от Цены Договора в сумме _____ (______) рублей 00 копеек в течение 10 рабочих дней с момента заключения настоящего Договора;</w:t>
      </w:r>
    </w:p>
    <w:p w14:paraId="3E00FC2D" w14:textId="043592C5" w:rsidR="002938A6" w:rsidRPr="008722C4" w:rsidRDefault="00BA2D47" w:rsidP="003F6D6D">
      <w:pPr>
        <w:pStyle w:val="af"/>
        <w:numPr>
          <w:ilvl w:val="2"/>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2938A6" w:rsidRPr="008722C4">
        <w:rPr>
          <w:rFonts w:ascii="Times New Roman" w:eastAsia="Times New Roman" w:hAnsi="Times New Roman" w:cs="Times New Roman"/>
          <w:sz w:val="24"/>
          <w:szCs w:val="24"/>
          <w:lang w:eastAsia="ru-RU"/>
        </w:rPr>
        <w:t xml:space="preserve"> перечисляет оставшуюся оплату в размере </w:t>
      </w:r>
      <w:r w:rsidR="003F6D6D">
        <w:rPr>
          <w:rFonts w:ascii="Times New Roman" w:eastAsia="Times New Roman" w:hAnsi="Times New Roman" w:cs="Times New Roman"/>
          <w:sz w:val="24"/>
          <w:szCs w:val="24"/>
          <w:lang w:eastAsia="ru-RU"/>
        </w:rPr>
        <w:t>50</w:t>
      </w:r>
      <w:r w:rsidR="002938A6" w:rsidRPr="008722C4">
        <w:rPr>
          <w:rFonts w:ascii="Times New Roman" w:eastAsia="Times New Roman" w:hAnsi="Times New Roman" w:cs="Times New Roman"/>
          <w:sz w:val="24"/>
          <w:szCs w:val="24"/>
          <w:lang w:eastAsia="ru-RU"/>
        </w:rPr>
        <w:t xml:space="preserve">% </w:t>
      </w:r>
      <w:r w:rsidR="003F6D6D">
        <w:rPr>
          <w:rFonts w:ascii="Times New Roman" w:eastAsia="Times New Roman" w:hAnsi="Times New Roman" w:cs="Times New Roman"/>
          <w:sz w:val="24"/>
          <w:szCs w:val="24"/>
          <w:lang w:eastAsia="ru-RU"/>
        </w:rPr>
        <w:t xml:space="preserve">(Пятьдесят процентов) </w:t>
      </w:r>
      <w:r w:rsidR="002938A6" w:rsidRPr="008722C4">
        <w:rPr>
          <w:rFonts w:ascii="Times New Roman" w:eastAsia="Times New Roman" w:hAnsi="Times New Roman" w:cs="Times New Roman"/>
          <w:sz w:val="24"/>
          <w:szCs w:val="24"/>
          <w:lang w:eastAsia="ru-RU"/>
        </w:rPr>
        <w:t xml:space="preserve">от Цены Договора в срок в течение 15 рабочих дней с момента подписания Сторонами Акта приема-передачи </w:t>
      </w:r>
      <w:r w:rsidR="00BE7520" w:rsidRPr="008722C4">
        <w:rPr>
          <w:rFonts w:ascii="Times New Roman" w:eastAsia="Times New Roman" w:hAnsi="Times New Roman" w:cs="Times New Roman"/>
          <w:sz w:val="24"/>
          <w:szCs w:val="24"/>
          <w:lang w:eastAsia="ru-RU"/>
        </w:rPr>
        <w:t xml:space="preserve">оборудования </w:t>
      </w:r>
      <w:r w:rsidR="002938A6" w:rsidRPr="008722C4">
        <w:rPr>
          <w:rFonts w:ascii="Times New Roman" w:eastAsia="Times New Roman" w:hAnsi="Times New Roman" w:cs="Times New Roman"/>
          <w:sz w:val="24"/>
          <w:szCs w:val="24"/>
          <w:lang w:eastAsia="ru-RU"/>
        </w:rPr>
        <w:t xml:space="preserve">и получения счета от </w:t>
      </w:r>
      <w:r w:rsidRPr="008722C4">
        <w:rPr>
          <w:rFonts w:ascii="Times New Roman" w:eastAsia="Times New Roman" w:hAnsi="Times New Roman" w:cs="Times New Roman"/>
          <w:sz w:val="24"/>
          <w:szCs w:val="24"/>
          <w:lang w:eastAsia="ru-RU"/>
        </w:rPr>
        <w:t>Поставщика/Лицензиара</w:t>
      </w:r>
      <w:r w:rsidR="00BE7520" w:rsidRPr="008722C4">
        <w:rPr>
          <w:rFonts w:ascii="Times New Roman" w:eastAsia="Times New Roman" w:hAnsi="Times New Roman" w:cs="Times New Roman"/>
          <w:sz w:val="24"/>
          <w:szCs w:val="24"/>
          <w:lang w:eastAsia="ru-RU"/>
        </w:rPr>
        <w:t xml:space="preserve"> на его р</w:t>
      </w:r>
      <w:r w:rsidR="002938A6" w:rsidRPr="008722C4">
        <w:rPr>
          <w:rFonts w:ascii="Times New Roman" w:eastAsia="Times New Roman" w:hAnsi="Times New Roman" w:cs="Times New Roman"/>
          <w:sz w:val="24"/>
          <w:szCs w:val="24"/>
          <w:lang w:eastAsia="ru-RU"/>
        </w:rPr>
        <w:t>еквизиты, указанные в статье 1</w:t>
      </w:r>
      <w:r w:rsidR="00BE7520" w:rsidRPr="008722C4">
        <w:rPr>
          <w:rFonts w:ascii="Times New Roman" w:eastAsia="Times New Roman" w:hAnsi="Times New Roman" w:cs="Times New Roman"/>
          <w:sz w:val="24"/>
          <w:szCs w:val="24"/>
          <w:lang w:eastAsia="ru-RU"/>
        </w:rPr>
        <w:t>6</w:t>
      </w:r>
      <w:r w:rsidR="002938A6" w:rsidRPr="008722C4">
        <w:rPr>
          <w:rFonts w:ascii="Times New Roman" w:eastAsia="Times New Roman" w:hAnsi="Times New Roman" w:cs="Times New Roman"/>
          <w:sz w:val="24"/>
          <w:szCs w:val="24"/>
          <w:lang w:eastAsia="ru-RU"/>
        </w:rPr>
        <w:t xml:space="preserve"> настоящего Договора.</w:t>
      </w:r>
      <w:r w:rsidR="00794F0E" w:rsidRPr="008722C4">
        <w:rPr>
          <w:rFonts w:ascii="Times New Roman" w:eastAsia="Times New Roman" w:hAnsi="Times New Roman" w:cs="Times New Roman"/>
          <w:sz w:val="24"/>
          <w:szCs w:val="24"/>
          <w:lang w:eastAsia="ru-RU"/>
        </w:rPr>
        <w:t xml:space="preserve"> </w:t>
      </w:r>
      <w:r w:rsidR="002938A6" w:rsidRPr="008722C4">
        <w:rPr>
          <w:rFonts w:ascii="Times New Roman" w:eastAsia="Times New Roman" w:hAnsi="Times New Roman" w:cs="Times New Roman"/>
          <w:sz w:val="24"/>
          <w:szCs w:val="24"/>
          <w:lang w:eastAsia="ru-RU"/>
        </w:rPr>
        <w:t xml:space="preserve">К отношениям Сторон не применяются положения статьи 317.1 Гражданского кодекса РФ. </w:t>
      </w:r>
    </w:p>
    <w:p w14:paraId="79CA3DE6" w14:textId="09F23D4C" w:rsidR="00983388" w:rsidRPr="008722C4" w:rsidRDefault="00983388" w:rsidP="00D2730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В случае изменения расчетного счета </w:t>
      </w:r>
      <w:r w:rsidR="00BA2D47" w:rsidRPr="008722C4">
        <w:rPr>
          <w:rFonts w:ascii="Times New Roman" w:eastAsia="Times New Roman" w:hAnsi="Times New Roman" w:cs="Times New Roman"/>
          <w:sz w:val="24"/>
          <w:szCs w:val="24"/>
          <w:lang w:eastAsia="ru-RU"/>
        </w:rPr>
        <w:t>Поставщик/Лицензиар</w:t>
      </w:r>
      <w:r w:rsidRPr="008722C4">
        <w:rPr>
          <w:rFonts w:ascii="Times New Roman" w:eastAsia="Times New Roman" w:hAnsi="Times New Roman" w:cs="Times New Roman"/>
          <w:sz w:val="24"/>
          <w:szCs w:val="24"/>
          <w:lang w:eastAsia="ru-RU"/>
        </w:rPr>
        <w:t xml:space="preserve"> обязан в течение 2 (двух) календарных дней в письменной форме сообщить об этом </w:t>
      </w:r>
      <w:r w:rsidR="00BA2D47" w:rsidRPr="008722C4">
        <w:rPr>
          <w:rFonts w:ascii="Times New Roman" w:eastAsia="Times New Roman" w:hAnsi="Times New Roman" w:cs="Times New Roman"/>
          <w:sz w:val="24"/>
          <w:szCs w:val="24"/>
          <w:lang w:eastAsia="ru-RU"/>
        </w:rPr>
        <w:t>Покупател</w:t>
      </w:r>
      <w:r w:rsidR="00362206">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а также в течение 5 (пяти) календарных дней направить </w:t>
      </w:r>
      <w:r w:rsidR="00BA2D47" w:rsidRPr="008722C4">
        <w:rPr>
          <w:rFonts w:ascii="Times New Roman" w:eastAsia="Times New Roman" w:hAnsi="Times New Roman" w:cs="Times New Roman"/>
          <w:sz w:val="24"/>
          <w:szCs w:val="24"/>
          <w:lang w:eastAsia="ru-RU"/>
        </w:rPr>
        <w:t>Покупател</w:t>
      </w:r>
      <w:r w:rsidR="00362206">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Pr="008722C4">
        <w:rPr>
          <w:rFonts w:ascii="Times New Roman" w:eastAsia="Times New Roman" w:hAnsi="Times New Roman" w:cs="Times New Roman"/>
          <w:sz w:val="24"/>
          <w:szCs w:val="24"/>
          <w:lang w:eastAsia="ru-RU"/>
        </w:rPr>
        <w:t xml:space="preserve"> 2 (два) экземпляра дополнительного соглашения к настоящему Договору, содержащего новые реквизиты </w:t>
      </w:r>
      <w:r w:rsidR="00362206">
        <w:rPr>
          <w:rFonts w:ascii="Times New Roman" w:eastAsia="Times New Roman" w:hAnsi="Times New Roman" w:cs="Times New Roman"/>
          <w:sz w:val="24"/>
          <w:szCs w:val="24"/>
          <w:lang w:eastAsia="ru-RU"/>
        </w:rPr>
        <w:t xml:space="preserve">своего </w:t>
      </w:r>
      <w:r w:rsidRPr="008722C4">
        <w:rPr>
          <w:rFonts w:ascii="Times New Roman" w:eastAsia="Times New Roman" w:hAnsi="Times New Roman" w:cs="Times New Roman"/>
          <w:sz w:val="24"/>
          <w:szCs w:val="24"/>
          <w:lang w:eastAsia="ru-RU"/>
        </w:rPr>
        <w:t xml:space="preserve">расчетного счета и подписанного уполномоченным лицом со </w:t>
      </w:r>
      <w:r w:rsidR="00362206">
        <w:rPr>
          <w:rFonts w:ascii="Times New Roman" w:eastAsia="Times New Roman" w:hAnsi="Times New Roman" w:cs="Times New Roman"/>
          <w:sz w:val="24"/>
          <w:szCs w:val="24"/>
          <w:lang w:eastAsia="ru-RU"/>
        </w:rPr>
        <w:t xml:space="preserve">своей </w:t>
      </w:r>
      <w:r w:rsidRPr="008722C4">
        <w:rPr>
          <w:rFonts w:ascii="Times New Roman" w:eastAsia="Times New Roman" w:hAnsi="Times New Roman" w:cs="Times New Roman"/>
          <w:sz w:val="24"/>
          <w:szCs w:val="24"/>
          <w:lang w:eastAsia="ru-RU"/>
        </w:rPr>
        <w:t xml:space="preserve">стороны. В противном случае все риски, связанные с перечислением </w:t>
      </w:r>
      <w:r w:rsidR="00BA2D47" w:rsidRPr="008722C4">
        <w:rPr>
          <w:rFonts w:ascii="Times New Roman" w:eastAsia="Times New Roman" w:hAnsi="Times New Roman" w:cs="Times New Roman"/>
          <w:sz w:val="24"/>
          <w:szCs w:val="24"/>
          <w:lang w:eastAsia="ru-RU"/>
        </w:rPr>
        <w:t>Покупател</w:t>
      </w:r>
      <w:r w:rsidR="00362206">
        <w:rPr>
          <w:rFonts w:ascii="Times New Roman" w:eastAsia="Times New Roman" w:hAnsi="Times New Roman" w:cs="Times New Roman"/>
          <w:sz w:val="24"/>
          <w:szCs w:val="24"/>
          <w:lang w:eastAsia="ru-RU"/>
        </w:rPr>
        <w:t>ем</w:t>
      </w:r>
      <w:r w:rsidR="00527D91" w:rsidRPr="008722C4">
        <w:rPr>
          <w:rFonts w:ascii="Times New Roman" w:eastAsia="Times New Roman" w:hAnsi="Times New Roman" w:cs="Times New Roman"/>
          <w:sz w:val="24"/>
          <w:szCs w:val="24"/>
          <w:lang w:eastAsia="ru-RU"/>
        </w:rPr>
        <w:t>/Лицензиатом</w:t>
      </w:r>
      <w:r w:rsidRPr="008722C4">
        <w:rPr>
          <w:rFonts w:ascii="Times New Roman" w:eastAsia="Times New Roman" w:hAnsi="Times New Roman" w:cs="Times New Roman"/>
          <w:sz w:val="24"/>
          <w:szCs w:val="24"/>
          <w:lang w:eastAsia="ru-RU"/>
        </w:rPr>
        <w:t xml:space="preserve"> денежных средств на указанный в настоящем Договоре расчетный счет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 xml:space="preserve">, несет </w:t>
      </w:r>
      <w:r w:rsidR="00BA2D47" w:rsidRPr="008722C4">
        <w:rPr>
          <w:rFonts w:ascii="Times New Roman" w:eastAsia="Times New Roman" w:hAnsi="Times New Roman" w:cs="Times New Roman"/>
          <w:sz w:val="24"/>
          <w:szCs w:val="24"/>
          <w:lang w:eastAsia="ru-RU"/>
        </w:rPr>
        <w:t>Поставщик/Лицензиар</w:t>
      </w:r>
      <w:r w:rsidRPr="008722C4">
        <w:rPr>
          <w:rFonts w:ascii="Times New Roman" w:eastAsia="Times New Roman" w:hAnsi="Times New Roman" w:cs="Times New Roman"/>
          <w:sz w:val="24"/>
          <w:szCs w:val="24"/>
          <w:lang w:eastAsia="ru-RU"/>
        </w:rPr>
        <w:t>.</w:t>
      </w:r>
    </w:p>
    <w:p w14:paraId="3561E2C3" w14:textId="48A31E7D" w:rsidR="00983388" w:rsidRPr="008722C4" w:rsidRDefault="00983388" w:rsidP="00D27301">
      <w:pPr>
        <w:pStyle w:val="af"/>
        <w:numPr>
          <w:ilvl w:val="1"/>
          <w:numId w:val="11"/>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считается исполнившим свои обязательства по п. 6.</w:t>
      </w:r>
      <w:r w:rsidR="00362206">
        <w:rPr>
          <w:rFonts w:ascii="Times New Roman" w:eastAsia="Times New Roman" w:hAnsi="Times New Roman" w:cs="Times New Roman"/>
          <w:sz w:val="24"/>
          <w:szCs w:val="24"/>
          <w:lang w:eastAsia="ru-RU"/>
        </w:rPr>
        <w:t>3</w:t>
      </w:r>
      <w:r w:rsidRPr="008722C4">
        <w:rPr>
          <w:rFonts w:ascii="Times New Roman" w:eastAsia="Times New Roman" w:hAnsi="Times New Roman" w:cs="Times New Roman"/>
          <w:sz w:val="24"/>
          <w:szCs w:val="24"/>
          <w:lang w:eastAsia="ru-RU"/>
        </w:rPr>
        <w:t xml:space="preserve">. настоящего Договора с момента зачисления денежных средств на корреспондентский счет банка </w:t>
      </w:r>
      <w:r w:rsidR="00BA2D47"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w:t>
      </w:r>
    </w:p>
    <w:p w14:paraId="6A600DBA" w14:textId="77777777" w:rsidR="008A0805" w:rsidRPr="008722C4" w:rsidRDefault="008A0805" w:rsidP="00D27301">
      <w:pPr>
        <w:numPr>
          <w:ilvl w:val="1"/>
          <w:numId w:val="0"/>
        </w:numPr>
        <w:tabs>
          <w:tab w:val="left" w:pos="-426"/>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1CE6CFC" w14:textId="069D0166" w:rsidR="006D29C3" w:rsidRPr="008722C4" w:rsidRDefault="00287B9D" w:rsidP="00D27301">
      <w:pPr>
        <w:spacing w:after="0" w:line="240" w:lineRule="auto"/>
        <w:ind w:firstLine="567"/>
        <w:jc w:val="both"/>
        <w:rPr>
          <w:rFonts w:ascii="Times New Roman" w:hAnsi="Times New Roman" w:cs="Times New Roman"/>
          <w:b/>
          <w:sz w:val="24"/>
          <w:szCs w:val="24"/>
          <w:highlight w:val="white"/>
        </w:rPr>
      </w:pPr>
      <w:r w:rsidRPr="008722C4">
        <w:rPr>
          <w:rFonts w:ascii="Times New Roman" w:hAnsi="Times New Roman" w:cs="Times New Roman"/>
          <w:b/>
          <w:sz w:val="24"/>
          <w:szCs w:val="24"/>
          <w:highlight w:val="white"/>
        </w:rPr>
        <w:t>7</w:t>
      </w:r>
      <w:r w:rsidR="006D29C3" w:rsidRPr="008722C4">
        <w:rPr>
          <w:rFonts w:ascii="Times New Roman" w:hAnsi="Times New Roman" w:cs="Times New Roman"/>
          <w:b/>
          <w:sz w:val="24"/>
          <w:szCs w:val="24"/>
          <w:highlight w:val="white"/>
        </w:rPr>
        <w:t>. ПОРЯДОК ПРИЕМКИ ОБОРУДОВАНИЯ</w:t>
      </w:r>
    </w:p>
    <w:p w14:paraId="6737A41C" w14:textId="794EDD55" w:rsidR="006D29C3" w:rsidRPr="008722C4" w:rsidRDefault="00287B9D" w:rsidP="00D27301">
      <w:pPr>
        <w:spacing w:after="0" w:line="240" w:lineRule="auto"/>
        <w:ind w:firstLine="567"/>
        <w:jc w:val="both"/>
        <w:rPr>
          <w:rFonts w:ascii="Times New Roman" w:hAnsi="Times New Roman" w:cs="Times New Roman"/>
          <w:color w:val="ED7D31" w:themeColor="accent2"/>
          <w:sz w:val="24"/>
          <w:szCs w:val="24"/>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.1. Приемка Оборудования осуществляется </w:t>
      </w:r>
      <w:r w:rsidR="00BA2D47" w:rsidRPr="008722C4">
        <w:rPr>
          <w:rFonts w:ascii="Times New Roman" w:hAnsi="Times New Roman" w:cs="Times New Roman"/>
          <w:sz w:val="24"/>
          <w:szCs w:val="24"/>
          <w:highlight w:val="white"/>
        </w:rPr>
        <w:t>Покупател</w:t>
      </w:r>
      <w:r w:rsidR="00350CC0">
        <w:rPr>
          <w:rFonts w:ascii="Times New Roman" w:hAnsi="Times New Roman" w:cs="Times New Roman"/>
          <w:sz w:val="24"/>
          <w:szCs w:val="24"/>
          <w:highlight w:val="white"/>
        </w:rPr>
        <w:t>ем</w:t>
      </w:r>
      <w:r w:rsidR="00527D91" w:rsidRPr="008722C4">
        <w:rPr>
          <w:rFonts w:ascii="Times New Roman" w:hAnsi="Times New Roman" w:cs="Times New Roman"/>
          <w:sz w:val="24"/>
          <w:szCs w:val="24"/>
          <w:highlight w:val="white"/>
        </w:rPr>
        <w:t>/Лицензиатом</w:t>
      </w:r>
      <w:r w:rsidR="006D29C3" w:rsidRPr="008722C4">
        <w:rPr>
          <w:rFonts w:ascii="Times New Roman" w:hAnsi="Times New Roman" w:cs="Times New Roman"/>
          <w:sz w:val="24"/>
          <w:szCs w:val="24"/>
          <w:highlight w:val="white"/>
        </w:rPr>
        <w:t xml:space="preserve"> по количеству и номенклатуре поставляемого товара, согласно </w:t>
      </w:r>
      <w:r w:rsidR="00350CC0">
        <w:rPr>
          <w:rFonts w:ascii="Times New Roman" w:hAnsi="Times New Roman" w:cs="Times New Roman"/>
          <w:sz w:val="24"/>
          <w:szCs w:val="24"/>
          <w:highlight w:val="white"/>
        </w:rPr>
        <w:t xml:space="preserve">спецификации </w:t>
      </w:r>
      <w:r w:rsidR="006D29C3" w:rsidRPr="008722C4">
        <w:rPr>
          <w:rFonts w:ascii="Times New Roman" w:hAnsi="Times New Roman" w:cs="Times New Roman"/>
          <w:sz w:val="24"/>
          <w:szCs w:val="24"/>
          <w:highlight w:val="white"/>
        </w:rPr>
        <w:t>Приложени</w:t>
      </w:r>
      <w:r w:rsidR="00350CC0">
        <w:rPr>
          <w:rFonts w:ascii="Times New Roman" w:hAnsi="Times New Roman" w:cs="Times New Roman"/>
          <w:sz w:val="24"/>
          <w:szCs w:val="24"/>
          <w:highlight w:val="white"/>
        </w:rPr>
        <w:t>я</w:t>
      </w:r>
      <w:r w:rsidR="006D29C3" w:rsidRPr="008722C4">
        <w:rPr>
          <w:rFonts w:ascii="Times New Roman" w:hAnsi="Times New Roman" w:cs="Times New Roman"/>
          <w:sz w:val="24"/>
          <w:szCs w:val="24"/>
          <w:highlight w:val="white"/>
        </w:rPr>
        <w:t xml:space="preserve"> №1 к настоящему Договору.</w:t>
      </w:r>
      <w:r w:rsidR="006D29C3" w:rsidRPr="008722C4">
        <w:rPr>
          <w:rFonts w:ascii="Times New Roman" w:hAnsi="Times New Roman" w:cs="Times New Roman"/>
          <w:color w:val="ED7D31" w:themeColor="accent2"/>
          <w:sz w:val="24"/>
          <w:szCs w:val="24"/>
          <w:highlight w:val="white"/>
        </w:rPr>
        <w:t xml:space="preserve">  </w:t>
      </w:r>
    </w:p>
    <w:p w14:paraId="5C9FB897" w14:textId="5F476973"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.2. </w:t>
      </w:r>
      <w:r w:rsidR="00BA2D47" w:rsidRPr="008722C4">
        <w:rPr>
          <w:rFonts w:ascii="Times New Roman" w:hAnsi="Times New Roman" w:cs="Times New Roman"/>
          <w:sz w:val="24"/>
          <w:szCs w:val="24"/>
          <w:highlight w:val="white"/>
        </w:rPr>
        <w:t>Поставщик/Лицензиар</w:t>
      </w:r>
      <w:r w:rsidR="006D29C3" w:rsidRPr="008722C4">
        <w:rPr>
          <w:rFonts w:ascii="Times New Roman" w:hAnsi="Times New Roman" w:cs="Times New Roman"/>
          <w:sz w:val="24"/>
          <w:szCs w:val="24"/>
          <w:highlight w:val="white"/>
        </w:rPr>
        <w:t xml:space="preserve"> обязан согласовать с </w:t>
      </w:r>
      <w:r w:rsidR="00BA2D47" w:rsidRPr="008722C4">
        <w:rPr>
          <w:rFonts w:ascii="Times New Roman" w:hAnsi="Times New Roman" w:cs="Times New Roman"/>
          <w:sz w:val="24"/>
          <w:szCs w:val="24"/>
          <w:highlight w:val="white"/>
        </w:rPr>
        <w:t>Покупател</w:t>
      </w:r>
      <w:r w:rsidR="00350CC0">
        <w:rPr>
          <w:rFonts w:ascii="Times New Roman" w:hAnsi="Times New Roman" w:cs="Times New Roman"/>
          <w:sz w:val="24"/>
          <w:szCs w:val="24"/>
          <w:highlight w:val="white"/>
        </w:rPr>
        <w:t>ем</w:t>
      </w:r>
      <w:r w:rsidR="00527D91" w:rsidRPr="008722C4">
        <w:rPr>
          <w:rFonts w:ascii="Times New Roman" w:hAnsi="Times New Roman" w:cs="Times New Roman"/>
          <w:sz w:val="24"/>
          <w:szCs w:val="24"/>
          <w:highlight w:val="white"/>
        </w:rPr>
        <w:t>/Лицензиатом</w:t>
      </w:r>
      <w:r w:rsidR="006D29C3" w:rsidRPr="008722C4">
        <w:rPr>
          <w:rFonts w:ascii="Times New Roman" w:hAnsi="Times New Roman" w:cs="Times New Roman"/>
          <w:sz w:val="24"/>
          <w:szCs w:val="24"/>
          <w:highlight w:val="white"/>
        </w:rPr>
        <w:t xml:space="preserve"> точное время и дату поставки.</w:t>
      </w:r>
    </w:p>
    <w:p w14:paraId="27328AAA" w14:textId="78114524"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.4. Упаковка и маркировка Оборудования должны соответствовать требованиям ГОСТа, а упаковка и маркировка импортного товара - международным стандартам упаковки.</w:t>
      </w:r>
    </w:p>
    <w:p w14:paraId="58FE7299" w14:textId="2D586D7D"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11974B61" w14:textId="5AC2485C"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.7. Упаковка должна обеспечивать сохранность Оборудования при транспортировке и погрузочно-разгрузочных работах к конечному месту поставки.</w:t>
      </w:r>
    </w:p>
    <w:p w14:paraId="7433877A" w14:textId="4B879BFD"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.8. Уборка и вывоз упаковки производятся силами третьих лиц за счет </w:t>
      </w:r>
      <w:r w:rsidR="00BA2D47" w:rsidRPr="008722C4">
        <w:rPr>
          <w:rFonts w:ascii="Times New Roman" w:hAnsi="Times New Roman" w:cs="Times New Roman"/>
          <w:sz w:val="24"/>
          <w:szCs w:val="24"/>
          <w:highlight w:val="white"/>
        </w:rPr>
        <w:t>Поставщик/Поставщика/Лицензиара</w:t>
      </w:r>
      <w:r w:rsidR="006D29C3" w:rsidRPr="008722C4">
        <w:rPr>
          <w:rFonts w:ascii="Times New Roman" w:hAnsi="Times New Roman" w:cs="Times New Roman"/>
          <w:sz w:val="24"/>
          <w:szCs w:val="24"/>
          <w:highlight w:val="white"/>
        </w:rPr>
        <w:t xml:space="preserve"> в течении</w:t>
      </w:r>
      <w:r w:rsidR="00350CC0">
        <w:rPr>
          <w:rFonts w:ascii="Times New Roman" w:hAnsi="Times New Roman" w:cs="Times New Roman"/>
          <w:sz w:val="24"/>
          <w:szCs w:val="24"/>
          <w:highlight w:val="white"/>
        </w:rPr>
        <w:t xml:space="preserve"> 2 (двух) </w:t>
      </w:r>
      <w:r w:rsidR="006D29C3" w:rsidRPr="008722C4">
        <w:rPr>
          <w:rFonts w:ascii="Times New Roman" w:hAnsi="Times New Roman" w:cs="Times New Roman"/>
          <w:sz w:val="24"/>
          <w:szCs w:val="24"/>
          <w:highlight w:val="white"/>
        </w:rPr>
        <w:t>календарных дней после дня поставки Оборудования.</w:t>
      </w:r>
    </w:p>
    <w:p w14:paraId="77E138D8" w14:textId="2E963FF3" w:rsidR="006D29C3" w:rsidRPr="008722C4" w:rsidRDefault="00287B9D" w:rsidP="00D27301">
      <w:pPr>
        <w:spacing w:after="0" w:line="240" w:lineRule="auto"/>
        <w:ind w:firstLine="567"/>
        <w:jc w:val="both"/>
        <w:rPr>
          <w:rFonts w:ascii="Times New Roman" w:hAnsi="Times New Roman" w:cs="Times New Roman"/>
          <w:sz w:val="24"/>
          <w:szCs w:val="24"/>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.9. </w:t>
      </w:r>
      <w:r w:rsidR="006D29C3" w:rsidRPr="008722C4">
        <w:rPr>
          <w:rFonts w:ascii="Times New Roman" w:hAnsi="Times New Roman" w:cs="Times New Roman"/>
          <w:sz w:val="24"/>
          <w:szCs w:val="24"/>
        </w:rPr>
        <w:t xml:space="preserve">В момент отгрузки Оборудования </w:t>
      </w:r>
      <w:r w:rsidR="00BA2D47" w:rsidRPr="008722C4">
        <w:rPr>
          <w:rFonts w:ascii="Times New Roman" w:hAnsi="Times New Roman" w:cs="Times New Roman"/>
          <w:sz w:val="24"/>
          <w:szCs w:val="24"/>
        </w:rPr>
        <w:t>Поставщик/Лицензиар</w:t>
      </w:r>
      <w:r w:rsidR="006D29C3" w:rsidRPr="008722C4">
        <w:rPr>
          <w:rFonts w:ascii="Times New Roman" w:hAnsi="Times New Roman" w:cs="Times New Roman"/>
          <w:sz w:val="24"/>
          <w:szCs w:val="24"/>
        </w:rPr>
        <w:t xml:space="preserve"> обязан передать </w:t>
      </w:r>
      <w:r w:rsidR="00BA2D47" w:rsidRPr="008722C4">
        <w:rPr>
          <w:rFonts w:ascii="Times New Roman" w:hAnsi="Times New Roman" w:cs="Times New Roman"/>
          <w:sz w:val="24"/>
          <w:szCs w:val="24"/>
        </w:rPr>
        <w:t>Покупател</w:t>
      </w:r>
      <w:r w:rsidR="001135EA">
        <w:rPr>
          <w:rFonts w:ascii="Times New Roman" w:hAnsi="Times New Roman" w:cs="Times New Roman"/>
          <w:sz w:val="24"/>
          <w:szCs w:val="24"/>
        </w:rPr>
        <w:t>ю</w:t>
      </w:r>
      <w:r w:rsidR="00527D91" w:rsidRPr="008722C4">
        <w:rPr>
          <w:rFonts w:ascii="Times New Roman" w:hAnsi="Times New Roman" w:cs="Times New Roman"/>
          <w:sz w:val="24"/>
          <w:szCs w:val="24"/>
        </w:rPr>
        <w:t>/Лицензиату</w:t>
      </w:r>
      <w:r w:rsidR="006D29C3" w:rsidRPr="008722C4">
        <w:rPr>
          <w:rFonts w:ascii="Times New Roman" w:hAnsi="Times New Roman" w:cs="Times New Roman"/>
          <w:sz w:val="24"/>
          <w:szCs w:val="24"/>
        </w:rPr>
        <w:t xml:space="preserve"> оригиналы товарных накладных по форме ТОРГ-12, счета-фактуры, Актов приемки-передачи, подписанные </w:t>
      </w:r>
      <w:r w:rsidR="00BA2D47" w:rsidRPr="008722C4">
        <w:rPr>
          <w:rFonts w:ascii="Times New Roman" w:hAnsi="Times New Roman" w:cs="Times New Roman"/>
          <w:sz w:val="24"/>
          <w:szCs w:val="24"/>
        </w:rPr>
        <w:t>Поставщиком/Лицензиаром</w:t>
      </w:r>
      <w:r w:rsidR="006D29C3" w:rsidRPr="008722C4">
        <w:rPr>
          <w:rFonts w:ascii="Times New Roman" w:hAnsi="Times New Roman" w:cs="Times New Roman"/>
          <w:sz w:val="24"/>
          <w:szCs w:val="24"/>
        </w:rPr>
        <w:t xml:space="preserve"> в двух экземплярах, сертификаты (декларации о соответствии), обязательные для данного вида товара, документы, подтверждающие закупочные цены </w:t>
      </w:r>
      <w:r w:rsidR="00BA2D47" w:rsidRPr="008722C4">
        <w:rPr>
          <w:rFonts w:ascii="Times New Roman" w:hAnsi="Times New Roman" w:cs="Times New Roman"/>
          <w:sz w:val="24"/>
          <w:szCs w:val="24"/>
        </w:rPr>
        <w:t>Поставщика/Лицензиара</w:t>
      </w:r>
      <w:r w:rsidR="006D29C3" w:rsidRPr="008722C4">
        <w:rPr>
          <w:rFonts w:ascii="Times New Roman" w:hAnsi="Times New Roman" w:cs="Times New Roman"/>
          <w:sz w:val="24"/>
          <w:szCs w:val="24"/>
        </w:rPr>
        <w:t xml:space="preserve"> на данный товар, документы подтверждающие происхождение товара и его отгрузку </w:t>
      </w:r>
      <w:r w:rsidR="00BA2D47" w:rsidRPr="008722C4">
        <w:rPr>
          <w:rFonts w:ascii="Times New Roman" w:hAnsi="Times New Roman" w:cs="Times New Roman"/>
          <w:sz w:val="24"/>
          <w:szCs w:val="24"/>
        </w:rPr>
        <w:t>Поставщику/Лицензиару</w:t>
      </w:r>
      <w:r w:rsidR="006D29C3" w:rsidRPr="008722C4">
        <w:rPr>
          <w:rFonts w:ascii="Times New Roman" w:hAnsi="Times New Roman" w:cs="Times New Roman"/>
          <w:sz w:val="24"/>
          <w:szCs w:val="24"/>
        </w:rPr>
        <w:t xml:space="preserve"> третьими лицами, а также иные документы, подтверждающие качество товара, статус и квалификацию </w:t>
      </w:r>
      <w:r w:rsidR="00BA2D47" w:rsidRPr="008722C4">
        <w:rPr>
          <w:rFonts w:ascii="Times New Roman" w:hAnsi="Times New Roman" w:cs="Times New Roman"/>
          <w:sz w:val="24"/>
          <w:szCs w:val="24"/>
        </w:rPr>
        <w:lastRenderedPageBreak/>
        <w:t>Поставщика/Лицензиара</w:t>
      </w:r>
      <w:r w:rsidR="006D29C3" w:rsidRPr="008722C4">
        <w:rPr>
          <w:rFonts w:ascii="Times New Roman" w:hAnsi="Times New Roman" w:cs="Times New Roman"/>
          <w:sz w:val="24"/>
          <w:szCs w:val="24"/>
        </w:rPr>
        <w:t xml:space="preserve"> (при необходимости), оформленные в соответствии с законодательством Российской Федерации.</w:t>
      </w:r>
    </w:p>
    <w:p w14:paraId="164EBB78" w14:textId="659D4B93"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.10. В случае поставки Оборудования ненадлежащего качества </w:t>
      </w:r>
      <w:r w:rsidR="00BA2D47" w:rsidRPr="008722C4">
        <w:rPr>
          <w:rFonts w:ascii="Times New Roman" w:hAnsi="Times New Roman" w:cs="Times New Roman"/>
          <w:sz w:val="24"/>
          <w:szCs w:val="24"/>
          <w:highlight w:val="white"/>
        </w:rPr>
        <w:t>Поставщик/Лицензиар</w:t>
      </w:r>
      <w:r w:rsidR="006D29C3" w:rsidRPr="008722C4">
        <w:rPr>
          <w:rFonts w:ascii="Times New Roman" w:hAnsi="Times New Roman" w:cs="Times New Roman"/>
          <w:sz w:val="24"/>
          <w:szCs w:val="24"/>
          <w:highlight w:val="white"/>
        </w:rPr>
        <w:t xml:space="preserve"> обязан по выбору </w:t>
      </w:r>
      <w:r w:rsidR="00BA2D47" w:rsidRPr="008722C4">
        <w:rPr>
          <w:rFonts w:ascii="Times New Roman" w:hAnsi="Times New Roman" w:cs="Times New Roman"/>
          <w:sz w:val="24"/>
          <w:szCs w:val="24"/>
          <w:highlight w:val="white"/>
        </w:rPr>
        <w:t>Покупател</w:t>
      </w:r>
      <w:r w:rsidR="001135EA">
        <w:rPr>
          <w:rFonts w:ascii="Times New Roman" w:hAnsi="Times New Roman" w:cs="Times New Roman"/>
          <w:sz w:val="24"/>
          <w:szCs w:val="24"/>
          <w:highlight w:val="white"/>
        </w:rPr>
        <w:t>я</w:t>
      </w:r>
      <w:r w:rsidR="00527D91" w:rsidRPr="008722C4">
        <w:rPr>
          <w:rFonts w:ascii="Times New Roman" w:hAnsi="Times New Roman" w:cs="Times New Roman"/>
          <w:sz w:val="24"/>
          <w:szCs w:val="24"/>
          <w:highlight w:val="white"/>
        </w:rPr>
        <w:t>/Лицензиата</w:t>
      </w:r>
      <w:r w:rsidR="006D29C3" w:rsidRPr="008722C4">
        <w:rPr>
          <w:rFonts w:ascii="Times New Roman" w:hAnsi="Times New Roman" w:cs="Times New Roman"/>
          <w:sz w:val="24"/>
          <w:szCs w:val="24"/>
          <w:highlight w:val="white"/>
        </w:rPr>
        <w:t xml:space="preserve">: безвозмездно устранить недостатки Оборудования в течение 2 (двух) дней с момента заявления о них </w:t>
      </w:r>
      <w:r w:rsidR="00BA2D47" w:rsidRPr="008722C4">
        <w:rPr>
          <w:rFonts w:ascii="Times New Roman" w:hAnsi="Times New Roman" w:cs="Times New Roman"/>
          <w:sz w:val="24"/>
          <w:szCs w:val="24"/>
          <w:highlight w:val="white"/>
        </w:rPr>
        <w:t>Покупател</w:t>
      </w:r>
      <w:r w:rsidR="001135EA">
        <w:rPr>
          <w:rFonts w:ascii="Times New Roman" w:hAnsi="Times New Roman" w:cs="Times New Roman"/>
          <w:sz w:val="24"/>
          <w:szCs w:val="24"/>
          <w:highlight w:val="white"/>
        </w:rPr>
        <w:t>ем</w:t>
      </w:r>
      <w:r w:rsidR="00527D91" w:rsidRPr="008722C4">
        <w:rPr>
          <w:rFonts w:ascii="Times New Roman" w:hAnsi="Times New Roman" w:cs="Times New Roman"/>
          <w:sz w:val="24"/>
          <w:szCs w:val="24"/>
          <w:highlight w:val="white"/>
        </w:rPr>
        <w:t>/Лицензиатом</w:t>
      </w:r>
      <w:r w:rsidR="006D29C3" w:rsidRPr="008722C4">
        <w:rPr>
          <w:rFonts w:ascii="Times New Roman" w:hAnsi="Times New Roman" w:cs="Times New Roman"/>
          <w:sz w:val="24"/>
          <w:szCs w:val="24"/>
          <w:highlight w:val="white"/>
        </w:rPr>
        <w:t xml:space="preserve"> либо возместить расходы </w:t>
      </w:r>
      <w:r w:rsidR="00BA2D47" w:rsidRPr="008722C4">
        <w:rPr>
          <w:rFonts w:ascii="Times New Roman" w:hAnsi="Times New Roman" w:cs="Times New Roman"/>
          <w:sz w:val="24"/>
          <w:szCs w:val="24"/>
          <w:highlight w:val="white"/>
        </w:rPr>
        <w:t>Покупател</w:t>
      </w:r>
      <w:r w:rsidR="001135EA">
        <w:rPr>
          <w:rFonts w:ascii="Times New Roman" w:hAnsi="Times New Roman" w:cs="Times New Roman"/>
          <w:sz w:val="24"/>
          <w:szCs w:val="24"/>
          <w:highlight w:val="white"/>
        </w:rPr>
        <w:t>я</w:t>
      </w:r>
      <w:r w:rsidR="00527D91" w:rsidRPr="008722C4">
        <w:rPr>
          <w:rFonts w:ascii="Times New Roman" w:hAnsi="Times New Roman" w:cs="Times New Roman"/>
          <w:sz w:val="24"/>
          <w:szCs w:val="24"/>
          <w:highlight w:val="white"/>
        </w:rPr>
        <w:t>/Лицензиата</w:t>
      </w:r>
      <w:r w:rsidR="006D29C3" w:rsidRPr="008722C4">
        <w:rPr>
          <w:rFonts w:ascii="Times New Roman" w:hAnsi="Times New Roman" w:cs="Times New Roman"/>
          <w:sz w:val="24"/>
          <w:szCs w:val="24"/>
          <w:highlight w:val="white"/>
        </w:rPr>
        <w:t xml:space="preserve"> на устранение недостатков Оборудования.</w:t>
      </w:r>
    </w:p>
    <w:p w14:paraId="657AADF4" w14:textId="358A23AF" w:rsidR="006D29C3" w:rsidRPr="008722C4" w:rsidRDefault="006D29C3"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 xml:space="preserve">В случае существенного нарушения требований к качеству Оборудования </w:t>
      </w:r>
      <w:r w:rsidR="00BA2D47" w:rsidRPr="008722C4">
        <w:rPr>
          <w:rFonts w:ascii="Times New Roman" w:hAnsi="Times New Roman" w:cs="Times New Roman"/>
          <w:sz w:val="24"/>
          <w:szCs w:val="24"/>
          <w:highlight w:val="white"/>
        </w:rPr>
        <w:t>Поставщик/Лицензиар</w:t>
      </w:r>
      <w:r w:rsidRPr="008722C4">
        <w:rPr>
          <w:rFonts w:ascii="Times New Roman" w:hAnsi="Times New Roman" w:cs="Times New Roman"/>
          <w:sz w:val="24"/>
          <w:szCs w:val="24"/>
          <w:highlight w:val="white"/>
        </w:rPr>
        <w:t xml:space="preserve"> обязан в течение 5 (пяти) дней заменить </w:t>
      </w:r>
      <w:r w:rsidRPr="008722C4">
        <w:rPr>
          <w:rFonts w:ascii="Times New Roman" w:hAnsi="Times New Roman" w:cs="Times New Roman"/>
          <w:sz w:val="24"/>
          <w:szCs w:val="24"/>
        </w:rPr>
        <w:t>Оборудование</w:t>
      </w:r>
      <w:r w:rsidRPr="008722C4">
        <w:rPr>
          <w:rFonts w:ascii="Times New Roman" w:hAnsi="Times New Roman" w:cs="Times New Roman"/>
          <w:sz w:val="24"/>
          <w:szCs w:val="24"/>
          <w:highlight w:val="white"/>
        </w:rPr>
        <w:t xml:space="preserve"> ненадлежащего качества, Оборудованием, соответствующим условиям Договора.</w:t>
      </w:r>
    </w:p>
    <w:p w14:paraId="2E704ECC" w14:textId="49FCE00C"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 xml:space="preserve">.11. В случае поставки некомплектного Оборудования </w:t>
      </w:r>
      <w:r w:rsidR="00BA2D47" w:rsidRPr="008722C4">
        <w:rPr>
          <w:rFonts w:ascii="Times New Roman" w:hAnsi="Times New Roman" w:cs="Times New Roman"/>
          <w:sz w:val="24"/>
          <w:szCs w:val="24"/>
          <w:highlight w:val="white"/>
        </w:rPr>
        <w:t>Поставщик/Лицензиар</w:t>
      </w:r>
      <w:r w:rsidR="006D29C3" w:rsidRPr="008722C4">
        <w:rPr>
          <w:rFonts w:ascii="Times New Roman" w:hAnsi="Times New Roman" w:cs="Times New Roman"/>
          <w:sz w:val="24"/>
          <w:szCs w:val="24"/>
          <w:highlight w:val="white"/>
        </w:rPr>
        <w:t xml:space="preserve"> обязан доукомплектовать Оборудование в течение 5 (пяти) дней с момента заявления </w:t>
      </w:r>
      <w:r w:rsidR="00BA2D47" w:rsidRPr="008722C4">
        <w:rPr>
          <w:rFonts w:ascii="Times New Roman" w:hAnsi="Times New Roman" w:cs="Times New Roman"/>
          <w:sz w:val="24"/>
          <w:szCs w:val="24"/>
          <w:highlight w:val="white"/>
        </w:rPr>
        <w:t>Покупател</w:t>
      </w:r>
      <w:r w:rsidR="0057426F">
        <w:rPr>
          <w:rFonts w:ascii="Times New Roman" w:hAnsi="Times New Roman" w:cs="Times New Roman"/>
          <w:sz w:val="24"/>
          <w:szCs w:val="24"/>
          <w:highlight w:val="white"/>
        </w:rPr>
        <w:t>е</w:t>
      </w:r>
      <w:r w:rsidR="00527D91" w:rsidRPr="008722C4">
        <w:rPr>
          <w:rFonts w:ascii="Times New Roman" w:hAnsi="Times New Roman" w:cs="Times New Roman"/>
          <w:sz w:val="24"/>
          <w:szCs w:val="24"/>
          <w:highlight w:val="white"/>
        </w:rPr>
        <w:t>м/Лицензиатом</w:t>
      </w:r>
      <w:r w:rsidR="006D29C3" w:rsidRPr="008722C4">
        <w:rPr>
          <w:rFonts w:ascii="Times New Roman" w:hAnsi="Times New Roman" w:cs="Times New Roman"/>
          <w:sz w:val="24"/>
          <w:szCs w:val="24"/>
          <w:highlight w:val="white"/>
        </w:rPr>
        <w:t xml:space="preserve"> такого требования.</w:t>
      </w:r>
    </w:p>
    <w:p w14:paraId="7918CCEF" w14:textId="1A52A15B" w:rsidR="006D29C3" w:rsidRPr="008722C4" w:rsidRDefault="00287B9D" w:rsidP="00D27301">
      <w:pPr>
        <w:spacing w:after="0" w:line="240" w:lineRule="auto"/>
        <w:ind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7</w:t>
      </w:r>
      <w:r w:rsidR="006D29C3" w:rsidRPr="008722C4">
        <w:rPr>
          <w:rFonts w:ascii="Times New Roman" w:hAnsi="Times New Roman" w:cs="Times New Roman"/>
          <w:sz w:val="24"/>
          <w:szCs w:val="24"/>
          <w:highlight w:val="white"/>
        </w:rPr>
        <w:t>.1</w:t>
      </w:r>
      <w:r w:rsidRPr="008722C4">
        <w:rPr>
          <w:rFonts w:ascii="Times New Roman" w:hAnsi="Times New Roman" w:cs="Times New Roman"/>
          <w:sz w:val="24"/>
          <w:szCs w:val="24"/>
          <w:highlight w:val="white"/>
        </w:rPr>
        <w:t>2</w:t>
      </w:r>
      <w:r w:rsidR="006D29C3" w:rsidRPr="008722C4">
        <w:rPr>
          <w:rFonts w:ascii="Times New Roman" w:hAnsi="Times New Roman" w:cs="Times New Roman"/>
          <w:sz w:val="24"/>
          <w:szCs w:val="24"/>
          <w:highlight w:val="white"/>
        </w:rPr>
        <w:t xml:space="preserve">. При исполнении Договора по соглашению Сторон допускается поставка </w:t>
      </w:r>
      <w:r w:rsidRPr="008722C4">
        <w:rPr>
          <w:rFonts w:ascii="Times New Roman" w:hAnsi="Times New Roman" w:cs="Times New Roman"/>
          <w:sz w:val="24"/>
          <w:szCs w:val="24"/>
          <w:highlight w:val="white"/>
        </w:rPr>
        <w:t>Оборудования</w:t>
      </w:r>
      <w:r w:rsidR="006D29C3" w:rsidRPr="008722C4">
        <w:rPr>
          <w:rFonts w:ascii="Times New Roman" w:hAnsi="Times New Roman" w:cs="Times New Roman"/>
          <w:sz w:val="24"/>
          <w:szCs w:val="24"/>
          <w:highlight w:val="white"/>
        </w:rPr>
        <w:t xml:space="preserve">,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w:t>
      </w:r>
      <w:r w:rsidRPr="008722C4">
        <w:rPr>
          <w:rFonts w:ascii="Times New Roman" w:hAnsi="Times New Roman" w:cs="Times New Roman"/>
          <w:sz w:val="24"/>
          <w:szCs w:val="24"/>
          <w:highlight w:val="white"/>
        </w:rPr>
        <w:t>Оборудования</w:t>
      </w:r>
      <w:r w:rsidR="006D29C3" w:rsidRPr="008722C4">
        <w:rPr>
          <w:rFonts w:ascii="Times New Roman" w:hAnsi="Times New Roman" w:cs="Times New Roman"/>
          <w:sz w:val="24"/>
          <w:szCs w:val="24"/>
          <w:highlight w:val="white"/>
        </w:rPr>
        <w:t>, указанн</w:t>
      </w:r>
      <w:r w:rsidRPr="008722C4">
        <w:rPr>
          <w:rFonts w:ascii="Times New Roman" w:hAnsi="Times New Roman" w:cs="Times New Roman"/>
          <w:sz w:val="24"/>
          <w:szCs w:val="24"/>
          <w:highlight w:val="white"/>
        </w:rPr>
        <w:t xml:space="preserve">ого </w:t>
      </w:r>
      <w:r w:rsidR="006D29C3" w:rsidRPr="008722C4">
        <w:rPr>
          <w:rFonts w:ascii="Times New Roman" w:hAnsi="Times New Roman" w:cs="Times New Roman"/>
          <w:sz w:val="24"/>
          <w:szCs w:val="24"/>
          <w:highlight w:val="white"/>
        </w:rPr>
        <w:t xml:space="preserve">в Приложении № </w:t>
      </w:r>
      <w:r w:rsidRPr="008722C4">
        <w:rPr>
          <w:rFonts w:ascii="Times New Roman" w:hAnsi="Times New Roman" w:cs="Times New Roman"/>
          <w:sz w:val="24"/>
          <w:szCs w:val="24"/>
          <w:highlight w:val="white"/>
        </w:rPr>
        <w:t xml:space="preserve">1 </w:t>
      </w:r>
      <w:r w:rsidR="006D29C3" w:rsidRPr="008722C4">
        <w:rPr>
          <w:rFonts w:ascii="Times New Roman" w:hAnsi="Times New Roman" w:cs="Times New Roman"/>
          <w:sz w:val="24"/>
          <w:szCs w:val="24"/>
          <w:highlight w:val="white"/>
        </w:rPr>
        <w:t>к настоящему Договору. В этом случае изменение настоящего Договора оформляется в порядке, установленном в пункте 1</w:t>
      </w:r>
      <w:r w:rsidRPr="008722C4">
        <w:rPr>
          <w:rFonts w:ascii="Times New Roman" w:hAnsi="Times New Roman" w:cs="Times New Roman"/>
          <w:sz w:val="24"/>
          <w:szCs w:val="24"/>
          <w:highlight w:val="white"/>
        </w:rPr>
        <w:t>4.1.</w:t>
      </w:r>
      <w:r w:rsidR="006D29C3" w:rsidRPr="008722C4">
        <w:rPr>
          <w:rFonts w:ascii="Times New Roman" w:hAnsi="Times New Roman" w:cs="Times New Roman"/>
          <w:sz w:val="24"/>
          <w:szCs w:val="24"/>
          <w:highlight w:val="white"/>
        </w:rPr>
        <w:t xml:space="preserve"> настоящего Договора.</w:t>
      </w:r>
    </w:p>
    <w:p w14:paraId="564864F2" w14:textId="77777777" w:rsidR="006D29C3" w:rsidRPr="008722C4" w:rsidRDefault="006D29C3" w:rsidP="00D27301">
      <w:pPr>
        <w:numPr>
          <w:ilvl w:val="1"/>
          <w:numId w:val="0"/>
        </w:numPr>
        <w:tabs>
          <w:tab w:val="left" w:pos="-426"/>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8B47220" w14:textId="6DCC7323" w:rsidR="00561063" w:rsidRPr="008722C4" w:rsidRDefault="00287B9D" w:rsidP="00D27301">
      <w:pPr>
        <w:pStyle w:val="af"/>
        <w:keepNext/>
        <w:widowControl w:val="0"/>
        <w:numPr>
          <w:ilvl w:val="0"/>
          <w:numId w:val="21"/>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 xml:space="preserve"> </w:t>
      </w:r>
      <w:r w:rsidR="00561063" w:rsidRPr="008722C4">
        <w:rPr>
          <w:rFonts w:ascii="Times New Roman" w:eastAsia="Times New Roman" w:hAnsi="Times New Roman" w:cs="Times New Roman"/>
          <w:b/>
          <w:bCs/>
          <w:kern w:val="32"/>
          <w:sz w:val="24"/>
          <w:szCs w:val="24"/>
          <w:lang w:eastAsia="ru-RU"/>
        </w:rPr>
        <w:t>ОТВЕТСТВЕННОСТЬ СТОРОН</w:t>
      </w:r>
    </w:p>
    <w:p w14:paraId="1A0A2EC4" w14:textId="188064FC"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bookmarkStart w:id="0" w:name="_Ref319684607"/>
      <w:r w:rsidRPr="008722C4">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0"/>
    </w:p>
    <w:p w14:paraId="13B0D3D9" w14:textId="2FE6314C"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E983534" w14:textId="4A3DDD57"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В случае некачественного исполнения обязательств </w:t>
      </w:r>
      <w:r w:rsidR="00BA2D47" w:rsidRPr="008722C4">
        <w:rPr>
          <w:rFonts w:ascii="Times New Roman" w:hAnsi="Times New Roman" w:cs="Times New Roman"/>
          <w:sz w:val="24"/>
          <w:szCs w:val="24"/>
        </w:rPr>
        <w:t>Поставщиком/Лицензиаром</w:t>
      </w:r>
      <w:r w:rsidRPr="008722C4">
        <w:rPr>
          <w:rFonts w:ascii="Times New Roman" w:hAnsi="Times New Roman" w:cs="Times New Roman"/>
          <w:sz w:val="24"/>
          <w:szCs w:val="24"/>
        </w:rPr>
        <w:t xml:space="preserve">, </w:t>
      </w:r>
      <w:r w:rsidR="00BA2D47" w:rsidRPr="008722C4">
        <w:rPr>
          <w:rFonts w:ascii="Times New Roman" w:hAnsi="Times New Roman" w:cs="Times New Roman"/>
          <w:sz w:val="24"/>
          <w:szCs w:val="24"/>
        </w:rPr>
        <w:t>Покупатель</w:t>
      </w:r>
      <w:r w:rsidR="00527D91" w:rsidRPr="008722C4">
        <w:rPr>
          <w:rFonts w:ascii="Times New Roman" w:hAnsi="Times New Roman" w:cs="Times New Roman"/>
          <w:sz w:val="24"/>
          <w:szCs w:val="24"/>
        </w:rPr>
        <w:t>/Лицензиат</w:t>
      </w:r>
      <w:r w:rsidRPr="008722C4">
        <w:rPr>
          <w:rFonts w:ascii="Times New Roman" w:hAnsi="Times New Roman" w:cs="Times New Roman"/>
          <w:sz w:val="24"/>
          <w:szCs w:val="24"/>
        </w:rPr>
        <w:t xml:space="preserve"> вправе потребовать уплаты штрафа в размере 10 % (десять процентов) от цены Договора.</w:t>
      </w:r>
    </w:p>
    <w:p w14:paraId="503DC536" w14:textId="4261245A"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В случае несвоевременного исполнения обязательств </w:t>
      </w:r>
      <w:r w:rsidR="00BA2D47" w:rsidRPr="008722C4">
        <w:rPr>
          <w:rFonts w:ascii="Times New Roman" w:hAnsi="Times New Roman" w:cs="Times New Roman"/>
          <w:sz w:val="24"/>
          <w:szCs w:val="24"/>
        </w:rPr>
        <w:t>Поставщиком/Лицензиаром</w:t>
      </w:r>
      <w:r w:rsidRPr="008722C4">
        <w:rPr>
          <w:rFonts w:ascii="Times New Roman" w:hAnsi="Times New Roman" w:cs="Times New Roman"/>
          <w:sz w:val="24"/>
          <w:szCs w:val="24"/>
        </w:rPr>
        <w:t xml:space="preserve">, </w:t>
      </w:r>
      <w:r w:rsidR="00BA2D47" w:rsidRPr="008722C4">
        <w:rPr>
          <w:rFonts w:ascii="Times New Roman" w:hAnsi="Times New Roman" w:cs="Times New Roman"/>
          <w:sz w:val="24"/>
          <w:szCs w:val="24"/>
        </w:rPr>
        <w:t>Покупатель</w:t>
      </w:r>
      <w:r w:rsidR="00527D91" w:rsidRPr="008722C4">
        <w:rPr>
          <w:rFonts w:ascii="Times New Roman" w:hAnsi="Times New Roman" w:cs="Times New Roman"/>
          <w:sz w:val="24"/>
          <w:szCs w:val="24"/>
        </w:rPr>
        <w:t>/Лицензиат</w:t>
      </w:r>
      <w:r w:rsidRPr="008722C4">
        <w:rPr>
          <w:rFonts w:ascii="Times New Roman" w:hAnsi="Times New Roman" w:cs="Times New Roman"/>
          <w:sz w:val="24"/>
          <w:szCs w:val="24"/>
        </w:rPr>
        <w:t xml:space="preserve"> вправе потребовать уплаты пени в размере 0,1% от цены Договора за каждый день просрочки исполнения. </w:t>
      </w:r>
    </w:p>
    <w:p w14:paraId="6CC397BC" w14:textId="48D7481C"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В случае предоставления </w:t>
      </w:r>
      <w:r w:rsidR="00BA2D47" w:rsidRPr="008722C4">
        <w:rPr>
          <w:rFonts w:ascii="Times New Roman" w:hAnsi="Times New Roman" w:cs="Times New Roman"/>
          <w:sz w:val="24"/>
          <w:szCs w:val="24"/>
        </w:rPr>
        <w:t>Поставщиком/Лицензиаром</w:t>
      </w:r>
      <w:r w:rsidRPr="008722C4">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BA2D47" w:rsidRPr="008722C4">
        <w:rPr>
          <w:rFonts w:ascii="Times New Roman" w:hAnsi="Times New Roman" w:cs="Times New Roman"/>
          <w:sz w:val="24"/>
          <w:szCs w:val="24"/>
        </w:rPr>
        <w:t>Поставщика</w:t>
      </w:r>
      <w:r w:rsidRPr="008722C4">
        <w:rPr>
          <w:rFonts w:ascii="Times New Roman" w:hAnsi="Times New Roman" w:cs="Times New Roman"/>
          <w:sz w:val="24"/>
          <w:szCs w:val="24"/>
        </w:rPr>
        <w:t>»,</w:t>
      </w:r>
      <w:r w:rsidR="00661247" w:rsidRPr="008722C4">
        <w:rPr>
          <w:rFonts w:ascii="Times New Roman" w:hAnsi="Times New Roman" w:cs="Times New Roman"/>
          <w:sz w:val="24"/>
          <w:szCs w:val="24"/>
        </w:rPr>
        <w:t xml:space="preserve"> а также иных заверениях, в частности в пп. 2.2-2.3, 4.2, 15.1 настоящего Договора,</w:t>
      </w:r>
      <w:r w:rsidR="009F2836" w:rsidRPr="008722C4">
        <w:rPr>
          <w:rFonts w:ascii="Times New Roman" w:hAnsi="Times New Roman" w:cs="Times New Roman"/>
          <w:sz w:val="24"/>
          <w:szCs w:val="24"/>
        </w:rPr>
        <w:t xml:space="preserve"> </w:t>
      </w:r>
      <w:r w:rsidR="00BA2D47" w:rsidRPr="008722C4">
        <w:rPr>
          <w:rFonts w:ascii="Times New Roman" w:hAnsi="Times New Roman" w:cs="Times New Roman"/>
          <w:sz w:val="24"/>
          <w:szCs w:val="24"/>
        </w:rPr>
        <w:t>Поставщик/Лицензиар</w:t>
      </w:r>
      <w:r w:rsidRPr="008722C4">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w:t>
      </w:r>
      <w:r w:rsidR="00BA2D47" w:rsidRPr="008722C4">
        <w:rPr>
          <w:rFonts w:ascii="Times New Roman" w:hAnsi="Times New Roman" w:cs="Times New Roman"/>
          <w:sz w:val="24"/>
          <w:szCs w:val="24"/>
        </w:rPr>
        <w:t>Покупател</w:t>
      </w:r>
      <w:r w:rsidR="001135EA">
        <w:rPr>
          <w:rFonts w:ascii="Times New Roman" w:hAnsi="Times New Roman" w:cs="Times New Roman"/>
          <w:sz w:val="24"/>
          <w:szCs w:val="24"/>
        </w:rPr>
        <w:t>я</w:t>
      </w:r>
      <w:r w:rsidR="00527D91" w:rsidRPr="008722C4">
        <w:rPr>
          <w:rFonts w:ascii="Times New Roman" w:hAnsi="Times New Roman" w:cs="Times New Roman"/>
          <w:sz w:val="24"/>
          <w:szCs w:val="24"/>
        </w:rPr>
        <w:t>/Лицензиата</w:t>
      </w:r>
      <w:r w:rsidRPr="008722C4">
        <w:rPr>
          <w:rFonts w:ascii="Times New Roman" w:hAnsi="Times New Roman" w:cs="Times New Roman"/>
          <w:sz w:val="24"/>
          <w:szCs w:val="24"/>
        </w:rPr>
        <w:t xml:space="preserve">, уплатить предусмотренную Договором неустойку в размере 50 (пятидесяти) процентов от Цены договора. При этом </w:t>
      </w:r>
      <w:r w:rsidR="00BA2D47" w:rsidRPr="008722C4">
        <w:rPr>
          <w:rFonts w:ascii="Times New Roman" w:hAnsi="Times New Roman" w:cs="Times New Roman"/>
          <w:sz w:val="24"/>
          <w:szCs w:val="24"/>
        </w:rPr>
        <w:t>Покупатель</w:t>
      </w:r>
      <w:r w:rsidR="00527D91" w:rsidRPr="008722C4">
        <w:rPr>
          <w:rFonts w:ascii="Times New Roman" w:hAnsi="Times New Roman" w:cs="Times New Roman"/>
          <w:sz w:val="24"/>
          <w:szCs w:val="24"/>
        </w:rPr>
        <w:t>/Лицензиат</w:t>
      </w:r>
      <w:r w:rsidRPr="008722C4">
        <w:rPr>
          <w:rFonts w:ascii="Times New Roman" w:hAnsi="Times New Roman" w:cs="Times New Roman"/>
          <w:sz w:val="24"/>
          <w:szCs w:val="24"/>
        </w:rPr>
        <w:t xml:space="preserve"> наряду с неустойкой вправе отказаться от исполнения Договора без возмещения </w:t>
      </w:r>
      <w:r w:rsidR="00BA2D47" w:rsidRPr="008722C4">
        <w:rPr>
          <w:rFonts w:ascii="Times New Roman" w:hAnsi="Times New Roman" w:cs="Times New Roman"/>
          <w:sz w:val="24"/>
          <w:szCs w:val="24"/>
        </w:rPr>
        <w:t>Поставщику/Лицензиару</w:t>
      </w:r>
      <w:r w:rsidRPr="008722C4">
        <w:rPr>
          <w:rFonts w:ascii="Times New Roman" w:hAnsi="Times New Roman" w:cs="Times New Roman"/>
          <w:sz w:val="24"/>
          <w:szCs w:val="24"/>
        </w:rPr>
        <w:t xml:space="preserve"> реально совершенных расходов.</w:t>
      </w:r>
    </w:p>
    <w:p w14:paraId="26A0EF73" w14:textId="7FC18771" w:rsidR="007809A5" w:rsidRPr="008722C4" w:rsidRDefault="007809A5" w:rsidP="00D27301">
      <w:pPr>
        <w:widowControl w:val="0"/>
        <w:numPr>
          <w:ilvl w:val="1"/>
          <w:numId w:val="22"/>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8722C4">
        <w:rPr>
          <w:rFonts w:ascii="Times New Roman" w:hAnsi="Times New Roman" w:cs="Times New Roman"/>
          <w:sz w:val="24"/>
          <w:szCs w:val="24"/>
          <w:highlight w:val="white"/>
        </w:rPr>
        <w:t xml:space="preserve">В случае расторжения Договора в одностороннем порядке </w:t>
      </w:r>
      <w:r w:rsidR="00BA2D47" w:rsidRPr="008722C4">
        <w:rPr>
          <w:rFonts w:ascii="Times New Roman" w:hAnsi="Times New Roman" w:cs="Times New Roman"/>
          <w:sz w:val="24"/>
          <w:szCs w:val="24"/>
          <w:highlight w:val="white"/>
        </w:rPr>
        <w:t>Покупател</w:t>
      </w:r>
      <w:r w:rsidR="001135EA">
        <w:rPr>
          <w:rFonts w:ascii="Times New Roman" w:hAnsi="Times New Roman" w:cs="Times New Roman"/>
          <w:sz w:val="24"/>
          <w:szCs w:val="24"/>
          <w:highlight w:val="white"/>
        </w:rPr>
        <w:t>ем</w:t>
      </w:r>
      <w:r w:rsidR="00527D91" w:rsidRPr="008722C4">
        <w:rPr>
          <w:rFonts w:ascii="Times New Roman" w:hAnsi="Times New Roman" w:cs="Times New Roman"/>
          <w:sz w:val="24"/>
          <w:szCs w:val="24"/>
          <w:highlight w:val="white"/>
        </w:rPr>
        <w:t>/Лицензиатом</w:t>
      </w:r>
      <w:r w:rsidRPr="008722C4">
        <w:rPr>
          <w:rFonts w:ascii="Times New Roman" w:hAnsi="Times New Roman" w:cs="Times New Roman"/>
          <w:sz w:val="24"/>
          <w:szCs w:val="24"/>
          <w:highlight w:val="white"/>
        </w:rPr>
        <w:t xml:space="preserve"> в связи с ненадлежащим исполнением/неисполнением </w:t>
      </w:r>
      <w:r w:rsidR="00BA2D47" w:rsidRPr="008722C4">
        <w:rPr>
          <w:rFonts w:ascii="Times New Roman" w:hAnsi="Times New Roman" w:cs="Times New Roman"/>
          <w:sz w:val="24"/>
          <w:szCs w:val="24"/>
          <w:highlight w:val="white"/>
        </w:rPr>
        <w:t>Поставщиком/Лицензиаром</w:t>
      </w:r>
      <w:r w:rsidRPr="008722C4">
        <w:rPr>
          <w:rFonts w:ascii="Times New Roman" w:hAnsi="Times New Roman" w:cs="Times New Roman"/>
          <w:sz w:val="24"/>
          <w:szCs w:val="24"/>
          <w:highlight w:val="white"/>
        </w:rPr>
        <w:t xml:space="preserve"> своих обязательств, </w:t>
      </w:r>
      <w:r w:rsidR="00BA2D47" w:rsidRPr="008722C4">
        <w:rPr>
          <w:rFonts w:ascii="Times New Roman" w:hAnsi="Times New Roman" w:cs="Times New Roman"/>
          <w:sz w:val="24"/>
          <w:szCs w:val="24"/>
          <w:highlight w:val="white"/>
        </w:rPr>
        <w:t>Поставщик/Лицензиар</w:t>
      </w:r>
      <w:r w:rsidRPr="008722C4">
        <w:rPr>
          <w:rFonts w:ascii="Times New Roman" w:hAnsi="Times New Roman" w:cs="Times New Roman"/>
          <w:sz w:val="24"/>
          <w:szCs w:val="24"/>
          <w:highlight w:val="white"/>
        </w:rPr>
        <w:t xml:space="preserve"> в течение 5 (пяти) банковских дней с даты получения уведомления о расторжении Договора уплачивает </w:t>
      </w:r>
      <w:r w:rsidR="00BA2D47" w:rsidRPr="008722C4">
        <w:rPr>
          <w:rFonts w:ascii="Times New Roman" w:hAnsi="Times New Roman" w:cs="Times New Roman"/>
          <w:sz w:val="24"/>
          <w:szCs w:val="24"/>
          <w:highlight w:val="white"/>
        </w:rPr>
        <w:t>Покупател</w:t>
      </w:r>
      <w:r w:rsidR="001135EA">
        <w:rPr>
          <w:rFonts w:ascii="Times New Roman" w:hAnsi="Times New Roman" w:cs="Times New Roman"/>
          <w:sz w:val="24"/>
          <w:szCs w:val="24"/>
          <w:highlight w:val="white"/>
        </w:rPr>
        <w:t>ю</w:t>
      </w:r>
      <w:r w:rsidR="00527D91" w:rsidRPr="008722C4">
        <w:rPr>
          <w:rFonts w:ascii="Times New Roman" w:hAnsi="Times New Roman" w:cs="Times New Roman"/>
          <w:sz w:val="24"/>
          <w:szCs w:val="24"/>
          <w:highlight w:val="white"/>
        </w:rPr>
        <w:t>/Лицензиату</w:t>
      </w:r>
      <w:r w:rsidRPr="008722C4">
        <w:rPr>
          <w:rFonts w:ascii="Times New Roman" w:hAnsi="Times New Roman" w:cs="Times New Roman"/>
          <w:sz w:val="24"/>
          <w:szCs w:val="24"/>
          <w:highlight w:val="white"/>
        </w:rPr>
        <w:t xml:space="preserve">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070ED4D7" w14:textId="77777777"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5F07E936" w14:textId="77777777"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Уплата пени/штрафа не освобождает Стороны от исполнения обязательств по настоящему Договору.</w:t>
      </w:r>
    </w:p>
    <w:p w14:paraId="4D8AA3CB" w14:textId="0E77D327"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Убытки, вызванные неисполнением либо ненадлежащим исполнением настоящего Договора, могут быть взысканы </w:t>
      </w:r>
      <w:r w:rsidR="00BA2D47" w:rsidRPr="008722C4">
        <w:rPr>
          <w:rFonts w:ascii="Times New Roman" w:hAnsi="Times New Roman" w:cs="Times New Roman"/>
          <w:sz w:val="24"/>
          <w:szCs w:val="24"/>
        </w:rPr>
        <w:t>Покупател</w:t>
      </w:r>
      <w:r w:rsidR="001135EA">
        <w:rPr>
          <w:rFonts w:ascii="Times New Roman" w:hAnsi="Times New Roman" w:cs="Times New Roman"/>
          <w:sz w:val="24"/>
          <w:szCs w:val="24"/>
        </w:rPr>
        <w:t>ем</w:t>
      </w:r>
      <w:r w:rsidR="00527D91" w:rsidRPr="008722C4">
        <w:rPr>
          <w:rFonts w:ascii="Times New Roman" w:hAnsi="Times New Roman" w:cs="Times New Roman"/>
          <w:sz w:val="24"/>
          <w:szCs w:val="24"/>
        </w:rPr>
        <w:t>/Лицензиатом</w:t>
      </w:r>
      <w:r w:rsidRPr="008722C4">
        <w:rPr>
          <w:rFonts w:ascii="Times New Roman" w:hAnsi="Times New Roman" w:cs="Times New Roman"/>
          <w:sz w:val="24"/>
          <w:szCs w:val="24"/>
        </w:rPr>
        <w:t xml:space="preserve"> в полной сумме сверх неустойки.</w:t>
      </w:r>
    </w:p>
    <w:p w14:paraId="5ABA8128" w14:textId="77777777" w:rsidR="007809A5" w:rsidRPr="008722C4" w:rsidRDefault="007809A5" w:rsidP="00D27301">
      <w:pPr>
        <w:pStyle w:val="ConsPlusNonformat"/>
        <w:widowControl w:val="0"/>
        <w:numPr>
          <w:ilvl w:val="1"/>
          <w:numId w:val="22"/>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2C5CF0D3" w14:textId="77777777" w:rsidR="00561063" w:rsidRPr="008722C4" w:rsidRDefault="00561063"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F5065E0" w14:textId="70B5DDC7" w:rsidR="00983388" w:rsidRPr="008722C4" w:rsidRDefault="00983388" w:rsidP="00D27301">
      <w:pPr>
        <w:pStyle w:val="ConsPlusNonformat"/>
        <w:widowControl w:val="0"/>
        <w:numPr>
          <w:ilvl w:val="0"/>
          <w:numId w:val="22"/>
        </w:numPr>
        <w:tabs>
          <w:tab w:val="left" w:pos="1276"/>
        </w:tabs>
        <w:ind w:left="0" w:firstLine="567"/>
        <w:jc w:val="both"/>
        <w:rPr>
          <w:rFonts w:ascii="Times New Roman" w:hAnsi="Times New Roman" w:cs="Times New Roman"/>
          <w:b/>
          <w:sz w:val="24"/>
          <w:szCs w:val="24"/>
        </w:rPr>
      </w:pPr>
      <w:r w:rsidRPr="008722C4">
        <w:rPr>
          <w:rFonts w:ascii="Times New Roman" w:hAnsi="Times New Roman" w:cs="Times New Roman"/>
          <w:b/>
          <w:sz w:val="24"/>
          <w:szCs w:val="24"/>
        </w:rPr>
        <w:lastRenderedPageBreak/>
        <w:t>КОНФИДЕНЦИАЛЬНОСТЬ</w:t>
      </w:r>
      <w:bookmarkStart w:id="1" w:name="_Ref297558839"/>
    </w:p>
    <w:p w14:paraId="3A61213C" w14:textId="77777777" w:rsidR="00983388" w:rsidRPr="008722C4" w:rsidRDefault="00983388" w:rsidP="00D27301">
      <w:pPr>
        <w:pStyle w:val="ConsPlusNonformat"/>
        <w:widowControl w:val="0"/>
        <w:numPr>
          <w:ilvl w:val="1"/>
          <w:numId w:val="22"/>
        </w:numPr>
        <w:tabs>
          <w:tab w:val="left" w:pos="1276"/>
        </w:tabs>
        <w:ind w:left="0" w:firstLine="567"/>
        <w:jc w:val="both"/>
        <w:rPr>
          <w:rFonts w:ascii="Times New Roman" w:hAnsi="Times New Roman" w:cs="Times New Roman"/>
          <w:sz w:val="24"/>
          <w:szCs w:val="24"/>
        </w:rPr>
      </w:pPr>
      <w:bookmarkStart w:id="2" w:name="_Ref388025325"/>
      <w:bookmarkStart w:id="3" w:name="_Ref319684574"/>
      <w:r w:rsidRPr="008722C4">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2"/>
    </w:p>
    <w:p w14:paraId="3B44D2FD" w14:textId="77777777" w:rsidR="00983388" w:rsidRPr="008722C4" w:rsidRDefault="00983388" w:rsidP="00D27301">
      <w:pPr>
        <w:pStyle w:val="af2"/>
        <w:widowControl w:val="0"/>
        <w:numPr>
          <w:ilvl w:val="1"/>
          <w:numId w:val="22"/>
        </w:numPr>
        <w:tabs>
          <w:tab w:val="left" w:pos="1276"/>
        </w:tabs>
        <w:spacing w:after="0"/>
        <w:ind w:left="0" w:firstLine="567"/>
        <w:rPr>
          <w:szCs w:val="24"/>
        </w:rPr>
      </w:pPr>
      <w:r w:rsidRPr="008722C4">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4" w:name="_Ref297562246"/>
      <w:bookmarkEnd w:id="1"/>
      <w:bookmarkEnd w:id="3"/>
    </w:p>
    <w:p w14:paraId="5A5F05BB" w14:textId="77777777" w:rsidR="00983388" w:rsidRPr="008722C4" w:rsidRDefault="00983388" w:rsidP="00D27301">
      <w:pPr>
        <w:pStyle w:val="af2"/>
        <w:widowControl w:val="0"/>
        <w:numPr>
          <w:ilvl w:val="1"/>
          <w:numId w:val="22"/>
        </w:numPr>
        <w:tabs>
          <w:tab w:val="left" w:pos="1276"/>
        </w:tabs>
        <w:spacing w:after="0"/>
        <w:ind w:left="0" w:firstLine="567"/>
        <w:rPr>
          <w:szCs w:val="24"/>
        </w:rPr>
      </w:pPr>
      <w:bookmarkStart w:id="5" w:name="_Ref319684617"/>
      <w:r w:rsidRPr="008722C4">
        <w:rPr>
          <w:szCs w:val="24"/>
        </w:rPr>
        <w:t xml:space="preserve">В целях обеспечения конфиденциальности информации, </w:t>
      </w:r>
      <w:r w:rsidRPr="008722C4">
        <w:rPr>
          <w:szCs w:val="24"/>
          <w:lang w:val="ru-RU"/>
        </w:rPr>
        <w:t>Стороны</w:t>
      </w:r>
      <w:r w:rsidRPr="008722C4">
        <w:rPr>
          <w:szCs w:val="24"/>
        </w:rPr>
        <w:t xml:space="preserve"> обязан</w:t>
      </w:r>
      <w:r w:rsidRPr="008722C4">
        <w:rPr>
          <w:szCs w:val="24"/>
          <w:lang w:val="ru-RU"/>
        </w:rPr>
        <w:t>ы</w:t>
      </w:r>
      <w:r w:rsidRPr="008722C4">
        <w:rPr>
          <w:szCs w:val="24"/>
        </w:rPr>
        <w:t>:</w:t>
      </w:r>
      <w:bookmarkEnd w:id="4"/>
      <w:bookmarkEnd w:id="5"/>
    </w:p>
    <w:p w14:paraId="0A6BBE43" w14:textId="77777777" w:rsidR="00983388" w:rsidRPr="008722C4" w:rsidRDefault="00983388" w:rsidP="00D27301">
      <w:pPr>
        <w:pStyle w:val="af2"/>
        <w:widowControl w:val="0"/>
        <w:numPr>
          <w:ilvl w:val="2"/>
          <w:numId w:val="22"/>
        </w:numPr>
        <w:tabs>
          <w:tab w:val="left" w:pos="1276"/>
        </w:tabs>
        <w:spacing w:after="0"/>
        <w:ind w:left="0" w:firstLine="567"/>
        <w:rPr>
          <w:szCs w:val="24"/>
        </w:rPr>
      </w:pPr>
      <w:r w:rsidRPr="008722C4">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626ED652" w14:textId="77777777" w:rsidR="00983388" w:rsidRPr="008722C4" w:rsidRDefault="00983388" w:rsidP="00D27301">
      <w:pPr>
        <w:pStyle w:val="af2"/>
        <w:widowControl w:val="0"/>
        <w:numPr>
          <w:ilvl w:val="2"/>
          <w:numId w:val="22"/>
        </w:numPr>
        <w:tabs>
          <w:tab w:val="left" w:pos="1276"/>
        </w:tabs>
        <w:spacing w:after="0"/>
        <w:ind w:left="0" w:firstLine="567"/>
        <w:rPr>
          <w:szCs w:val="24"/>
        </w:rPr>
      </w:pPr>
      <w:r w:rsidRPr="008722C4">
        <w:rPr>
          <w:szCs w:val="24"/>
        </w:rPr>
        <w:t>Осуществлять учет лиц, получивших доступ к информации, и (или) лиц, которым такая информация была предоставлена или передана.</w:t>
      </w:r>
    </w:p>
    <w:p w14:paraId="59702741" w14:textId="77777777" w:rsidR="00983388" w:rsidRPr="008722C4" w:rsidRDefault="00983388" w:rsidP="00D27301">
      <w:pPr>
        <w:pStyle w:val="af2"/>
        <w:widowControl w:val="0"/>
        <w:numPr>
          <w:ilvl w:val="2"/>
          <w:numId w:val="22"/>
        </w:numPr>
        <w:tabs>
          <w:tab w:val="left" w:pos="1276"/>
        </w:tabs>
        <w:spacing w:after="0"/>
        <w:ind w:left="0" w:firstLine="567"/>
        <w:rPr>
          <w:szCs w:val="24"/>
        </w:rPr>
      </w:pPr>
      <w:r w:rsidRPr="008722C4">
        <w:rPr>
          <w:szCs w:val="24"/>
        </w:rPr>
        <w:t>Обеспечить конфиденциальность информации при ее передаче или предоставлении третьим лицам.</w:t>
      </w:r>
    </w:p>
    <w:p w14:paraId="6C65A480" w14:textId="77777777" w:rsidR="00983388" w:rsidRPr="008722C4" w:rsidRDefault="00983388" w:rsidP="00D27301">
      <w:pPr>
        <w:pStyle w:val="af2"/>
        <w:widowControl w:val="0"/>
        <w:numPr>
          <w:ilvl w:val="2"/>
          <w:numId w:val="22"/>
        </w:numPr>
        <w:tabs>
          <w:tab w:val="left" w:pos="1276"/>
        </w:tabs>
        <w:spacing w:after="0"/>
        <w:ind w:left="0" w:firstLine="567"/>
        <w:rPr>
          <w:szCs w:val="24"/>
        </w:rPr>
      </w:pPr>
      <w:r w:rsidRPr="008722C4">
        <w:rPr>
          <w:szCs w:val="24"/>
        </w:rPr>
        <w:t xml:space="preserve">Получать письменное согласие </w:t>
      </w:r>
      <w:r w:rsidRPr="008722C4">
        <w:rPr>
          <w:szCs w:val="24"/>
          <w:lang w:val="ru-RU"/>
        </w:rPr>
        <w:t>другой Стороны</w:t>
      </w:r>
      <w:r w:rsidRPr="008722C4">
        <w:rPr>
          <w:szCs w:val="24"/>
        </w:rPr>
        <w:t xml:space="preserve"> на предоставление или передачу информации третьим лицам.</w:t>
      </w:r>
      <w:bookmarkStart w:id="6" w:name="_Ref296536320"/>
    </w:p>
    <w:bookmarkEnd w:id="6"/>
    <w:p w14:paraId="1264A615" w14:textId="380D9A4C" w:rsidR="00983388" w:rsidRPr="008722C4" w:rsidRDefault="00983388" w:rsidP="00D27301">
      <w:pPr>
        <w:pStyle w:val="af2"/>
        <w:widowControl w:val="0"/>
        <w:numPr>
          <w:ilvl w:val="1"/>
          <w:numId w:val="22"/>
        </w:numPr>
        <w:tabs>
          <w:tab w:val="left" w:pos="1276"/>
        </w:tabs>
        <w:spacing w:after="0"/>
        <w:ind w:left="0" w:firstLine="567"/>
        <w:rPr>
          <w:szCs w:val="24"/>
        </w:rPr>
      </w:pPr>
      <w:r w:rsidRPr="008722C4">
        <w:rPr>
          <w:szCs w:val="24"/>
        </w:rPr>
        <w:t xml:space="preserve"> Срок действия режима конфиденциальности информации, указанной в п.</w:t>
      </w:r>
      <w:r w:rsidRPr="008722C4">
        <w:rPr>
          <w:szCs w:val="24"/>
          <w:lang w:val="ru-RU"/>
        </w:rPr>
        <w:t> </w:t>
      </w:r>
      <w:r w:rsidR="00287B9D" w:rsidRPr="008722C4">
        <w:rPr>
          <w:szCs w:val="24"/>
          <w:lang w:val="ru-RU"/>
        </w:rPr>
        <w:t>9</w:t>
      </w:r>
      <w:r w:rsidRPr="008722C4">
        <w:rPr>
          <w:szCs w:val="24"/>
          <w:lang w:val="ru-RU"/>
        </w:rPr>
        <w:t>.2.</w:t>
      </w:r>
      <w:r w:rsidRPr="008722C4">
        <w:rPr>
          <w:szCs w:val="24"/>
        </w:rPr>
        <w:t xml:space="preserve"> настоящего Договора, может быть изменен по соглашению Сторон.</w:t>
      </w:r>
    </w:p>
    <w:p w14:paraId="349E01AA" w14:textId="77777777" w:rsidR="00983388" w:rsidRPr="008722C4" w:rsidRDefault="00983388"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48FA8F2" w14:textId="456F7E8A" w:rsidR="00561063" w:rsidRPr="008722C4" w:rsidRDefault="00287B9D"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10</w:t>
      </w:r>
      <w:r w:rsidR="00561063" w:rsidRPr="008722C4">
        <w:rPr>
          <w:rFonts w:ascii="Times New Roman" w:eastAsia="Times New Roman" w:hAnsi="Times New Roman" w:cs="Times New Roman"/>
          <w:b/>
          <w:sz w:val="24"/>
          <w:szCs w:val="24"/>
          <w:lang w:eastAsia="ru-RU"/>
        </w:rPr>
        <w:t>.</w:t>
      </w:r>
      <w:r w:rsidR="00561063" w:rsidRPr="008722C4">
        <w:rPr>
          <w:rFonts w:ascii="Times New Roman" w:eastAsia="Times New Roman" w:hAnsi="Times New Roman" w:cs="Times New Roman"/>
          <w:b/>
          <w:sz w:val="24"/>
          <w:szCs w:val="24"/>
          <w:lang w:eastAsia="ru-RU"/>
        </w:rPr>
        <w:tab/>
        <w:t>АНТИКОРРУПЦИОННЫЕ УСЛОВИЯ</w:t>
      </w:r>
    </w:p>
    <w:p w14:paraId="1650FAAC" w14:textId="10C3C1E0" w:rsidR="00561063" w:rsidRPr="008722C4" w:rsidRDefault="00287B9D"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.1.</w:t>
      </w:r>
      <w:r w:rsidR="00561063" w:rsidRPr="008722C4">
        <w:rPr>
          <w:rFonts w:ascii="Times New Roman" w:eastAsia="Times New Roman" w:hAnsi="Times New Roman" w:cs="Times New Roman"/>
          <w:sz w:val="24"/>
          <w:szCs w:val="24"/>
          <w:lang w:eastAsia="ru-RU"/>
        </w:rPr>
        <w:tab/>
        <w:t xml:space="preserve">В целях проведения антикоррупционных проверок </w:t>
      </w:r>
      <w:r w:rsidR="00BA2D47" w:rsidRPr="008722C4">
        <w:rPr>
          <w:rFonts w:ascii="Times New Roman" w:eastAsia="Times New Roman" w:hAnsi="Times New Roman" w:cs="Times New Roman"/>
          <w:sz w:val="24"/>
          <w:szCs w:val="24"/>
          <w:lang w:eastAsia="ru-RU"/>
        </w:rPr>
        <w:t>Поставщик/Лицензиар</w:t>
      </w:r>
      <w:r w:rsidR="00561063" w:rsidRPr="008722C4">
        <w:rPr>
          <w:rFonts w:ascii="Times New Roman" w:eastAsia="Times New Roman" w:hAnsi="Times New Roman" w:cs="Times New Roman"/>
          <w:sz w:val="24"/>
          <w:szCs w:val="24"/>
          <w:lang w:eastAsia="ru-RU"/>
        </w:rPr>
        <w:t xml:space="preserve"> предоставляет </w:t>
      </w:r>
      <w:r w:rsidR="00BA2D47" w:rsidRPr="008722C4">
        <w:rPr>
          <w:rFonts w:ascii="Times New Roman" w:eastAsia="Times New Roman" w:hAnsi="Times New Roman" w:cs="Times New Roman"/>
          <w:sz w:val="24"/>
          <w:szCs w:val="24"/>
          <w:lang w:eastAsia="ru-RU"/>
        </w:rPr>
        <w:t>Покупател</w:t>
      </w:r>
      <w:r w:rsidR="001135EA">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561063" w:rsidRPr="008722C4">
        <w:rPr>
          <w:rFonts w:ascii="Times New Roman" w:eastAsia="Times New Roman" w:hAnsi="Times New Roman" w:cs="Times New Roman"/>
          <w:sz w:val="24"/>
          <w:szCs w:val="24"/>
          <w:lang w:eastAsia="ru-RU"/>
        </w:rPr>
        <w:t xml:space="preserve"> информацию о </w:t>
      </w:r>
      <w:r w:rsidR="001135EA">
        <w:rPr>
          <w:rFonts w:ascii="Times New Roman" w:eastAsia="Times New Roman" w:hAnsi="Times New Roman" w:cs="Times New Roman"/>
          <w:sz w:val="24"/>
          <w:szCs w:val="24"/>
          <w:lang w:eastAsia="ru-RU"/>
        </w:rPr>
        <w:t xml:space="preserve">своих </w:t>
      </w:r>
      <w:r w:rsidR="00561063" w:rsidRPr="008722C4">
        <w:rPr>
          <w:rFonts w:ascii="Times New Roman" w:eastAsia="Times New Roman" w:hAnsi="Times New Roman" w:cs="Times New Roman"/>
          <w:sz w:val="24"/>
          <w:szCs w:val="24"/>
          <w:lang w:eastAsia="ru-RU"/>
        </w:rPr>
        <w:t xml:space="preserve">прямых и конечных выгодоприобретателях (бенефициарах) (далее – Информация), в соответствии с Сведениями о цепочке собственников </w:t>
      </w:r>
      <w:r w:rsidR="00BA2D47" w:rsidRPr="008722C4">
        <w:rPr>
          <w:rFonts w:ascii="Times New Roman" w:eastAsia="Times New Roman" w:hAnsi="Times New Roman" w:cs="Times New Roman"/>
          <w:sz w:val="24"/>
          <w:szCs w:val="24"/>
          <w:lang w:eastAsia="ru-RU"/>
        </w:rPr>
        <w:t>Поставщик</w:t>
      </w:r>
      <w:r w:rsidR="001135EA">
        <w:rPr>
          <w:rFonts w:ascii="Times New Roman" w:eastAsia="Times New Roman" w:hAnsi="Times New Roman" w:cs="Times New Roman"/>
          <w:sz w:val="24"/>
          <w:szCs w:val="24"/>
          <w:lang w:eastAsia="ru-RU"/>
        </w:rPr>
        <w:t>а</w:t>
      </w:r>
      <w:r w:rsidR="00561063" w:rsidRPr="008722C4">
        <w:rPr>
          <w:rFonts w:ascii="Times New Roman" w:eastAsia="Times New Roman" w:hAnsi="Times New Roman" w:cs="Times New Roman"/>
          <w:sz w:val="24"/>
          <w:szCs w:val="24"/>
          <w:lang w:eastAsia="ru-RU"/>
        </w:rPr>
        <w:t xml:space="preserve"> (</w:t>
      </w:r>
      <w:r w:rsidR="007809A5" w:rsidRPr="008722C4">
        <w:rPr>
          <w:rFonts w:ascii="Times New Roman" w:eastAsia="Times New Roman" w:hAnsi="Times New Roman" w:cs="Times New Roman"/>
          <w:sz w:val="24"/>
          <w:szCs w:val="24"/>
          <w:lang w:eastAsia="ru-RU"/>
        </w:rPr>
        <w:t>П</w:t>
      </w:r>
      <w:r w:rsidR="00561063" w:rsidRPr="008722C4">
        <w:rPr>
          <w:rFonts w:ascii="Times New Roman" w:eastAsia="Times New Roman" w:hAnsi="Times New Roman" w:cs="Times New Roman"/>
          <w:sz w:val="24"/>
          <w:szCs w:val="24"/>
          <w:lang w:eastAsia="ru-RU"/>
        </w:rPr>
        <w:t xml:space="preserve">риложение </w:t>
      </w:r>
      <w:r w:rsidR="007809A5" w:rsidRPr="008722C4">
        <w:rPr>
          <w:rFonts w:ascii="Times New Roman" w:eastAsia="Times New Roman" w:hAnsi="Times New Roman" w:cs="Times New Roman"/>
          <w:sz w:val="24"/>
          <w:szCs w:val="24"/>
          <w:lang w:eastAsia="ru-RU"/>
        </w:rPr>
        <w:t xml:space="preserve">№ </w:t>
      </w:r>
      <w:r w:rsidR="00561063" w:rsidRPr="008722C4">
        <w:rPr>
          <w:rFonts w:ascii="Times New Roman" w:eastAsia="Times New Roman" w:hAnsi="Times New Roman" w:cs="Times New Roman"/>
          <w:sz w:val="24"/>
          <w:szCs w:val="24"/>
          <w:lang w:eastAsia="ru-RU"/>
        </w:rPr>
        <w:t xml:space="preserve">2 к настоящему Договору). Под прямыми выгодоприобретателями (бенефициарами) для целей настоящего Договора понимаются все участники или акционеры </w:t>
      </w:r>
      <w:r w:rsidR="00BA2D47" w:rsidRPr="008722C4">
        <w:rPr>
          <w:rFonts w:ascii="Times New Roman" w:eastAsia="Times New Roman" w:hAnsi="Times New Roman" w:cs="Times New Roman"/>
          <w:sz w:val="24"/>
          <w:szCs w:val="24"/>
          <w:lang w:eastAsia="ru-RU"/>
        </w:rPr>
        <w:t>Поставщика/Лицензиара</w:t>
      </w:r>
      <w:r w:rsidR="00561063" w:rsidRPr="008722C4">
        <w:rPr>
          <w:rFonts w:ascii="Times New Roman" w:eastAsia="Times New Roman" w:hAnsi="Times New Roman" w:cs="Times New Roman"/>
          <w:sz w:val="24"/>
          <w:szCs w:val="24"/>
          <w:lang w:eastAsia="ru-RU"/>
        </w:rPr>
        <w:t xml:space="preserve">.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BA2D47" w:rsidRPr="008722C4">
        <w:rPr>
          <w:rFonts w:ascii="Times New Roman" w:eastAsia="Times New Roman" w:hAnsi="Times New Roman" w:cs="Times New Roman"/>
          <w:sz w:val="24"/>
          <w:szCs w:val="24"/>
          <w:lang w:eastAsia="ru-RU"/>
        </w:rPr>
        <w:t>Поставщика/Лицензиара</w:t>
      </w:r>
      <w:r w:rsidR="00561063" w:rsidRPr="008722C4">
        <w:rPr>
          <w:rFonts w:ascii="Times New Roman" w:eastAsia="Times New Roman" w:hAnsi="Times New Roman" w:cs="Times New Roman"/>
          <w:sz w:val="24"/>
          <w:szCs w:val="24"/>
          <w:lang w:eastAsia="ru-RU"/>
        </w:rPr>
        <w:t xml:space="preserve">, как хозяйственного общества. Также </w:t>
      </w:r>
      <w:r w:rsidR="00BA2D47" w:rsidRPr="008722C4">
        <w:rPr>
          <w:rFonts w:ascii="Times New Roman" w:eastAsia="Times New Roman" w:hAnsi="Times New Roman" w:cs="Times New Roman"/>
          <w:sz w:val="24"/>
          <w:szCs w:val="24"/>
          <w:lang w:eastAsia="ru-RU"/>
        </w:rPr>
        <w:t>Поставщик/Лицензиар</w:t>
      </w:r>
      <w:r w:rsidR="00561063" w:rsidRPr="008722C4">
        <w:rPr>
          <w:rFonts w:ascii="Times New Roman" w:eastAsia="Times New Roman" w:hAnsi="Times New Roman" w:cs="Times New Roman"/>
          <w:sz w:val="24"/>
          <w:szCs w:val="24"/>
          <w:lang w:eastAsia="ru-RU"/>
        </w:rPr>
        <w:t xml:space="preserve"> предоставляет </w:t>
      </w:r>
      <w:r w:rsidR="00BA2D47" w:rsidRPr="008722C4">
        <w:rPr>
          <w:rFonts w:ascii="Times New Roman" w:eastAsia="Times New Roman" w:hAnsi="Times New Roman" w:cs="Times New Roman"/>
          <w:sz w:val="24"/>
          <w:szCs w:val="24"/>
          <w:lang w:eastAsia="ru-RU"/>
        </w:rPr>
        <w:t>Покупател</w:t>
      </w:r>
      <w:r w:rsidR="001135EA">
        <w:rPr>
          <w:rFonts w:ascii="Times New Roman" w:eastAsia="Times New Roman" w:hAnsi="Times New Roman" w:cs="Times New Roman"/>
          <w:sz w:val="24"/>
          <w:szCs w:val="24"/>
          <w:lang w:eastAsia="ru-RU"/>
        </w:rPr>
        <w:t>ю</w:t>
      </w:r>
      <w:r w:rsidR="00527D91" w:rsidRPr="008722C4">
        <w:rPr>
          <w:rFonts w:ascii="Times New Roman" w:eastAsia="Times New Roman" w:hAnsi="Times New Roman" w:cs="Times New Roman"/>
          <w:sz w:val="24"/>
          <w:szCs w:val="24"/>
          <w:lang w:eastAsia="ru-RU"/>
        </w:rPr>
        <w:t>/Лицензиату</w:t>
      </w:r>
      <w:r w:rsidR="00561063" w:rsidRPr="008722C4">
        <w:rPr>
          <w:rFonts w:ascii="Times New Roman" w:eastAsia="Times New Roman" w:hAnsi="Times New Roman" w:cs="Times New Roman"/>
          <w:sz w:val="24"/>
          <w:szCs w:val="24"/>
          <w:lang w:eastAsia="ru-RU"/>
        </w:rPr>
        <w:t xml:space="preserve"> информацию об аффилированности </w:t>
      </w:r>
      <w:r w:rsidR="00BA2D47" w:rsidRPr="008722C4">
        <w:rPr>
          <w:rFonts w:ascii="Times New Roman" w:eastAsia="Times New Roman" w:hAnsi="Times New Roman" w:cs="Times New Roman"/>
          <w:sz w:val="24"/>
          <w:szCs w:val="24"/>
          <w:lang w:eastAsia="ru-RU"/>
        </w:rPr>
        <w:t>Поставщика/Лицензиара</w:t>
      </w:r>
      <w:r w:rsidR="00561063" w:rsidRPr="008722C4">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BA2D47" w:rsidRPr="008722C4">
        <w:rPr>
          <w:rFonts w:ascii="Times New Roman" w:eastAsia="Times New Roman" w:hAnsi="Times New Roman" w:cs="Times New Roman"/>
          <w:sz w:val="24"/>
          <w:szCs w:val="24"/>
          <w:lang w:eastAsia="ru-RU"/>
        </w:rPr>
        <w:t>Поставщика/Лицензиара</w:t>
      </w:r>
      <w:r w:rsidR="00561063" w:rsidRPr="008722C4">
        <w:rPr>
          <w:rFonts w:ascii="Times New Roman" w:eastAsia="Times New Roman" w:hAnsi="Times New Roman" w:cs="Times New Roman"/>
          <w:sz w:val="24"/>
          <w:szCs w:val="24"/>
          <w:lang w:eastAsia="ru-RU"/>
        </w:rPr>
        <w:t xml:space="preserve"> с работниками </w:t>
      </w:r>
      <w:r w:rsidR="00BA2D47" w:rsidRPr="008722C4">
        <w:rPr>
          <w:rFonts w:ascii="Times New Roman" w:eastAsia="Times New Roman" w:hAnsi="Times New Roman" w:cs="Times New Roman"/>
          <w:sz w:val="24"/>
          <w:szCs w:val="24"/>
          <w:lang w:eastAsia="ru-RU"/>
        </w:rPr>
        <w:t>Покупател</w:t>
      </w:r>
      <w:r w:rsidR="001135EA">
        <w:rPr>
          <w:rFonts w:ascii="Times New Roman" w:eastAsia="Times New Roman" w:hAnsi="Times New Roman" w:cs="Times New Roman"/>
          <w:sz w:val="24"/>
          <w:szCs w:val="24"/>
          <w:lang w:eastAsia="ru-RU"/>
        </w:rPr>
        <w:t>я</w:t>
      </w:r>
      <w:r w:rsidR="00527D91" w:rsidRPr="008722C4">
        <w:rPr>
          <w:rFonts w:ascii="Times New Roman" w:eastAsia="Times New Roman" w:hAnsi="Times New Roman" w:cs="Times New Roman"/>
          <w:sz w:val="24"/>
          <w:szCs w:val="24"/>
          <w:lang w:eastAsia="ru-RU"/>
        </w:rPr>
        <w:t>/Лицензиата</w:t>
      </w:r>
      <w:r w:rsidR="00561063" w:rsidRPr="008722C4">
        <w:rPr>
          <w:rFonts w:ascii="Times New Roman" w:eastAsia="Times New Roman" w:hAnsi="Times New Roman" w:cs="Times New Roman"/>
          <w:sz w:val="24"/>
          <w:szCs w:val="24"/>
          <w:lang w:eastAsia="ru-RU"/>
        </w:rPr>
        <w:t xml:space="preserve"> (</w:t>
      </w:r>
      <w:r w:rsidR="007809A5" w:rsidRPr="008722C4">
        <w:rPr>
          <w:rFonts w:ascii="Times New Roman" w:eastAsia="Times New Roman" w:hAnsi="Times New Roman" w:cs="Times New Roman"/>
          <w:sz w:val="24"/>
          <w:szCs w:val="24"/>
          <w:lang w:eastAsia="ru-RU"/>
        </w:rPr>
        <w:t>П</w:t>
      </w:r>
      <w:r w:rsidR="00561063" w:rsidRPr="008722C4">
        <w:rPr>
          <w:rFonts w:ascii="Times New Roman" w:eastAsia="Times New Roman" w:hAnsi="Times New Roman" w:cs="Times New Roman"/>
          <w:sz w:val="24"/>
          <w:szCs w:val="24"/>
          <w:lang w:eastAsia="ru-RU"/>
        </w:rPr>
        <w:t xml:space="preserve">риложение </w:t>
      </w:r>
      <w:r w:rsidR="007809A5" w:rsidRPr="008722C4">
        <w:rPr>
          <w:rFonts w:ascii="Times New Roman" w:eastAsia="Times New Roman" w:hAnsi="Times New Roman" w:cs="Times New Roman"/>
          <w:sz w:val="24"/>
          <w:szCs w:val="24"/>
          <w:lang w:eastAsia="ru-RU"/>
        </w:rPr>
        <w:t xml:space="preserve">№ </w:t>
      </w:r>
      <w:r w:rsidR="00561063" w:rsidRPr="008722C4">
        <w:rPr>
          <w:rFonts w:ascii="Times New Roman" w:eastAsia="Times New Roman" w:hAnsi="Times New Roman" w:cs="Times New Roman"/>
          <w:sz w:val="24"/>
          <w:szCs w:val="24"/>
          <w:lang w:eastAsia="ru-RU"/>
        </w:rPr>
        <w:t>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BAD5926" w14:textId="4B3A408C" w:rsidR="00561063" w:rsidRPr="008722C4" w:rsidRDefault="00287B9D"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 xml:space="preserve">.2.  Указанные в пункте </w:t>
      </w: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.1 настоящего Договора условия являются существенными условиями настоящего Договора в соответствии с ч. 1 ст. 432 ГК РФ.</w:t>
      </w:r>
    </w:p>
    <w:p w14:paraId="0441D748" w14:textId="2147401E" w:rsidR="00561063" w:rsidRPr="008722C4" w:rsidRDefault="00287B9D"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EC9BC7" w14:textId="4561BB6E" w:rsidR="00561063" w:rsidRPr="008722C4" w:rsidRDefault="00287B9D"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 xml:space="preserve">.4.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8722C4">
        <w:rPr>
          <w:rFonts w:ascii="Times New Roman" w:eastAsia="Times New Roman" w:hAnsi="Times New Roman" w:cs="Times New Roman"/>
          <w:sz w:val="24"/>
          <w:szCs w:val="24"/>
          <w:lang w:eastAsia="ru-RU"/>
        </w:rPr>
        <w:t>10</w:t>
      </w:r>
      <w:r w:rsidR="00561063" w:rsidRPr="008722C4">
        <w:rPr>
          <w:rFonts w:ascii="Times New Roman" w:eastAsia="Times New Roman" w:hAnsi="Times New Roman" w:cs="Times New Roman"/>
          <w:sz w:val="24"/>
          <w:szCs w:val="24"/>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C210B17" w14:textId="77777777" w:rsidR="00290CA8" w:rsidRPr="008722C4" w:rsidRDefault="00290CA8"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C5B2466" w14:textId="62D32B6B" w:rsidR="002C08D3" w:rsidRPr="008722C4" w:rsidRDefault="002C08D3" w:rsidP="00D27301">
      <w:pPr>
        <w:pStyle w:val="ConsPlusNonformat"/>
        <w:widowControl w:val="0"/>
        <w:numPr>
          <w:ilvl w:val="0"/>
          <w:numId w:val="24"/>
        </w:numPr>
        <w:tabs>
          <w:tab w:val="left" w:pos="1134"/>
          <w:tab w:val="left" w:pos="1560"/>
        </w:tabs>
        <w:ind w:left="0" w:firstLine="567"/>
        <w:jc w:val="both"/>
        <w:rPr>
          <w:rFonts w:ascii="Times New Roman" w:hAnsi="Times New Roman" w:cs="Times New Roman"/>
          <w:b/>
          <w:bCs/>
          <w:sz w:val="24"/>
          <w:szCs w:val="24"/>
        </w:rPr>
      </w:pPr>
      <w:r w:rsidRPr="008722C4">
        <w:rPr>
          <w:rFonts w:ascii="Times New Roman" w:hAnsi="Times New Roman" w:cs="Times New Roman"/>
          <w:b/>
          <w:bCs/>
          <w:sz w:val="24"/>
          <w:szCs w:val="24"/>
        </w:rPr>
        <w:t>ФОРС-МАЖОР</w:t>
      </w:r>
    </w:p>
    <w:p w14:paraId="5F902A28" w14:textId="2A1CF845" w:rsidR="002C08D3" w:rsidRPr="008722C4" w:rsidRDefault="002C08D3" w:rsidP="00D27301">
      <w:pPr>
        <w:pStyle w:val="ConsPlusNonformat"/>
        <w:widowControl w:val="0"/>
        <w:numPr>
          <w:ilvl w:val="1"/>
          <w:numId w:val="24"/>
        </w:numPr>
        <w:tabs>
          <w:tab w:val="left" w:pos="1134"/>
          <w:tab w:val="left" w:pos="1560"/>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38AE16D9" w14:textId="57AF2335"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bookmarkStart w:id="7" w:name="_Ref319684784"/>
      <w:r w:rsidRPr="008722C4">
        <w:rPr>
          <w:rFonts w:ascii="Times New Roman" w:hAnsi="Times New Roman" w:cs="Times New Roman"/>
          <w:sz w:val="24"/>
          <w:szCs w:val="24"/>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w:t>
      </w:r>
      <w:r w:rsidRPr="008722C4">
        <w:rPr>
          <w:rFonts w:ascii="Times New Roman" w:hAnsi="Times New Roman" w:cs="Times New Roman"/>
          <w:sz w:val="24"/>
          <w:szCs w:val="24"/>
        </w:rPr>
        <w:lastRenderedPageBreak/>
        <w:t>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7"/>
    </w:p>
    <w:p w14:paraId="09AF6644" w14:textId="4D809D34"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1C7091" w:rsidRPr="008722C4">
        <w:rPr>
          <w:rFonts w:ascii="Times New Roman" w:hAnsi="Times New Roman" w:cs="Times New Roman"/>
          <w:sz w:val="24"/>
          <w:szCs w:val="24"/>
        </w:rPr>
        <w:t>выполнения</w:t>
      </w:r>
      <w:r w:rsidRPr="008722C4">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 </w:t>
      </w:r>
      <w:r w:rsidR="001C7091" w:rsidRPr="008722C4">
        <w:rPr>
          <w:rFonts w:ascii="Times New Roman" w:hAnsi="Times New Roman" w:cs="Times New Roman"/>
          <w:sz w:val="24"/>
          <w:szCs w:val="24"/>
        </w:rPr>
        <w:t>1</w:t>
      </w:r>
      <w:r w:rsidR="00287B9D" w:rsidRPr="008722C4">
        <w:rPr>
          <w:rFonts w:ascii="Times New Roman" w:hAnsi="Times New Roman" w:cs="Times New Roman"/>
          <w:sz w:val="24"/>
          <w:szCs w:val="24"/>
        </w:rPr>
        <w:t>1</w:t>
      </w:r>
      <w:r w:rsidR="001C7091" w:rsidRPr="008722C4">
        <w:rPr>
          <w:rFonts w:ascii="Times New Roman" w:hAnsi="Times New Roman" w:cs="Times New Roman"/>
          <w:sz w:val="24"/>
          <w:szCs w:val="24"/>
        </w:rPr>
        <w:t>.2.</w:t>
      </w:r>
      <w:r w:rsidRPr="008722C4">
        <w:rPr>
          <w:rFonts w:ascii="Times New Roman" w:hAnsi="Times New Roman" w:cs="Times New Roman"/>
          <w:sz w:val="24"/>
          <w:szCs w:val="24"/>
        </w:rPr>
        <w:t xml:space="preserve"> настоящего Договора.</w:t>
      </w:r>
    </w:p>
    <w:p w14:paraId="28F2F39B"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0B783DEE"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EEC84EA" w14:textId="77777777" w:rsidR="002C08D3" w:rsidRPr="008722C4" w:rsidRDefault="002C08D3" w:rsidP="00D27301">
      <w:pPr>
        <w:pStyle w:val="ConsPlusNonformat"/>
        <w:widowControl w:val="0"/>
        <w:tabs>
          <w:tab w:val="left" w:pos="1134"/>
        </w:tabs>
        <w:ind w:firstLine="567"/>
        <w:jc w:val="both"/>
        <w:rPr>
          <w:rFonts w:ascii="Times New Roman" w:hAnsi="Times New Roman" w:cs="Times New Roman"/>
          <w:sz w:val="24"/>
          <w:szCs w:val="24"/>
        </w:rPr>
      </w:pPr>
    </w:p>
    <w:p w14:paraId="72B3DA59" w14:textId="174F5BE1" w:rsidR="002C08D3" w:rsidRPr="008722C4" w:rsidRDefault="002C08D3" w:rsidP="00D27301">
      <w:pPr>
        <w:pStyle w:val="ConsPlusNonformat"/>
        <w:widowControl w:val="0"/>
        <w:numPr>
          <w:ilvl w:val="0"/>
          <w:numId w:val="24"/>
        </w:numPr>
        <w:tabs>
          <w:tab w:val="left" w:pos="1134"/>
        </w:tabs>
        <w:ind w:left="0" w:firstLine="567"/>
        <w:jc w:val="both"/>
        <w:rPr>
          <w:rFonts w:ascii="Times New Roman" w:hAnsi="Times New Roman" w:cs="Times New Roman"/>
          <w:b/>
          <w:bCs/>
          <w:sz w:val="24"/>
          <w:szCs w:val="24"/>
        </w:rPr>
      </w:pPr>
      <w:r w:rsidRPr="008722C4">
        <w:rPr>
          <w:rFonts w:ascii="Times New Roman" w:hAnsi="Times New Roman" w:cs="Times New Roman"/>
          <w:b/>
          <w:bCs/>
          <w:sz w:val="24"/>
          <w:szCs w:val="24"/>
        </w:rPr>
        <w:t>РАССМОТРЕНИЕ СПОРОВ</w:t>
      </w:r>
    </w:p>
    <w:p w14:paraId="0A624E73" w14:textId="11F6ADAF" w:rsidR="00C91B59" w:rsidRPr="008722C4" w:rsidRDefault="00263E21" w:rsidP="00D27301">
      <w:pPr>
        <w:pStyle w:val="ConsPlusNonformat"/>
        <w:widowControl w:val="0"/>
        <w:tabs>
          <w:tab w:val="left" w:pos="1134"/>
        </w:tabs>
        <w:ind w:firstLine="567"/>
        <w:jc w:val="both"/>
        <w:rPr>
          <w:rFonts w:ascii="Times New Roman" w:hAnsi="Times New Roman" w:cs="Times New Roman"/>
          <w:bCs/>
          <w:sz w:val="24"/>
          <w:szCs w:val="24"/>
        </w:rPr>
      </w:pPr>
      <w:r w:rsidRPr="008722C4">
        <w:rPr>
          <w:rFonts w:ascii="Times New Roman" w:hAnsi="Times New Roman" w:cs="Times New Roman"/>
          <w:bCs/>
          <w:sz w:val="24"/>
          <w:szCs w:val="24"/>
        </w:rPr>
        <w:t>12</w:t>
      </w:r>
      <w:r w:rsidR="00661247" w:rsidRPr="008722C4">
        <w:rPr>
          <w:rFonts w:ascii="Times New Roman" w:hAnsi="Times New Roman" w:cs="Times New Roman"/>
          <w:bCs/>
          <w:sz w:val="24"/>
          <w:szCs w:val="24"/>
        </w:rPr>
        <w:t>.1</w:t>
      </w:r>
      <w:r w:rsidR="00661247" w:rsidRPr="008722C4">
        <w:rPr>
          <w:rFonts w:ascii="Times New Roman" w:hAnsi="Times New Roman" w:cs="Times New Roman"/>
          <w:bCs/>
          <w:sz w:val="24"/>
          <w:szCs w:val="24"/>
        </w:rPr>
        <w:tab/>
      </w:r>
      <w:r w:rsidR="00C91B59" w:rsidRPr="008722C4">
        <w:rPr>
          <w:rFonts w:ascii="Times New Roman" w:hAnsi="Times New Roman" w:cs="Times New Roman"/>
          <w:bCs/>
          <w:sz w:val="24"/>
          <w:szCs w:val="24"/>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31ED528" w14:textId="0D0C5846" w:rsidR="00C91B59" w:rsidRPr="008722C4" w:rsidRDefault="00C91B59" w:rsidP="00D27301">
      <w:pPr>
        <w:pStyle w:val="ConsPlusNonformat"/>
        <w:widowControl w:val="0"/>
        <w:tabs>
          <w:tab w:val="left" w:pos="1134"/>
        </w:tabs>
        <w:ind w:firstLine="567"/>
        <w:jc w:val="both"/>
        <w:rPr>
          <w:rFonts w:ascii="Times New Roman" w:hAnsi="Times New Roman" w:cs="Times New Roman"/>
          <w:bCs/>
          <w:sz w:val="24"/>
          <w:szCs w:val="24"/>
        </w:rPr>
      </w:pPr>
      <w:r w:rsidRPr="008722C4">
        <w:rPr>
          <w:rFonts w:ascii="Times New Roman" w:hAnsi="Times New Roman" w:cs="Times New Roman"/>
          <w:bCs/>
          <w:sz w:val="24"/>
          <w:szCs w:val="24"/>
        </w:rPr>
        <w:t>1</w:t>
      </w:r>
      <w:r w:rsidR="00263E21" w:rsidRPr="008722C4">
        <w:rPr>
          <w:rFonts w:ascii="Times New Roman" w:hAnsi="Times New Roman" w:cs="Times New Roman"/>
          <w:bCs/>
          <w:sz w:val="24"/>
          <w:szCs w:val="24"/>
        </w:rPr>
        <w:t>2</w:t>
      </w:r>
      <w:r w:rsidRPr="008722C4">
        <w:rPr>
          <w:rFonts w:ascii="Times New Roman" w:hAnsi="Times New Roman" w:cs="Times New Roman"/>
          <w:bCs/>
          <w:sz w:val="24"/>
          <w:szCs w:val="24"/>
        </w:rPr>
        <w:t>.2</w:t>
      </w:r>
      <w:r w:rsidRPr="008722C4">
        <w:rPr>
          <w:rFonts w:ascii="Times New Roman" w:hAnsi="Times New Roman" w:cs="Times New Roman"/>
          <w:bCs/>
          <w:sz w:val="24"/>
          <w:szCs w:val="24"/>
        </w:rPr>
        <w:tab/>
        <w:t>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w:t>
      </w:r>
    </w:p>
    <w:p w14:paraId="53553EDD" w14:textId="77777777" w:rsidR="00C91B59" w:rsidRPr="008722C4" w:rsidRDefault="00C91B59" w:rsidP="00D27301">
      <w:pPr>
        <w:pStyle w:val="ConsPlusNonformat"/>
        <w:widowControl w:val="0"/>
        <w:tabs>
          <w:tab w:val="left" w:pos="1134"/>
        </w:tabs>
        <w:ind w:firstLine="567"/>
        <w:jc w:val="both"/>
        <w:rPr>
          <w:rFonts w:ascii="Times New Roman" w:hAnsi="Times New Roman" w:cs="Times New Roman"/>
          <w:b/>
          <w:bCs/>
          <w:sz w:val="24"/>
          <w:szCs w:val="24"/>
        </w:rPr>
      </w:pPr>
    </w:p>
    <w:p w14:paraId="6EE5012F" w14:textId="77777777" w:rsidR="00C91B59" w:rsidRPr="008722C4" w:rsidRDefault="00C91B59" w:rsidP="00D27301">
      <w:pPr>
        <w:pStyle w:val="af"/>
        <w:numPr>
          <w:ilvl w:val="0"/>
          <w:numId w:val="24"/>
        </w:numPr>
        <w:spacing w:after="0" w:line="240" w:lineRule="auto"/>
        <w:ind w:left="0" w:firstLine="567"/>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ОСОБЫЕ УСЛОВИЯ</w:t>
      </w:r>
    </w:p>
    <w:p w14:paraId="5AB1C44B" w14:textId="1B81C2ED" w:rsidR="00EE00AF"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263E21" w:rsidRPr="008722C4">
        <w:rPr>
          <w:rFonts w:ascii="Times New Roman" w:hAnsi="Times New Roman" w:cs="Times New Roman"/>
          <w:sz w:val="24"/>
          <w:szCs w:val="24"/>
        </w:rPr>
        <w:t>6</w:t>
      </w:r>
      <w:r w:rsidRPr="008722C4">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w:t>
      </w:r>
    </w:p>
    <w:p w14:paraId="71B74200" w14:textId="70C444A3"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1E6BEA52" w14:textId="690E8AD0"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00EE00AF" w:rsidRPr="008722C4">
        <w:rPr>
          <w:rFonts w:ascii="Times New Roman" w:hAnsi="Times New Roman" w:cs="Times New Roman"/>
          <w:sz w:val="24"/>
          <w:szCs w:val="24"/>
        </w:rPr>
        <w:t>1</w:t>
      </w:r>
      <w:r w:rsidR="00263E21" w:rsidRPr="008722C4">
        <w:rPr>
          <w:rFonts w:ascii="Times New Roman" w:hAnsi="Times New Roman" w:cs="Times New Roman"/>
          <w:sz w:val="24"/>
          <w:szCs w:val="24"/>
        </w:rPr>
        <w:t>3</w:t>
      </w:r>
      <w:r w:rsidR="00EE00AF" w:rsidRPr="008722C4">
        <w:rPr>
          <w:rFonts w:ascii="Times New Roman" w:hAnsi="Times New Roman" w:cs="Times New Roman"/>
          <w:sz w:val="24"/>
          <w:szCs w:val="24"/>
        </w:rPr>
        <w:t xml:space="preserve">.1. </w:t>
      </w:r>
      <w:r w:rsidRPr="008722C4">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2D090A0E" w14:textId="77777777" w:rsidR="002C08D3" w:rsidRPr="008722C4" w:rsidRDefault="002C08D3" w:rsidP="00D27301">
      <w:pPr>
        <w:pStyle w:val="ConsPlusNonformat"/>
        <w:widowControl w:val="0"/>
        <w:tabs>
          <w:tab w:val="left" w:pos="1134"/>
        </w:tabs>
        <w:ind w:firstLine="567"/>
        <w:jc w:val="both"/>
        <w:rPr>
          <w:rFonts w:ascii="Times New Roman" w:hAnsi="Times New Roman" w:cs="Times New Roman"/>
          <w:sz w:val="24"/>
          <w:szCs w:val="24"/>
        </w:rPr>
      </w:pPr>
    </w:p>
    <w:p w14:paraId="285A365A" w14:textId="77777777" w:rsidR="002C08D3" w:rsidRPr="008722C4" w:rsidRDefault="002C08D3" w:rsidP="00D27301">
      <w:pPr>
        <w:pStyle w:val="ConsPlusNonformat"/>
        <w:widowControl w:val="0"/>
        <w:numPr>
          <w:ilvl w:val="0"/>
          <w:numId w:val="24"/>
        </w:numPr>
        <w:tabs>
          <w:tab w:val="left" w:pos="1134"/>
        </w:tabs>
        <w:ind w:left="0" w:firstLine="567"/>
        <w:jc w:val="both"/>
        <w:rPr>
          <w:rFonts w:ascii="Times New Roman" w:hAnsi="Times New Roman" w:cs="Times New Roman"/>
          <w:b/>
          <w:bCs/>
          <w:sz w:val="24"/>
          <w:szCs w:val="24"/>
        </w:rPr>
      </w:pPr>
      <w:r w:rsidRPr="008722C4">
        <w:rPr>
          <w:rFonts w:ascii="Times New Roman" w:hAnsi="Times New Roman" w:cs="Times New Roman"/>
          <w:b/>
          <w:bCs/>
          <w:sz w:val="24"/>
          <w:szCs w:val="24"/>
        </w:rPr>
        <w:t>ИЗМЕНЕНИЕ, ДОПОЛНЕНИЕ И РАСТОРЖЕНИЕ ДОГОВОРА</w:t>
      </w:r>
    </w:p>
    <w:p w14:paraId="27E3D97D"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B1B4C20"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11445EEA"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3DA25D57" w14:textId="2FF5438D"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В случае, если к </w:t>
      </w:r>
      <w:r w:rsidR="00BA2D47" w:rsidRPr="008722C4">
        <w:rPr>
          <w:rFonts w:ascii="Times New Roman" w:hAnsi="Times New Roman" w:cs="Times New Roman"/>
          <w:sz w:val="24"/>
          <w:szCs w:val="24"/>
        </w:rPr>
        <w:t>Покупател</w:t>
      </w:r>
      <w:r w:rsidR="001135EA">
        <w:rPr>
          <w:rFonts w:ascii="Times New Roman" w:hAnsi="Times New Roman" w:cs="Times New Roman"/>
          <w:sz w:val="24"/>
          <w:szCs w:val="24"/>
        </w:rPr>
        <w:t>ю</w:t>
      </w:r>
      <w:r w:rsidR="00527D91" w:rsidRPr="008722C4">
        <w:rPr>
          <w:rFonts w:ascii="Times New Roman" w:hAnsi="Times New Roman" w:cs="Times New Roman"/>
          <w:sz w:val="24"/>
          <w:szCs w:val="24"/>
        </w:rPr>
        <w:t>/Лицензиату</w:t>
      </w:r>
      <w:r w:rsidRPr="008722C4">
        <w:rPr>
          <w:rFonts w:ascii="Times New Roman" w:hAnsi="Times New Roman" w:cs="Times New Roman"/>
          <w:sz w:val="24"/>
          <w:szCs w:val="24"/>
        </w:rPr>
        <w:t xml:space="preserve">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BA2D47" w:rsidRPr="008722C4">
        <w:rPr>
          <w:rFonts w:ascii="Times New Roman" w:hAnsi="Times New Roman" w:cs="Times New Roman"/>
          <w:sz w:val="24"/>
          <w:szCs w:val="24"/>
        </w:rPr>
        <w:t>Поставщик/Лицензиар</w:t>
      </w:r>
      <w:r w:rsidRPr="008722C4">
        <w:rPr>
          <w:rFonts w:ascii="Times New Roman" w:hAnsi="Times New Roman" w:cs="Times New Roman"/>
          <w:sz w:val="24"/>
          <w:szCs w:val="24"/>
        </w:rPr>
        <w:t xml:space="preserve"> обязуется принять на себя эти претензии и возместить </w:t>
      </w:r>
      <w:r w:rsidR="00BA2D47" w:rsidRPr="008722C4">
        <w:rPr>
          <w:rFonts w:ascii="Times New Roman" w:hAnsi="Times New Roman" w:cs="Times New Roman"/>
          <w:sz w:val="24"/>
          <w:szCs w:val="24"/>
        </w:rPr>
        <w:lastRenderedPageBreak/>
        <w:t>Покупател</w:t>
      </w:r>
      <w:r w:rsidR="001135EA">
        <w:rPr>
          <w:rFonts w:ascii="Times New Roman" w:hAnsi="Times New Roman" w:cs="Times New Roman"/>
          <w:sz w:val="24"/>
          <w:szCs w:val="24"/>
        </w:rPr>
        <w:t>ю</w:t>
      </w:r>
      <w:r w:rsidR="00527D91" w:rsidRPr="008722C4">
        <w:rPr>
          <w:rFonts w:ascii="Times New Roman" w:hAnsi="Times New Roman" w:cs="Times New Roman"/>
          <w:sz w:val="24"/>
          <w:szCs w:val="24"/>
        </w:rPr>
        <w:t>/Лицензиату</w:t>
      </w:r>
      <w:r w:rsidRPr="008722C4">
        <w:rPr>
          <w:rFonts w:ascii="Times New Roman" w:hAnsi="Times New Roman" w:cs="Times New Roman"/>
          <w:sz w:val="24"/>
          <w:szCs w:val="24"/>
        </w:rPr>
        <w:t xml:space="preserve"> все убытки и расходы, понесенные </w:t>
      </w:r>
      <w:r w:rsidR="00BA2D47" w:rsidRPr="008722C4">
        <w:rPr>
          <w:rFonts w:ascii="Times New Roman" w:hAnsi="Times New Roman" w:cs="Times New Roman"/>
          <w:sz w:val="24"/>
          <w:szCs w:val="24"/>
        </w:rPr>
        <w:t>Покупател</w:t>
      </w:r>
      <w:r w:rsidR="001135EA">
        <w:rPr>
          <w:rFonts w:ascii="Times New Roman" w:hAnsi="Times New Roman" w:cs="Times New Roman"/>
          <w:sz w:val="24"/>
          <w:szCs w:val="24"/>
        </w:rPr>
        <w:t>ем</w:t>
      </w:r>
      <w:r w:rsidR="00527D91" w:rsidRPr="008722C4">
        <w:rPr>
          <w:rFonts w:ascii="Times New Roman" w:hAnsi="Times New Roman" w:cs="Times New Roman"/>
          <w:sz w:val="24"/>
          <w:szCs w:val="24"/>
        </w:rPr>
        <w:t>/Лицензиатом</w:t>
      </w:r>
      <w:r w:rsidRPr="008722C4">
        <w:rPr>
          <w:rFonts w:ascii="Times New Roman" w:hAnsi="Times New Roman" w:cs="Times New Roman"/>
          <w:sz w:val="24"/>
          <w:szCs w:val="24"/>
        </w:rPr>
        <w:t xml:space="preserve">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8E39A9D" w14:textId="77777777" w:rsidR="002C08D3" w:rsidRPr="008722C4" w:rsidRDefault="002C08D3" w:rsidP="00D27301">
      <w:pPr>
        <w:pStyle w:val="ConsPlusNonformat"/>
        <w:widowControl w:val="0"/>
        <w:numPr>
          <w:ilvl w:val="1"/>
          <w:numId w:val="24"/>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Настоящий Договор может быть расторгнут по взаимному согласию Сторон. </w:t>
      </w:r>
    </w:p>
    <w:p w14:paraId="6EAF41DD" w14:textId="77777777" w:rsidR="002C08D3" w:rsidRPr="008722C4" w:rsidRDefault="002C08D3" w:rsidP="00D27301">
      <w:pPr>
        <w:pStyle w:val="ConsPlusNonformat"/>
        <w:widowControl w:val="0"/>
        <w:tabs>
          <w:tab w:val="left" w:pos="1134"/>
        </w:tabs>
        <w:ind w:firstLine="567"/>
        <w:jc w:val="both"/>
        <w:rPr>
          <w:rFonts w:ascii="Times New Roman" w:hAnsi="Times New Roman" w:cs="Times New Roman"/>
          <w:sz w:val="24"/>
          <w:szCs w:val="24"/>
        </w:rPr>
      </w:pPr>
      <w:r w:rsidRPr="008722C4">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35B75F3D" w14:textId="30B9D229" w:rsidR="00983E9E" w:rsidRPr="008722C4" w:rsidRDefault="002E15E4" w:rsidP="00D27301">
      <w:pPr>
        <w:pStyle w:val="ConsPlusNonformat"/>
        <w:widowControl w:val="0"/>
        <w:tabs>
          <w:tab w:val="left" w:pos="567"/>
        </w:tabs>
        <w:ind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14.6. </w:t>
      </w:r>
      <w:r w:rsidR="00983E9E" w:rsidRPr="008722C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A5C19A5" w14:textId="1F706179" w:rsidR="002C08D3" w:rsidRPr="008722C4" w:rsidRDefault="002C08D3" w:rsidP="00D27301">
      <w:pPr>
        <w:pStyle w:val="af"/>
        <w:numPr>
          <w:ilvl w:val="1"/>
          <w:numId w:val="20"/>
        </w:numPr>
        <w:tabs>
          <w:tab w:val="left" w:pos="1134"/>
        </w:tabs>
        <w:spacing w:after="0" w:line="240" w:lineRule="auto"/>
        <w:ind w:left="0" w:firstLine="567"/>
        <w:jc w:val="both"/>
        <w:rPr>
          <w:rFonts w:ascii="Times New Roman" w:hAnsi="Times New Roman" w:cs="Times New Roman"/>
          <w:sz w:val="24"/>
          <w:szCs w:val="24"/>
          <w:highlight w:val="white"/>
        </w:rPr>
      </w:pPr>
      <w:r w:rsidRPr="008722C4">
        <w:rPr>
          <w:rFonts w:ascii="Times New Roman" w:hAnsi="Times New Roman" w:cs="Times New Roman"/>
          <w:sz w:val="24"/>
          <w:szCs w:val="24"/>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выполненных работ (оказанных услуг).</w:t>
      </w:r>
    </w:p>
    <w:p w14:paraId="1B672AD3" w14:textId="77777777" w:rsidR="002C08D3" w:rsidRPr="008722C4" w:rsidRDefault="002C08D3" w:rsidP="00D27301">
      <w:pPr>
        <w:pStyle w:val="ConsPlusNonformat"/>
        <w:widowControl w:val="0"/>
        <w:tabs>
          <w:tab w:val="left" w:pos="1134"/>
        </w:tabs>
        <w:ind w:firstLine="567"/>
        <w:jc w:val="both"/>
        <w:rPr>
          <w:rFonts w:ascii="Times New Roman" w:hAnsi="Times New Roman" w:cs="Times New Roman"/>
          <w:sz w:val="24"/>
          <w:szCs w:val="24"/>
        </w:rPr>
      </w:pPr>
    </w:p>
    <w:p w14:paraId="5FE2946D" w14:textId="77777777" w:rsidR="002C08D3" w:rsidRPr="008722C4" w:rsidRDefault="002C08D3" w:rsidP="00D27301">
      <w:pPr>
        <w:pStyle w:val="ConsPlusNonformat"/>
        <w:widowControl w:val="0"/>
        <w:numPr>
          <w:ilvl w:val="0"/>
          <w:numId w:val="20"/>
        </w:numPr>
        <w:tabs>
          <w:tab w:val="left" w:pos="1134"/>
        </w:tabs>
        <w:ind w:left="0" w:firstLine="567"/>
        <w:jc w:val="both"/>
        <w:rPr>
          <w:rFonts w:ascii="Times New Roman" w:hAnsi="Times New Roman" w:cs="Times New Roman"/>
          <w:b/>
          <w:bCs/>
          <w:sz w:val="24"/>
          <w:szCs w:val="24"/>
        </w:rPr>
      </w:pPr>
      <w:r w:rsidRPr="008722C4">
        <w:rPr>
          <w:rFonts w:ascii="Times New Roman" w:hAnsi="Times New Roman" w:cs="Times New Roman"/>
          <w:b/>
          <w:bCs/>
          <w:sz w:val="24"/>
          <w:szCs w:val="24"/>
        </w:rPr>
        <w:t>ПРОЧИЕ УСЛОВИЯ ДОГОВОРА</w:t>
      </w:r>
    </w:p>
    <w:p w14:paraId="12650725" w14:textId="5D902058" w:rsidR="002C08D3" w:rsidRPr="008722C4" w:rsidRDefault="00BA2D47" w:rsidP="00D27301">
      <w:pPr>
        <w:pStyle w:val="ConsPlusNonformat"/>
        <w:widowControl w:val="0"/>
        <w:numPr>
          <w:ilvl w:val="1"/>
          <w:numId w:val="23"/>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Поставщик/Лицензиар</w:t>
      </w:r>
      <w:r w:rsidR="002C08D3" w:rsidRPr="008722C4">
        <w:rPr>
          <w:rFonts w:ascii="Times New Roman" w:hAnsi="Times New Roman" w:cs="Times New Roman"/>
          <w:sz w:val="24"/>
          <w:szCs w:val="24"/>
        </w:rPr>
        <w:t xml:space="preserve"> заявляет и гарантирует </w:t>
      </w:r>
      <w:r w:rsidRPr="008722C4">
        <w:rPr>
          <w:rFonts w:ascii="Times New Roman" w:hAnsi="Times New Roman" w:cs="Times New Roman"/>
          <w:sz w:val="24"/>
          <w:szCs w:val="24"/>
        </w:rPr>
        <w:t>Покупател</w:t>
      </w:r>
      <w:r w:rsidR="001135EA">
        <w:rPr>
          <w:rFonts w:ascii="Times New Roman" w:hAnsi="Times New Roman" w:cs="Times New Roman"/>
          <w:sz w:val="24"/>
          <w:szCs w:val="24"/>
        </w:rPr>
        <w:t>ю</w:t>
      </w:r>
      <w:r w:rsidR="00527D91" w:rsidRPr="008722C4">
        <w:rPr>
          <w:rFonts w:ascii="Times New Roman" w:hAnsi="Times New Roman" w:cs="Times New Roman"/>
          <w:sz w:val="24"/>
          <w:szCs w:val="24"/>
        </w:rPr>
        <w:t>/Лицензиату</w:t>
      </w:r>
      <w:r w:rsidR="002C08D3" w:rsidRPr="008722C4">
        <w:rPr>
          <w:rFonts w:ascii="Times New Roman" w:hAnsi="Times New Roman" w:cs="Times New Roman"/>
          <w:sz w:val="24"/>
          <w:szCs w:val="24"/>
        </w:rPr>
        <w:t>, что:</w:t>
      </w:r>
    </w:p>
    <w:p w14:paraId="48CFDF59" w14:textId="0C8ED252" w:rsidR="002C08D3" w:rsidRPr="008722C4" w:rsidRDefault="005D06D2" w:rsidP="00D27301">
      <w:pPr>
        <w:pStyle w:val="ConsPlusNonformat"/>
        <w:widowControl w:val="0"/>
        <w:tabs>
          <w:tab w:val="left" w:pos="1134"/>
        </w:tabs>
        <w:ind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 </w:t>
      </w:r>
      <w:r w:rsidR="002C08D3" w:rsidRPr="008722C4">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69B8290E" w14:textId="5E275EA4" w:rsidR="002C08D3" w:rsidRPr="008722C4" w:rsidRDefault="005D06D2" w:rsidP="00D27301">
      <w:pPr>
        <w:pStyle w:val="ConsPlusNonformat"/>
        <w:widowControl w:val="0"/>
        <w:tabs>
          <w:tab w:val="left" w:pos="1134"/>
        </w:tabs>
        <w:ind w:firstLine="567"/>
        <w:jc w:val="both"/>
        <w:rPr>
          <w:rFonts w:ascii="Times New Roman" w:hAnsi="Times New Roman" w:cs="Times New Roman"/>
          <w:sz w:val="24"/>
          <w:szCs w:val="24"/>
        </w:rPr>
      </w:pPr>
      <w:r w:rsidRPr="008722C4">
        <w:rPr>
          <w:rFonts w:ascii="Times New Roman" w:hAnsi="Times New Roman" w:cs="Times New Roman"/>
          <w:sz w:val="24"/>
          <w:szCs w:val="24"/>
        </w:rPr>
        <w:t xml:space="preserve">- </w:t>
      </w:r>
      <w:r w:rsidR="002C08D3" w:rsidRPr="008722C4">
        <w:rPr>
          <w:rFonts w:ascii="Times New Roman" w:hAnsi="Times New Roman" w:cs="Times New Roman"/>
          <w:sz w:val="24"/>
          <w:szCs w:val="24"/>
        </w:rPr>
        <w:t>получил или надлежащим образом получит до начала выполнения работ/оказания услуг по Договору, все разрешения.</w:t>
      </w:r>
    </w:p>
    <w:p w14:paraId="590BE21D" w14:textId="77777777" w:rsidR="002C08D3" w:rsidRPr="008722C4" w:rsidRDefault="002C08D3" w:rsidP="00D27301">
      <w:pPr>
        <w:pStyle w:val="ConsPlusNonformat"/>
        <w:widowControl w:val="0"/>
        <w:numPr>
          <w:ilvl w:val="1"/>
          <w:numId w:val="23"/>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37EE5F2F" w14:textId="77777777" w:rsidR="002C08D3" w:rsidRPr="008722C4" w:rsidRDefault="002C08D3" w:rsidP="00D27301">
      <w:pPr>
        <w:pStyle w:val="ConsPlusNonformat"/>
        <w:widowControl w:val="0"/>
        <w:numPr>
          <w:ilvl w:val="1"/>
          <w:numId w:val="23"/>
        </w:numPr>
        <w:tabs>
          <w:tab w:val="left" w:pos="1134"/>
        </w:tabs>
        <w:ind w:left="0" w:firstLine="567"/>
        <w:jc w:val="both"/>
        <w:rPr>
          <w:rFonts w:ascii="Times New Roman" w:hAnsi="Times New Roman" w:cs="Times New Roman"/>
          <w:sz w:val="24"/>
          <w:szCs w:val="24"/>
        </w:rPr>
      </w:pPr>
      <w:r w:rsidRPr="008722C4">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4EC65016" w14:textId="77777777" w:rsidR="002C08D3" w:rsidRPr="008722C4" w:rsidRDefault="002C08D3" w:rsidP="00D27301">
      <w:pPr>
        <w:pStyle w:val="ConsPlusNonformat"/>
        <w:widowControl w:val="0"/>
        <w:tabs>
          <w:tab w:val="left" w:pos="1134"/>
        </w:tabs>
        <w:ind w:firstLine="567"/>
        <w:jc w:val="both"/>
        <w:rPr>
          <w:rFonts w:ascii="Times New Roman" w:hAnsi="Times New Roman" w:cs="Times New Roman"/>
          <w:sz w:val="24"/>
          <w:szCs w:val="24"/>
        </w:rPr>
      </w:pPr>
    </w:p>
    <w:p w14:paraId="2083168E" w14:textId="0E268621" w:rsidR="00561063" w:rsidRPr="008722C4" w:rsidRDefault="00EE00AF" w:rsidP="001135EA">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Неотъемлемой частью настоящего Договора являются следующие П</w:t>
      </w:r>
      <w:r w:rsidR="00561063" w:rsidRPr="008722C4">
        <w:rPr>
          <w:rFonts w:ascii="Times New Roman" w:eastAsia="Times New Roman" w:hAnsi="Times New Roman" w:cs="Times New Roman"/>
          <w:sz w:val="24"/>
          <w:szCs w:val="24"/>
          <w:lang w:eastAsia="ru-RU"/>
        </w:rPr>
        <w:t>риложения:</w:t>
      </w:r>
    </w:p>
    <w:p w14:paraId="7D35B80A" w14:textId="0683525B" w:rsidR="001135EA" w:rsidRDefault="00561063" w:rsidP="001135EA">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w:t>
      </w:r>
      <w:r w:rsidRPr="008722C4">
        <w:rPr>
          <w:rFonts w:ascii="Times New Roman" w:eastAsia="Times New Roman" w:hAnsi="Times New Roman" w:cs="Times New Roman"/>
          <w:sz w:val="24"/>
          <w:szCs w:val="24"/>
          <w:lang w:eastAsia="ru-RU"/>
        </w:rPr>
        <w:tab/>
        <w:t>Приложение № 1 — </w:t>
      </w:r>
      <w:r w:rsidR="0057426F">
        <w:rPr>
          <w:rFonts w:ascii="Times New Roman" w:eastAsia="Times New Roman" w:hAnsi="Times New Roman" w:cs="Times New Roman"/>
          <w:sz w:val="24"/>
          <w:szCs w:val="24"/>
          <w:lang w:eastAsia="ru-RU"/>
        </w:rPr>
        <w:t xml:space="preserve">Техническое </w:t>
      </w:r>
      <w:r w:rsidR="001135EA">
        <w:rPr>
          <w:rFonts w:ascii="Times New Roman" w:eastAsia="Times New Roman" w:hAnsi="Times New Roman" w:cs="Times New Roman"/>
          <w:sz w:val="24"/>
          <w:szCs w:val="24"/>
          <w:lang w:eastAsia="ru-RU"/>
        </w:rPr>
        <w:t>задание</w:t>
      </w:r>
    </w:p>
    <w:p w14:paraId="3D2F25D1" w14:textId="7FBAA555" w:rsidR="00561063" w:rsidRPr="008722C4" w:rsidRDefault="00561063" w:rsidP="001135EA">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w:t>
      </w:r>
      <w:r w:rsidRPr="008722C4">
        <w:rPr>
          <w:rFonts w:ascii="Times New Roman" w:eastAsia="Times New Roman" w:hAnsi="Times New Roman" w:cs="Times New Roman"/>
          <w:sz w:val="24"/>
          <w:szCs w:val="24"/>
          <w:lang w:eastAsia="ru-RU"/>
        </w:rPr>
        <w:tab/>
        <w:t xml:space="preserve">Приложение № 2 — Сведения о цепочке собственников </w:t>
      </w:r>
      <w:r w:rsidR="00BA2D47" w:rsidRPr="008722C4">
        <w:rPr>
          <w:rFonts w:ascii="Times New Roman" w:eastAsia="Times New Roman" w:hAnsi="Times New Roman" w:cs="Times New Roman"/>
          <w:sz w:val="24"/>
          <w:szCs w:val="24"/>
          <w:lang w:eastAsia="ru-RU"/>
        </w:rPr>
        <w:t>Поставщик</w:t>
      </w:r>
      <w:r w:rsidR="001135EA">
        <w:rPr>
          <w:rFonts w:ascii="Times New Roman" w:eastAsia="Times New Roman" w:hAnsi="Times New Roman" w:cs="Times New Roman"/>
          <w:sz w:val="24"/>
          <w:szCs w:val="24"/>
          <w:lang w:eastAsia="ru-RU"/>
        </w:rPr>
        <w:t>а</w:t>
      </w:r>
      <w:r w:rsidRPr="008722C4">
        <w:rPr>
          <w:rFonts w:ascii="Times New Roman" w:eastAsia="Times New Roman" w:hAnsi="Times New Roman" w:cs="Times New Roman"/>
          <w:sz w:val="24"/>
          <w:szCs w:val="24"/>
          <w:lang w:eastAsia="ru-RU"/>
        </w:rPr>
        <w:t>;</w:t>
      </w:r>
    </w:p>
    <w:p w14:paraId="62D844BF" w14:textId="36B67DD9" w:rsidR="009D517D" w:rsidRPr="008722C4" w:rsidRDefault="00561063" w:rsidP="001135EA">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w:t>
      </w:r>
      <w:r w:rsidRPr="008722C4">
        <w:rPr>
          <w:rFonts w:ascii="Times New Roman" w:eastAsia="Times New Roman" w:hAnsi="Times New Roman" w:cs="Times New Roman"/>
          <w:sz w:val="24"/>
          <w:szCs w:val="24"/>
          <w:lang w:eastAsia="ru-RU"/>
        </w:rPr>
        <w:tab/>
        <w:t xml:space="preserve">Приложение № </w:t>
      </w:r>
      <w:r w:rsidR="009D517D" w:rsidRPr="008722C4">
        <w:rPr>
          <w:rFonts w:ascii="Times New Roman" w:eastAsia="Times New Roman" w:hAnsi="Times New Roman" w:cs="Times New Roman"/>
          <w:sz w:val="24"/>
          <w:szCs w:val="24"/>
          <w:lang w:eastAsia="ru-RU"/>
        </w:rPr>
        <w:t xml:space="preserve">3 — Форма </w:t>
      </w:r>
      <w:r w:rsidRPr="008722C4">
        <w:rPr>
          <w:rFonts w:ascii="Times New Roman" w:eastAsia="Times New Roman" w:hAnsi="Times New Roman" w:cs="Times New Roman"/>
          <w:sz w:val="24"/>
          <w:szCs w:val="24"/>
          <w:lang w:eastAsia="ru-RU"/>
        </w:rPr>
        <w:t xml:space="preserve">акта приема-передачи </w:t>
      </w:r>
      <w:r w:rsidR="00263E21" w:rsidRPr="008722C4">
        <w:rPr>
          <w:rFonts w:ascii="Times New Roman" w:eastAsia="Times New Roman" w:hAnsi="Times New Roman" w:cs="Times New Roman"/>
          <w:sz w:val="24"/>
          <w:szCs w:val="24"/>
          <w:lang w:eastAsia="ru-RU"/>
        </w:rPr>
        <w:t>оборудования</w:t>
      </w:r>
      <w:r w:rsidR="009D517D" w:rsidRPr="008722C4">
        <w:rPr>
          <w:rFonts w:ascii="Times New Roman" w:eastAsia="Times New Roman" w:hAnsi="Times New Roman" w:cs="Times New Roman"/>
          <w:sz w:val="24"/>
          <w:szCs w:val="24"/>
          <w:lang w:eastAsia="ru-RU"/>
        </w:rPr>
        <w:t>;</w:t>
      </w:r>
    </w:p>
    <w:p w14:paraId="65EE1CE2" w14:textId="153373F7" w:rsidR="00263E21" w:rsidRPr="008722C4" w:rsidRDefault="00263E21" w:rsidP="001135EA">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w:t>
      </w:r>
      <w:r w:rsidRPr="008722C4">
        <w:rPr>
          <w:rFonts w:ascii="Times New Roman" w:eastAsia="Times New Roman" w:hAnsi="Times New Roman" w:cs="Times New Roman"/>
          <w:sz w:val="24"/>
          <w:szCs w:val="24"/>
          <w:lang w:eastAsia="ru-RU"/>
        </w:rPr>
        <w:tab/>
        <w:t>Приложение № 4 — </w:t>
      </w:r>
      <w:r w:rsidR="001135EA">
        <w:rPr>
          <w:rFonts w:ascii="Times New Roman" w:eastAsia="Times New Roman" w:hAnsi="Times New Roman" w:cs="Times New Roman"/>
          <w:sz w:val="24"/>
          <w:szCs w:val="24"/>
          <w:lang w:eastAsia="ru-RU"/>
        </w:rPr>
        <w:t>Форма акта приема-передачи прав.</w:t>
      </w:r>
    </w:p>
    <w:p w14:paraId="54CA97BE" w14:textId="260C19FD" w:rsidR="00561063" w:rsidRPr="008722C4" w:rsidRDefault="00561063" w:rsidP="00D27301">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12E6DFE" w14:textId="30935F51" w:rsidR="00561063" w:rsidRPr="008722C4" w:rsidRDefault="00561063" w:rsidP="00D27301">
      <w:pPr>
        <w:pStyle w:val="af"/>
        <w:keepNext/>
        <w:widowControl w:val="0"/>
        <w:numPr>
          <w:ilvl w:val="0"/>
          <w:numId w:val="23"/>
        </w:numPr>
        <w:tabs>
          <w:tab w:val="left" w:pos="567"/>
        </w:tabs>
        <w:spacing w:after="0" w:line="240" w:lineRule="auto"/>
        <w:ind w:left="0" w:firstLine="567"/>
        <w:jc w:val="both"/>
        <w:outlineLvl w:val="0"/>
        <w:rPr>
          <w:rFonts w:ascii="Times New Roman" w:eastAsia="Times New Roman" w:hAnsi="Times New Roman" w:cs="Times New Roman"/>
          <w:b/>
          <w:bCs/>
          <w:kern w:val="32"/>
          <w:sz w:val="24"/>
          <w:szCs w:val="24"/>
          <w:lang w:eastAsia="ru-RU"/>
        </w:rPr>
      </w:pPr>
      <w:r w:rsidRPr="008722C4">
        <w:rPr>
          <w:rFonts w:ascii="Times New Roman" w:eastAsia="Times New Roman" w:hAnsi="Times New Roman" w:cs="Times New Roman"/>
          <w:b/>
          <w:bCs/>
          <w:kern w:val="32"/>
          <w:sz w:val="24"/>
          <w:szCs w:val="24"/>
          <w:lang w:eastAsia="ru-RU"/>
        </w:rPr>
        <w:t xml:space="preserve"> ЮРИДИЧЕСКИЕ АДРЕСА</w:t>
      </w:r>
      <w:r w:rsidR="00EE00AF" w:rsidRPr="008722C4">
        <w:rPr>
          <w:rFonts w:ascii="Times New Roman" w:eastAsia="Times New Roman" w:hAnsi="Times New Roman" w:cs="Times New Roman"/>
          <w:b/>
          <w:bCs/>
          <w:kern w:val="32"/>
          <w:sz w:val="24"/>
          <w:szCs w:val="24"/>
          <w:lang w:eastAsia="ru-RU"/>
        </w:rPr>
        <w:t xml:space="preserve">, </w:t>
      </w:r>
      <w:r w:rsidRPr="008722C4">
        <w:rPr>
          <w:rFonts w:ascii="Times New Roman" w:eastAsia="Times New Roman" w:hAnsi="Times New Roman" w:cs="Times New Roman"/>
          <w:b/>
          <w:bCs/>
          <w:kern w:val="32"/>
          <w:sz w:val="24"/>
          <w:szCs w:val="24"/>
          <w:lang w:eastAsia="ru-RU"/>
        </w:rPr>
        <w:t>ПЛАТЕЖНЫЕ РЕКВИЗИТЫ</w:t>
      </w:r>
      <w:r w:rsidR="00EE00AF" w:rsidRPr="008722C4">
        <w:rPr>
          <w:rFonts w:ascii="Times New Roman" w:eastAsia="Times New Roman" w:hAnsi="Times New Roman" w:cs="Times New Roman"/>
          <w:b/>
          <w:bCs/>
          <w:kern w:val="32"/>
          <w:sz w:val="24"/>
          <w:szCs w:val="24"/>
          <w:lang w:eastAsia="ru-RU"/>
        </w:rPr>
        <w:t xml:space="preserve"> И ПОДПИСИ СТОРОН</w:t>
      </w:r>
    </w:p>
    <w:p w14:paraId="7D3E88CE" w14:textId="77777777" w:rsidR="00561063" w:rsidRPr="008722C4" w:rsidRDefault="00561063"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p>
    <w:tbl>
      <w:tblPr>
        <w:tblW w:w="9816" w:type="dxa"/>
        <w:jc w:val="center"/>
        <w:tblLook w:val="0000" w:firstRow="0" w:lastRow="0" w:firstColumn="0" w:lastColumn="0" w:noHBand="0" w:noVBand="0"/>
      </w:tblPr>
      <w:tblGrid>
        <w:gridCol w:w="5285"/>
        <w:gridCol w:w="4531"/>
      </w:tblGrid>
      <w:tr w:rsidR="002551AA" w:rsidRPr="008722C4" w14:paraId="3E11605C" w14:textId="77777777" w:rsidTr="00A6659B">
        <w:trPr>
          <w:trHeight w:val="441"/>
          <w:jc w:val="center"/>
        </w:trPr>
        <w:tc>
          <w:tcPr>
            <w:tcW w:w="5285" w:type="dxa"/>
          </w:tcPr>
          <w:p w14:paraId="719DC029" w14:textId="51827131" w:rsidR="002551AA" w:rsidRPr="008722C4" w:rsidRDefault="00BA2D47" w:rsidP="00263E21">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ПОКУПАТЕЛЬ</w:t>
            </w:r>
            <w:r w:rsidR="00527D91" w:rsidRPr="008722C4">
              <w:rPr>
                <w:rFonts w:ascii="Times New Roman" w:hAnsi="Times New Roman" w:cs="Times New Roman"/>
                <w:b/>
                <w:sz w:val="24"/>
                <w:szCs w:val="24"/>
              </w:rPr>
              <w:t>/ЛИЦЕНЗИАТ</w:t>
            </w:r>
            <w:r w:rsidR="002551AA" w:rsidRPr="008722C4">
              <w:rPr>
                <w:rFonts w:ascii="Times New Roman" w:hAnsi="Times New Roman" w:cs="Times New Roman"/>
                <w:b/>
                <w:sz w:val="24"/>
                <w:szCs w:val="24"/>
              </w:rPr>
              <w:t xml:space="preserve">: </w:t>
            </w:r>
          </w:p>
          <w:p w14:paraId="312AC3C5" w14:textId="77777777"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b/>
                <w:sz w:val="24"/>
                <w:szCs w:val="24"/>
              </w:rPr>
              <w:t>Фонд развития интернет-инициатив</w:t>
            </w:r>
          </w:p>
          <w:p w14:paraId="50A51942" w14:textId="77777777"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Адрес местонахождения: 121099, г. Москва,</w:t>
            </w:r>
          </w:p>
          <w:p w14:paraId="68C6D7C2" w14:textId="77777777"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ул. Новый Арбат, д. 36/9</w:t>
            </w:r>
          </w:p>
          <w:p w14:paraId="30AAACC2" w14:textId="279F9BB5"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Фактический/почтовый адрес:</w:t>
            </w:r>
            <w:r w:rsidR="001135EA">
              <w:rPr>
                <w:rFonts w:ascii="Times New Roman" w:hAnsi="Times New Roman" w:cs="Times New Roman"/>
                <w:sz w:val="24"/>
                <w:szCs w:val="24"/>
              </w:rPr>
              <w:t xml:space="preserve"> </w:t>
            </w:r>
            <w:r w:rsidRPr="008722C4">
              <w:rPr>
                <w:rFonts w:ascii="Times New Roman" w:hAnsi="Times New Roman" w:cs="Times New Roman"/>
                <w:sz w:val="24"/>
                <w:szCs w:val="24"/>
              </w:rPr>
              <w:t>109028, г. Москва, Серебряническая набережная, д.29, 7 этаж</w:t>
            </w:r>
            <w:r w:rsidR="001135EA">
              <w:rPr>
                <w:rFonts w:ascii="Times New Roman" w:hAnsi="Times New Roman" w:cs="Times New Roman"/>
                <w:sz w:val="24"/>
                <w:szCs w:val="24"/>
              </w:rPr>
              <w:t>.</w:t>
            </w:r>
          </w:p>
          <w:p w14:paraId="31253BA2" w14:textId="77777777" w:rsidR="001135EA"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 xml:space="preserve">ИНН 7704280879, </w:t>
            </w:r>
          </w:p>
          <w:p w14:paraId="1EB24F11" w14:textId="7C6D7743"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КПП 770401001</w:t>
            </w:r>
          </w:p>
          <w:p w14:paraId="0E853523" w14:textId="77777777" w:rsidR="001135EA"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 xml:space="preserve">р/с 40703810738110001924 </w:t>
            </w:r>
          </w:p>
          <w:p w14:paraId="65A9DC51" w14:textId="2C7AF70D"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в</w:t>
            </w:r>
            <w:r w:rsidR="001135EA">
              <w:rPr>
                <w:rFonts w:ascii="Times New Roman" w:hAnsi="Times New Roman" w:cs="Times New Roman"/>
                <w:sz w:val="24"/>
                <w:szCs w:val="24"/>
              </w:rPr>
              <w:t xml:space="preserve"> </w:t>
            </w:r>
            <w:r w:rsidRPr="008722C4">
              <w:rPr>
                <w:rFonts w:ascii="Times New Roman" w:hAnsi="Times New Roman" w:cs="Times New Roman"/>
                <w:sz w:val="24"/>
                <w:szCs w:val="24"/>
              </w:rPr>
              <w:t>ПАО Сбербанк г.</w:t>
            </w:r>
            <w:r w:rsidR="0057426F">
              <w:rPr>
                <w:rFonts w:ascii="Times New Roman" w:hAnsi="Times New Roman" w:cs="Times New Roman"/>
                <w:sz w:val="24"/>
                <w:szCs w:val="24"/>
              </w:rPr>
              <w:t xml:space="preserve"> </w:t>
            </w:r>
            <w:bookmarkStart w:id="8" w:name="_GoBack"/>
            <w:bookmarkEnd w:id="8"/>
            <w:r w:rsidRPr="008722C4">
              <w:rPr>
                <w:rFonts w:ascii="Times New Roman" w:hAnsi="Times New Roman" w:cs="Times New Roman"/>
                <w:sz w:val="24"/>
                <w:szCs w:val="24"/>
              </w:rPr>
              <w:t>Москва</w:t>
            </w:r>
          </w:p>
          <w:p w14:paraId="4075F8DA" w14:textId="77777777"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к/с 30101810400000000225</w:t>
            </w:r>
          </w:p>
          <w:p w14:paraId="08D88C7B" w14:textId="77777777" w:rsidR="002551AA"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БИК 044525225</w:t>
            </w:r>
          </w:p>
          <w:p w14:paraId="7691F085"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57C5141A" w14:textId="134C06F0" w:rsidR="00263E21" w:rsidRPr="008722C4" w:rsidRDefault="002551AA"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Директор</w:t>
            </w:r>
          </w:p>
          <w:p w14:paraId="3EA117F7" w14:textId="7C851901" w:rsidR="002551AA" w:rsidRPr="008722C4" w:rsidRDefault="002551AA" w:rsidP="00263E21">
            <w:pPr>
              <w:pStyle w:val="ConsPlusNonformat"/>
              <w:widowControl w:val="0"/>
              <w:jc w:val="both"/>
              <w:rPr>
                <w:rFonts w:ascii="Times New Roman" w:hAnsi="Times New Roman" w:cs="Times New Roman"/>
                <w:sz w:val="24"/>
                <w:szCs w:val="24"/>
              </w:rPr>
            </w:pPr>
          </w:p>
        </w:tc>
        <w:tc>
          <w:tcPr>
            <w:tcW w:w="4531" w:type="dxa"/>
          </w:tcPr>
          <w:p w14:paraId="4521357F" w14:textId="0D23E8C6" w:rsidR="002551AA" w:rsidRPr="008722C4" w:rsidRDefault="00BA2D47" w:rsidP="00263E21">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ПОСТАВЩИК/ЛИЦЕНЗИАР</w:t>
            </w:r>
            <w:r w:rsidR="002551AA" w:rsidRPr="008722C4">
              <w:rPr>
                <w:rFonts w:ascii="Times New Roman" w:hAnsi="Times New Roman" w:cs="Times New Roman"/>
                <w:b/>
                <w:sz w:val="24"/>
                <w:szCs w:val="24"/>
              </w:rPr>
              <w:t>:</w:t>
            </w:r>
          </w:p>
          <w:p w14:paraId="0954CBFE"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15228E24"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69B3BDC3"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2F83D502"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6F8F682B"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6B9C2D88"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618BBA9B"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4882C46B"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5BB61D3A"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748C2A89"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4048BC43"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416B1ECC" w14:textId="77777777" w:rsidR="002551AA" w:rsidRPr="008722C4" w:rsidRDefault="002551AA" w:rsidP="00263E21">
            <w:pPr>
              <w:pStyle w:val="ConsPlusNonformat"/>
              <w:widowControl w:val="0"/>
              <w:jc w:val="both"/>
              <w:rPr>
                <w:rFonts w:ascii="Times New Roman" w:hAnsi="Times New Roman" w:cs="Times New Roman"/>
                <w:sz w:val="24"/>
                <w:szCs w:val="24"/>
              </w:rPr>
            </w:pPr>
          </w:p>
          <w:p w14:paraId="45894463" w14:textId="319B358A" w:rsidR="002551AA" w:rsidRPr="008722C4" w:rsidRDefault="00C25E50" w:rsidP="00263E21">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Генеральный директор</w:t>
            </w:r>
          </w:p>
        </w:tc>
      </w:tr>
      <w:tr w:rsidR="002551AA" w:rsidRPr="008722C4" w14:paraId="259F46BC" w14:textId="77777777" w:rsidTr="00A6659B">
        <w:trPr>
          <w:cantSplit/>
          <w:trHeight w:val="1152"/>
          <w:jc w:val="center"/>
        </w:trPr>
        <w:tc>
          <w:tcPr>
            <w:tcW w:w="5285" w:type="dxa"/>
          </w:tcPr>
          <w:p w14:paraId="3BAA6D75" w14:textId="77777777" w:rsidR="002551AA" w:rsidRPr="008722C4" w:rsidRDefault="002551AA" w:rsidP="00263E21">
            <w:pPr>
              <w:pStyle w:val="ConsPlusNonformat"/>
              <w:jc w:val="both"/>
              <w:rPr>
                <w:rFonts w:ascii="Times New Roman" w:hAnsi="Times New Roman" w:cs="Times New Roman"/>
                <w:sz w:val="24"/>
                <w:szCs w:val="24"/>
              </w:rPr>
            </w:pPr>
          </w:p>
          <w:p w14:paraId="77BE5173" w14:textId="77777777" w:rsidR="00263E21" w:rsidRPr="008722C4" w:rsidRDefault="002551AA" w:rsidP="00263E21">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 xml:space="preserve">_____________/К.В. Варламов </w:t>
            </w:r>
          </w:p>
          <w:p w14:paraId="7590B54B" w14:textId="5B47AB27" w:rsidR="002551AA" w:rsidRPr="008722C4" w:rsidRDefault="002551AA" w:rsidP="00263E21">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c>
          <w:tcPr>
            <w:tcW w:w="4531" w:type="dxa"/>
          </w:tcPr>
          <w:p w14:paraId="4B87F8E7" w14:textId="77777777" w:rsidR="002551AA" w:rsidRPr="008722C4" w:rsidRDefault="002551AA" w:rsidP="00263E21">
            <w:pPr>
              <w:pStyle w:val="ConsPlusNonformat"/>
              <w:jc w:val="both"/>
              <w:rPr>
                <w:rFonts w:ascii="Times New Roman" w:hAnsi="Times New Roman" w:cs="Times New Roman"/>
                <w:sz w:val="24"/>
                <w:szCs w:val="24"/>
              </w:rPr>
            </w:pPr>
          </w:p>
          <w:p w14:paraId="3A649D18" w14:textId="77777777" w:rsidR="002551AA" w:rsidRPr="008722C4" w:rsidRDefault="002551AA" w:rsidP="00263E21">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__________________/___________/</w:t>
            </w:r>
          </w:p>
          <w:p w14:paraId="40EB8021" w14:textId="77777777" w:rsidR="002551AA" w:rsidRPr="008722C4" w:rsidRDefault="002551AA" w:rsidP="00263E21">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r>
    </w:tbl>
    <w:p w14:paraId="0ECA768E" w14:textId="77777777" w:rsidR="002551AA" w:rsidRPr="008722C4" w:rsidRDefault="002551AA"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44B04FF5" w14:textId="2AA4C92A" w:rsidR="002551AA" w:rsidRPr="008722C4" w:rsidRDefault="002551AA" w:rsidP="00D27301">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br w:type="page"/>
      </w:r>
    </w:p>
    <w:p w14:paraId="34DEA02E" w14:textId="20BC6E0F" w:rsidR="00561063" w:rsidRPr="008722C4" w:rsidRDefault="00561063"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lastRenderedPageBreak/>
        <w:t xml:space="preserve">Приложение № 1 </w:t>
      </w:r>
    </w:p>
    <w:p w14:paraId="5BB3CCF1" w14:textId="5956504B" w:rsidR="00561063" w:rsidRPr="008722C4" w:rsidRDefault="00561063"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 xml:space="preserve">к </w:t>
      </w:r>
      <w:r w:rsidR="00BA2D47" w:rsidRPr="008722C4">
        <w:rPr>
          <w:rFonts w:ascii="Times New Roman" w:eastAsia="Times New Roman" w:hAnsi="Times New Roman" w:cs="Times New Roman"/>
          <w:b/>
          <w:bCs/>
          <w:sz w:val="24"/>
          <w:szCs w:val="24"/>
          <w:lang w:eastAsia="ru-RU"/>
        </w:rPr>
        <w:t>Д</w:t>
      </w:r>
      <w:r w:rsidRPr="008722C4">
        <w:rPr>
          <w:rFonts w:ascii="Times New Roman" w:eastAsia="Times New Roman" w:hAnsi="Times New Roman" w:cs="Times New Roman"/>
          <w:b/>
          <w:bCs/>
          <w:sz w:val="24"/>
          <w:szCs w:val="24"/>
          <w:lang w:eastAsia="ru-RU"/>
        </w:rPr>
        <w:t xml:space="preserve">оговору №  </w:t>
      </w:r>
      <w:r w:rsidR="00286FAD">
        <w:rPr>
          <w:rFonts w:ascii="Times New Roman" w:eastAsia="Times New Roman" w:hAnsi="Times New Roman" w:cs="Times New Roman"/>
          <w:b/>
          <w:bCs/>
          <w:sz w:val="24"/>
          <w:szCs w:val="24"/>
          <w:lang w:eastAsia="ru-RU"/>
        </w:rPr>
        <w:t>К1/8</w:t>
      </w:r>
      <w:r w:rsidRPr="008722C4">
        <w:rPr>
          <w:rFonts w:ascii="Times New Roman" w:eastAsia="Times New Roman" w:hAnsi="Times New Roman" w:cs="Times New Roman"/>
          <w:b/>
          <w:bCs/>
          <w:sz w:val="24"/>
          <w:szCs w:val="24"/>
          <w:lang w:eastAsia="ru-RU"/>
        </w:rPr>
        <w:t>-16</w:t>
      </w:r>
    </w:p>
    <w:p w14:paraId="1BCA174A" w14:textId="4F2BDCC1" w:rsidR="00561063" w:rsidRPr="008722C4" w:rsidRDefault="00561063" w:rsidP="00D27301">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от  </w:t>
      </w:r>
      <w:r w:rsidRPr="008722C4">
        <w:rPr>
          <w:rFonts w:ascii="Times New Roman" w:eastAsia="Times New Roman" w:hAnsi="Times New Roman" w:cs="Times New Roman"/>
          <w:b/>
          <w:sz w:val="24"/>
          <w:szCs w:val="24"/>
        </w:rPr>
        <w:t>«</w:t>
      </w:r>
      <w:r w:rsidR="002551AA" w:rsidRPr="008722C4">
        <w:rPr>
          <w:rFonts w:ascii="Times New Roman" w:eastAsia="Times New Roman" w:hAnsi="Times New Roman" w:cs="Times New Roman"/>
          <w:b/>
          <w:sz w:val="24"/>
          <w:szCs w:val="24"/>
        </w:rPr>
        <w:t>___</w:t>
      </w:r>
      <w:r w:rsidRPr="008722C4">
        <w:rPr>
          <w:rFonts w:ascii="Times New Roman" w:eastAsia="Times New Roman" w:hAnsi="Times New Roman" w:cs="Times New Roman"/>
          <w:b/>
          <w:sz w:val="24"/>
          <w:szCs w:val="24"/>
        </w:rPr>
        <w:t xml:space="preserve">» </w:t>
      </w:r>
      <w:r w:rsidR="002551AA" w:rsidRPr="008722C4">
        <w:rPr>
          <w:rFonts w:ascii="Times New Roman" w:eastAsia="Times New Roman" w:hAnsi="Times New Roman" w:cs="Times New Roman"/>
          <w:b/>
          <w:sz w:val="24"/>
          <w:szCs w:val="24"/>
        </w:rPr>
        <w:t>______</w:t>
      </w:r>
      <w:r w:rsidRPr="008722C4">
        <w:rPr>
          <w:rFonts w:ascii="Times New Roman" w:eastAsia="Times New Roman" w:hAnsi="Times New Roman" w:cs="Times New Roman"/>
          <w:b/>
          <w:sz w:val="24"/>
          <w:szCs w:val="24"/>
        </w:rPr>
        <w:t xml:space="preserve"> </w:t>
      </w:r>
      <w:r w:rsidRPr="008722C4">
        <w:rPr>
          <w:rFonts w:ascii="Times New Roman" w:eastAsia="Times New Roman" w:hAnsi="Times New Roman" w:cs="Times New Roman"/>
          <w:b/>
          <w:sz w:val="24"/>
          <w:szCs w:val="24"/>
          <w:lang w:eastAsia="ru-RU"/>
        </w:rPr>
        <w:t>2016 г.</w:t>
      </w:r>
    </w:p>
    <w:p w14:paraId="32EC2E47" w14:textId="77777777" w:rsidR="00561063" w:rsidRPr="008722C4" w:rsidRDefault="00561063" w:rsidP="00D27301">
      <w:pPr>
        <w:tabs>
          <w:tab w:val="left" w:pos="567"/>
          <w:tab w:val="right" w:pos="9498"/>
        </w:tabs>
        <w:spacing w:after="0" w:line="240" w:lineRule="auto"/>
        <w:ind w:firstLine="567"/>
        <w:jc w:val="both"/>
        <w:rPr>
          <w:rFonts w:ascii="Times New Roman" w:eastAsia="Times New Roman" w:hAnsi="Times New Roman" w:cs="Times New Roman"/>
          <w:b/>
          <w:sz w:val="24"/>
          <w:szCs w:val="24"/>
          <w:lang w:eastAsia="ru-RU"/>
        </w:rPr>
      </w:pPr>
    </w:p>
    <w:p w14:paraId="1511FD07" w14:textId="77777777" w:rsidR="00286FAD" w:rsidRDefault="00286FAD" w:rsidP="00263E21">
      <w:pPr>
        <w:tabs>
          <w:tab w:val="left" w:pos="567"/>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ТЕХНИЧЕСКОЕ ЗАДАНИЕ</w:t>
      </w:r>
    </w:p>
    <w:p w14:paraId="0FD6D3BB" w14:textId="77777777" w:rsidR="002551AA" w:rsidRPr="008722C4" w:rsidRDefault="002551AA" w:rsidP="00D27301">
      <w:pPr>
        <w:tabs>
          <w:tab w:val="left" w:pos="567"/>
          <w:tab w:val="left" w:pos="1069"/>
        </w:tabs>
        <w:spacing w:after="0" w:line="240" w:lineRule="auto"/>
        <w:ind w:firstLine="567"/>
        <w:jc w:val="both"/>
        <w:rPr>
          <w:rFonts w:ascii="Times New Roman" w:eastAsia="Times New Roman" w:hAnsi="Times New Roman" w:cs="Times New Roman"/>
          <w:sz w:val="24"/>
          <w:szCs w:val="24"/>
          <w:lang w:eastAsia="ru-RU"/>
        </w:rPr>
      </w:pPr>
    </w:p>
    <w:p w14:paraId="6F71B083" w14:textId="77777777" w:rsidR="00C80F82" w:rsidRDefault="00C80F82" w:rsidP="00263E21">
      <w:pPr>
        <w:tabs>
          <w:tab w:val="left" w:pos="567"/>
        </w:tabs>
        <w:spacing w:after="0" w:line="240" w:lineRule="auto"/>
        <w:ind w:firstLine="567"/>
        <w:jc w:val="both"/>
        <w:rPr>
          <w:rFonts w:ascii="Times New Roman" w:eastAsia="Times New Roman" w:hAnsi="Times New Roman" w:cs="Times New Roman"/>
          <w:sz w:val="24"/>
          <w:szCs w:val="24"/>
        </w:rPr>
      </w:pPr>
    </w:p>
    <w:p w14:paraId="1B555F6E"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353AB270"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27DC445C"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483756D0"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0E0A37CA"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390B0C23"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77DD66B0"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03B97530"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7CD160AA"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07765CBC"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62D05F41"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6EE31AF9"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198EC4E9"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1524DB44"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41FC7128"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0C8DE0E1"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39F8C6F2" w14:textId="77777777" w:rsidR="00286FAD"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p w14:paraId="17F4F607" w14:textId="77777777" w:rsidR="00286FAD" w:rsidRPr="008722C4" w:rsidRDefault="00286FAD" w:rsidP="00263E21">
      <w:pPr>
        <w:tabs>
          <w:tab w:val="left" w:pos="567"/>
        </w:tabs>
        <w:spacing w:after="0" w:line="240" w:lineRule="auto"/>
        <w:ind w:firstLine="567"/>
        <w:jc w:val="both"/>
        <w:rPr>
          <w:rFonts w:ascii="Times New Roman" w:eastAsia="Times New Roman" w:hAnsi="Times New Roman" w:cs="Times New Roman"/>
          <w:sz w:val="24"/>
          <w:szCs w:val="24"/>
        </w:rPr>
      </w:pPr>
    </w:p>
    <w:tbl>
      <w:tblPr>
        <w:tblW w:w="9816" w:type="dxa"/>
        <w:jc w:val="center"/>
        <w:tblLook w:val="0000" w:firstRow="0" w:lastRow="0" w:firstColumn="0" w:lastColumn="0" w:noHBand="0" w:noVBand="0"/>
      </w:tblPr>
      <w:tblGrid>
        <w:gridCol w:w="5285"/>
        <w:gridCol w:w="4531"/>
      </w:tblGrid>
      <w:tr w:rsidR="00C80F82" w:rsidRPr="008722C4" w14:paraId="0338B28A" w14:textId="77777777" w:rsidTr="008722C4">
        <w:trPr>
          <w:trHeight w:val="493"/>
          <w:jc w:val="center"/>
        </w:trPr>
        <w:tc>
          <w:tcPr>
            <w:tcW w:w="5285" w:type="dxa"/>
          </w:tcPr>
          <w:p w14:paraId="0DD4026C" w14:textId="0C960B62" w:rsidR="00C80F82" w:rsidRPr="008722C4" w:rsidRDefault="00BA2D47" w:rsidP="008722C4">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ПОКУПАТЕЛЬ</w:t>
            </w:r>
            <w:r w:rsidR="00527D91" w:rsidRPr="008722C4">
              <w:rPr>
                <w:rFonts w:ascii="Times New Roman" w:hAnsi="Times New Roman" w:cs="Times New Roman"/>
                <w:b/>
                <w:sz w:val="24"/>
                <w:szCs w:val="24"/>
              </w:rPr>
              <w:t>/ЛИЦЕНЗИАТ</w:t>
            </w:r>
            <w:r w:rsidR="00C80F82" w:rsidRPr="008722C4">
              <w:rPr>
                <w:rFonts w:ascii="Times New Roman" w:hAnsi="Times New Roman" w:cs="Times New Roman"/>
                <w:b/>
                <w:sz w:val="24"/>
                <w:szCs w:val="24"/>
              </w:rPr>
              <w:t xml:space="preserve">: </w:t>
            </w:r>
          </w:p>
          <w:p w14:paraId="20801CFE" w14:textId="77777777" w:rsidR="00C80F82" w:rsidRPr="008722C4" w:rsidRDefault="00C80F82" w:rsidP="008722C4">
            <w:pPr>
              <w:pStyle w:val="ConsPlusNonformat"/>
              <w:widowControl w:val="0"/>
              <w:jc w:val="both"/>
              <w:rPr>
                <w:rFonts w:ascii="Times New Roman" w:hAnsi="Times New Roman" w:cs="Times New Roman"/>
                <w:sz w:val="24"/>
                <w:szCs w:val="24"/>
              </w:rPr>
            </w:pPr>
            <w:r w:rsidRPr="008722C4">
              <w:rPr>
                <w:rFonts w:ascii="Times New Roman" w:hAnsi="Times New Roman" w:cs="Times New Roman"/>
                <w:b/>
                <w:sz w:val="24"/>
                <w:szCs w:val="24"/>
              </w:rPr>
              <w:t>Фонд развития интернет-инициатив</w:t>
            </w:r>
          </w:p>
          <w:p w14:paraId="480605B9" w14:textId="77777777" w:rsidR="00C80F82" w:rsidRPr="008722C4" w:rsidRDefault="00C80F82" w:rsidP="008722C4">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Директор</w:t>
            </w:r>
          </w:p>
          <w:p w14:paraId="2A1675F5" w14:textId="77777777" w:rsidR="00C80F82" w:rsidRPr="008722C4" w:rsidRDefault="00C80F82" w:rsidP="008722C4">
            <w:pPr>
              <w:pStyle w:val="ConsPlusNonformat"/>
              <w:widowControl w:val="0"/>
              <w:jc w:val="both"/>
              <w:rPr>
                <w:rFonts w:ascii="Times New Roman" w:hAnsi="Times New Roman" w:cs="Times New Roman"/>
                <w:sz w:val="24"/>
                <w:szCs w:val="24"/>
              </w:rPr>
            </w:pPr>
          </w:p>
        </w:tc>
        <w:tc>
          <w:tcPr>
            <w:tcW w:w="4531" w:type="dxa"/>
          </w:tcPr>
          <w:p w14:paraId="3AB7F31F" w14:textId="319235BE" w:rsidR="00C80F82" w:rsidRPr="008722C4" w:rsidRDefault="00BA2D47" w:rsidP="008722C4">
            <w:pPr>
              <w:pStyle w:val="ConsPlusNonformat"/>
              <w:widowControl w:val="0"/>
              <w:jc w:val="both"/>
              <w:rPr>
                <w:rFonts w:ascii="Times New Roman" w:hAnsi="Times New Roman" w:cs="Times New Roman"/>
                <w:b/>
                <w:sz w:val="24"/>
                <w:szCs w:val="24"/>
              </w:rPr>
            </w:pPr>
            <w:r w:rsidRPr="008722C4">
              <w:rPr>
                <w:rFonts w:ascii="Times New Roman" w:hAnsi="Times New Roman" w:cs="Times New Roman"/>
                <w:b/>
                <w:sz w:val="24"/>
                <w:szCs w:val="24"/>
              </w:rPr>
              <w:t>ПОСТАВЩИК/ЛИЦЕНЗИАР</w:t>
            </w:r>
            <w:r w:rsidR="00C80F82" w:rsidRPr="008722C4">
              <w:rPr>
                <w:rFonts w:ascii="Times New Roman" w:hAnsi="Times New Roman" w:cs="Times New Roman"/>
                <w:b/>
                <w:sz w:val="24"/>
                <w:szCs w:val="24"/>
              </w:rPr>
              <w:t>:</w:t>
            </w:r>
          </w:p>
          <w:p w14:paraId="5A45FEA1" w14:textId="7D2BF3EF" w:rsidR="00C80F82" w:rsidRPr="008722C4" w:rsidRDefault="00C80F82" w:rsidP="008722C4">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______________________</w:t>
            </w:r>
          </w:p>
          <w:p w14:paraId="4A463A55" w14:textId="77777777" w:rsidR="00C80F82" w:rsidRPr="008722C4" w:rsidRDefault="00C80F82" w:rsidP="008722C4">
            <w:pPr>
              <w:pStyle w:val="ConsPlusNonformat"/>
              <w:widowControl w:val="0"/>
              <w:jc w:val="both"/>
              <w:rPr>
                <w:rFonts w:ascii="Times New Roman" w:hAnsi="Times New Roman" w:cs="Times New Roman"/>
                <w:sz w:val="24"/>
                <w:szCs w:val="24"/>
              </w:rPr>
            </w:pPr>
            <w:r w:rsidRPr="008722C4">
              <w:rPr>
                <w:rFonts w:ascii="Times New Roman" w:hAnsi="Times New Roman" w:cs="Times New Roman"/>
                <w:sz w:val="24"/>
                <w:szCs w:val="24"/>
              </w:rPr>
              <w:t>Генеральный директор</w:t>
            </w:r>
          </w:p>
        </w:tc>
      </w:tr>
      <w:tr w:rsidR="00C80F82" w:rsidRPr="008722C4" w14:paraId="498E8FB5" w14:textId="77777777" w:rsidTr="008722C4">
        <w:trPr>
          <w:cantSplit/>
          <w:trHeight w:val="1288"/>
          <w:jc w:val="center"/>
        </w:trPr>
        <w:tc>
          <w:tcPr>
            <w:tcW w:w="5285" w:type="dxa"/>
          </w:tcPr>
          <w:p w14:paraId="3125FB93" w14:textId="77777777" w:rsidR="00C80F82" w:rsidRPr="008722C4" w:rsidRDefault="00C80F82" w:rsidP="008722C4">
            <w:pPr>
              <w:pStyle w:val="ConsPlusNonformat"/>
              <w:jc w:val="both"/>
              <w:rPr>
                <w:rFonts w:ascii="Times New Roman" w:hAnsi="Times New Roman" w:cs="Times New Roman"/>
                <w:sz w:val="24"/>
                <w:szCs w:val="24"/>
              </w:rPr>
            </w:pPr>
          </w:p>
          <w:p w14:paraId="19310D06" w14:textId="77777777" w:rsidR="00C80F82" w:rsidRPr="008722C4" w:rsidRDefault="00C80F82" w:rsidP="008722C4">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 xml:space="preserve">_____________/К.В. Варламов </w:t>
            </w:r>
          </w:p>
          <w:p w14:paraId="09CD68C3" w14:textId="77777777" w:rsidR="00C80F82" w:rsidRPr="008722C4" w:rsidRDefault="00C80F82" w:rsidP="008722C4">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c>
          <w:tcPr>
            <w:tcW w:w="4531" w:type="dxa"/>
          </w:tcPr>
          <w:p w14:paraId="2838C28E" w14:textId="77777777" w:rsidR="00C80F82" w:rsidRPr="008722C4" w:rsidRDefault="00C80F82" w:rsidP="008722C4">
            <w:pPr>
              <w:pStyle w:val="ConsPlusNonformat"/>
              <w:jc w:val="both"/>
              <w:rPr>
                <w:rFonts w:ascii="Times New Roman" w:hAnsi="Times New Roman" w:cs="Times New Roman"/>
                <w:sz w:val="24"/>
                <w:szCs w:val="24"/>
              </w:rPr>
            </w:pPr>
          </w:p>
          <w:p w14:paraId="248C8087" w14:textId="77777777" w:rsidR="00C80F82" w:rsidRPr="008722C4" w:rsidRDefault="00C80F82" w:rsidP="008722C4">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__________________/___________/</w:t>
            </w:r>
          </w:p>
          <w:p w14:paraId="3D2B84B3" w14:textId="77777777" w:rsidR="00C80F82" w:rsidRPr="008722C4" w:rsidRDefault="00C80F82" w:rsidP="008722C4">
            <w:pPr>
              <w:pStyle w:val="ConsPlusNonformat"/>
              <w:jc w:val="both"/>
              <w:rPr>
                <w:rFonts w:ascii="Times New Roman" w:hAnsi="Times New Roman" w:cs="Times New Roman"/>
                <w:sz w:val="24"/>
                <w:szCs w:val="24"/>
              </w:rPr>
            </w:pPr>
            <w:r w:rsidRPr="008722C4">
              <w:rPr>
                <w:rFonts w:ascii="Times New Roman" w:hAnsi="Times New Roman" w:cs="Times New Roman"/>
                <w:sz w:val="24"/>
                <w:szCs w:val="24"/>
              </w:rPr>
              <w:t>М.П.</w:t>
            </w:r>
          </w:p>
        </w:tc>
      </w:tr>
    </w:tbl>
    <w:p w14:paraId="778D9682" w14:textId="77777777" w:rsidR="00C80F82" w:rsidRPr="008722C4" w:rsidRDefault="00C80F82" w:rsidP="00263E21">
      <w:pPr>
        <w:tabs>
          <w:tab w:val="left" w:pos="567"/>
        </w:tabs>
        <w:spacing w:after="0" w:line="240" w:lineRule="auto"/>
        <w:ind w:firstLine="567"/>
        <w:jc w:val="both"/>
        <w:rPr>
          <w:rFonts w:ascii="Times New Roman" w:eastAsia="Times New Roman" w:hAnsi="Times New Roman" w:cs="Times New Roman"/>
          <w:sz w:val="24"/>
          <w:szCs w:val="24"/>
        </w:rPr>
      </w:pPr>
    </w:p>
    <w:p w14:paraId="3E600906" w14:textId="77777777" w:rsidR="00263E21" w:rsidRPr="008722C4" w:rsidRDefault="00263E21" w:rsidP="00D27301">
      <w:pPr>
        <w:tabs>
          <w:tab w:val="left" w:pos="567"/>
        </w:tabs>
        <w:spacing w:after="0" w:line="240" w:lineRule="auto"/>
        <w:ind w:firstLine="567"/>
        <w:jc w:val="both"/>
        <w:rPr>
          <w:rFonts w:ascii="Times New Roman" w:eastAsia="Times New Roman" w:hAnsi="Times New Roman" w:cs="Times New Roman"/>
          <w:b/>
          <w:sz w:val="24"/>
          <w:szCs w:val="24"/>
        </w:rPr>
      </w:pPr>
    </w:p>
    <w:p w14:paraId="0546EFF8" w14:textId="77777777" w:rsidR="00263E21" w:rsidRPr="008722C4" w:rsidRDefault="00263E21" w:rsidP="00D27301">
      <w:pPr>
        <w:tabs>
          <w:tab w:val="left" w:pos="567"/>
        </w:tabs>
        <w:spacing w:after="0" w:line="240" w:lineRule="auto"/>
        <w:ind w:firstLine="567"/>
        <w:jc w:val="both"/>
        <w:rPr>
          <w:rFonts w:ascii="Times New Roman" w:eastAsia="Times New Roman" w:hAnsi="Times New Roman" w:cs="Times New Roman"/>
          <w:b/>
          <w:sz w:val="24"/>
          <w:szCs w:val="24"/>
        </w:rPr>
      </w:pPr>
    </w:p>
    <w:p w14:paraId="5DF55DE2" w14:textId="77777777" w:rsidR="00561063" w:rsidRPr="008722C4" w:rsidRDefault="00561063" w:rsidP="00D27301">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291F8AC2" w14:textId="77777777" w:rsidR="00561063" w:rsidRPr="008722C4" w:rsidRDefault="00561063" w:rsidP="00D27301">
      <w:pPr>
        <w:tabs>
          <w:tab w:val="left" w:pos="567"/>
        </w:tabs>
        <w:autoSpaceDE w:val="0"/>
        <w:autoSpaceDN w:val="0"/>
        <w:adjustRightInd w:val="0"/>
        <w:spacing w:after="0" w:line="240" w:lineRule="auto"/>
        <w:ind w:firstLine="567"/>
        <w:jc w:val="both"/>
        <w:outlineLvl w:val="0"/>
        <w:rPr>
          <w:rFonts w:ascii="Times New Roman" w:eastAsia="Times New Roman" w:hAnsi="Times New Roman" w:cs="Times New Roman"/>
          <w:b/>
          <w:bCs/>
          <w:sz w:val="24"/>
          <w:szCs w:val="24"/>
          <w:lang w:val="en-US" w:eastAsia="ru-RU"/>
        </w:rPr>
      </w:pPr>
    </w:p>
    <w:p w14:paraId="3899E6C6" w14:textId="60F9E2B2" w:rsidR="0010008A" w:rsidRPr="008722C4" w:rsidRDefault="00561063" w:rsidP="00D27301">
      <w:pPr>
        <w:tabs>
          <w:tab w:val="left" w:pos="567"/>
        </w:tabs>
        <w:spacing w:after="0" w:line="240" w:lineRule="auto"/>
        <w:ind w:firstLine="567"/>
        <w:jc w:val="both"/>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sz w:val="24"/>
          <w:szCs w:val="24"/>
          <w:lang w:val="en-US" w:eastAsia="ru-RU"/>
        </w:rPr>
        <w:br w:type="page"/>
      </w:r>
    </w:p>
    <w:p w14:paraId="4A7F6D54" w14:textId="077C4DB8"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lastRenderedPageBreak/>
        <w:t xml:space="preserve">Приложение № 2 </w:t>
      </w:r>
    </w:p>
    <w:p w14:paraId="159207A2" w14:textId="1611514E"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 xml:space="preserve">к </w:t>
      </w:r>
      <w:r w:rsidR="00BA2D47" w:rsidRPr="008722C4">
        <w:rPr>
          <w:rFonts w:ascii="Times New Roman" w:eastAsia="Times New Roman" w:hAnsi="Times New Roman" w:cs="Times New Roman"/>
          <w:b/>
          <w:bCs/>
          <w:sz w:val="24"/>
          <w:szCs w:val="24"/>
          <w:lang w:eastAsia="ru-RU"/>
        </w:rPr>
        <w:t>Д</w:t>
      </w:r>
      <w:r w:rsidRPr="008722C4">
        <w:rPr>
          <w:rFonts w:ascii="Times New Roman" w:eastAsia="Times New Roman" w:hAnsi="Times New Roman" w:cs="Times New Roman"/>
          <w:b/>
          <w:bCs/>
          <w:sz w:val="24"/>
          <w:szCs w:val="24"/>
          <w:lang w:eastAsia="ru-RU"/>
        </w:rPr>
        <w:t xml:space="preserve">оговору №  </w:t>
      </w:r>
      <w:r w:rsidR="00286FAD">
        <w:rPr>
          <w:rFonts w:ascii="Times New Roman" w:eastAsia="Times New Roman" w:hAnsi="Times New Roman" w:cs="Times New Roman"/>
          <w:b/>
          <w:bCs/>
          <w:sz w:val="24"/>
          <w:szCs w:val="24"/>
          <w:lang w:eastAsia="ru-RU"/>
        </w:rPr>
        <w:t>К1/8</w:t>
      </w:r>
      <w:r w:rsidRPr="008722C4">
        <w:rPr>
          <w:rFonts w:ascii="Times New Roman" w:eastAsia="Times New Roman" w:hAnsi="Times New Roman" w:cs="Times New Roman"/>
          <w:b/>
          <w:bCs/>
          <w:sz w:val="24"/>
          <w:szCs w:val="24"/>
          <w:lang w:eastAsia="ru-RU"/>
        </w:rPr>
        <w:t>-16</w:t>
      </w:r>
    </w:p>
    <w:p w14:paraId="1E3B9CB5" w14:textId="77777777" w:rsidR="00846B29" w:rsidRPr="008722C4" w:rsidRDefault="00846B29" w:rsidP="00D27301">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от  </w:t>
      </w:r>
      <w:r w:rsidRPr="008722C4">
        <w:rPr>
          <w:rFonts w:ascii="Times New Roman" w:eastAsia="Times New Roman" w:hAnsi="Times New Roman" w:cs="Times New Roman"/>
          <w:b/>
          <w:sz w:val="24"/>
          <w:szCs w:val="24"/>
        </w:rPr>
        <w:t xml:space="preserve">«___» ______ </w:t>
      </w:r>
      <w:r w:rsidRPr="008722C4">
        <w:rPr>
          <w:rFonts w:ascii="Times New Roman" w:eastAsia="Times New Roman" w:hAnsi="Times New Roman" w:cs="Times New Roman"/>
          <w:b/>
          <w:sz w:val="24"/>
          <w:szCs w:val="24"/>
          <w:lang w:eastAsia="ru-RU"/>
        </w:rPr>
        <w:t>2016 г.</w:t>
      </w:r>
    </w:p>
    <w:p w14:paraId="6A6DF926" w14:textId="77777777" w:rsidR="00846B29" w:rsidRPr="008722C4" w:rsidRDefault="00846B29" w:rsidP="00D27301">
      <w:pPr>
        <w:spacing w:after="0" w:line="240" w:lineRule="auto"/>
        <w:ind w:firstLine="567"/>
        <w:jc w:val="both"/>
        <w:rPr>
          <w:rFonts w:ascii="Times New Roman" w:hAnsi="Times New Roman" w:cs="Times New Roman"/>
          <w:sz w:val="24"/>
          <w:szCs w:val="24"/>
        </w:rPr>
      </w:pPr>
    </w:p>
    <w:p w14:paraId="17FC2956" w14:textId="7415325F" w:rsidR="00846B29" w:rsidRPr="008722C4" w:rsidRDefault="00846B29" w:rsidP="00D27301">
      <w:pPr>
        <w:spacing w:after="0" w:line="240" w:lineRule="auto"/>
        <w:ind w:firstLine="567"/>
        <w:jc w:val="center"/>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Сведения о цепочке собственников </w:t>
      </w:r>
      <w:r w:rsidR="00286FAD">
        <w:rPr>
          <w:rFonts w:ascii="Times New Roman" w:eastAsia="Times New Roman" w:hAnsi="Times New Roman" w:cs="Times New Roman"/>
          <w:b/>
          <w:sz w:val="24"/>
          <w:szCs w:val="24"/>
          <w:lang w:eastAsia="ru-RU"/>
        </w:rPr>
        <w:t xml:space="preserve">Поставщика </w:t>
      </w:r>
      <w:r w:rsidRPr="008722C4">
        <w:rPr>
          <w:rFonts w:ascii="Times New Roman" w:eastAsia="Times New Roman" w:hAnsi="Times New Roman" w:cs="Times New Roman"/>
          <w:b/>
          <w:sz w:val="24"/>
          <w:szCs w:val="24"/>
          <w:lang w:eastAsia="ru-RU"/>
        </w:rPr>
        <w:t xml:space="preserve">ООО «_____________» </w:t>
      </w:r>
    </w:p>
    <w:p w14:paraId="3FCA73C7" w14:textId="52B0BFC9" w:rsidR="00846B29" w:rsidRPr="008722C4" w:rsidRDefault="00846B29" w:rsidP="00D27301">
      <w:pPr>
        <w:spacing w:after="0" w:line="240" w:lineRule="auto"/>
        <w:ind w:firstLine="567"/>
        <w:jc w:val="center"/>
        <w:rPr>
          <w:rFonts w:ascii="Times New Roman" w:eastAsia="Times New Roman" w:hAnsi="Times New Roman" w:cs="Times New Roman"/>
          <w:color w:val="000000"/>
          <w:sz w:val="24"/>
          <w:szCs w:val="24"/>
          <w:lang w:eastAsia="ru-RU"/>
        </w:rPr>
      </w:pPr>
      <w:r w:rsidRPr="008722C4">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8722C4">
        <w:rPr>
          <w:rFonts w:ascii="Times New Roman" w:eastAsia="Times New Roman" w:hAnsi="Times New Roman" w:cs="Times New Roman"/>
          <w:color w:val="000000"/>
          <w:sz w:val="24"/>
          <w:szCs w:val="24"/>
          <w:lang w:eastAsia="ru-RU"/>
        </w:rPr>
        <w:t xml:space="preserve"> исполнительные органы </w:t>
      </w:r>
      <w:r w:rsidR="00BA2D47" w:rsidRPr="008722C4">
        <w:rPr>
          <w:rFonts w:ascii="Times New Roman" w:eastAsia="Times New Roman" w:hAnsi="Times New Roman" w:cs="Times New Roman"/>
          <w:color w:val="000000"/>
          <w:sz w:val="24"/>
          <w:szCs w:val="24"/>
          <w:lang w:eastAsia="ru-RU"/>
        </w:rPr>
        <w:t>Поставщика</w:t>
      </w:r>
    </w:p>
    <w:p w14:paraId="54C86139" w14:textId="77777777" w:rsidR="00846B29" w:rsidRPr="008722C4" w:rsidRDefault="00846B29" w:rsidP="00D27301">
      <w:pPr>
        <w:spacing w:after="0" w:line="240" w:lineRule="auto"/>
        <w:ind w:firstLine="567"/>
        <w:jc w:val="both"/>
        <w:rPr>
          <w:rFonts w:ascii="Times New Roman" w:hAnsi="Times New Roman" w:cs="Times New Roman"/>
          <w:sz w:val="24"/>
          <w:szCs w:val="24"/>
        </w:rPr>
      </w:pPr>
    </w:p>
    <w:tbl>
      <w:tblPr>
        <w:tblW w:w="10064" w:type="dxa"/>
        <w:tblInd w:w="-176"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846B29" w:rsidRPr="008722C4" w14:paraId="52F5A6D5" w14:textId="77777777" w:rsidTr="00197860">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46AFEF" w14:textId="4947AC82" w:rsidR="00846B29" w:rsidRPr="008722C4" w:rsidRDefault="00846B29" w:rsidP="00197860">
            <w:pPr>
              <w:keepNext/>
              <w:keepLines/>
              <w:spacing w:after="0" w:line="240" w:lineRule="auto"/>
              <w:ind w:left="57" w:right="57"/>
              <w:jc w:val="both"/>
              <w:outlineLvl w:val="0"/>
              <w:rPr>
                <w:rFonts w:ascii="Times New Roman" w:eastAsiaTheme="majorEastAsia" w:hAnsi="Times New Roman" w:cs="Times New Roman"/>
                <w:b/>
                <w:color w:val="000000" w:themeColor="text1"/>
                <w:sz w:val="20"/>
                <w:szCs w:val="20"/>
                <w:lang w:eastAsia="ru-RU"/>
              </w:rPr>
            </w:pPr>
            <w:r w:rsidRPr="008722C4">
              <w:rPr>
                <w:rFonts w:ascii="Times New Roman" w:eastAsiaTheme="majorEastAsia" w:hAnsi="Times New Roman" w:cs="Times New Roman"/>
                <w:color w:val="000000" w:themeColor="text1"/>
                <w:sz w:val="20"/>
                <w:szCs w:val="20"/>
                <w:lang w:eastAsia="ru-RU"/>
              </w:rPr>
              <w:t xml:space="preserve">Наименование </w:t>
            </w:r>
            <w:r w:rsidR="00D23ECD" w:rsidRPr="008722C4">
              <w:rPr>
                <w:rFonts w:ascii="Times New Roman" w:eastAsiaTheme="majorEastAsia" w:hAnsi="Times New Roman" w:cs="Times New Roman"/>
                <w:color w:val="000000" w:themeColor="text1"/>
                <w:sz w:val="20"/>
                <w:szCs w:val="20"/>
                <w:lang w:eastAsia="ru-RU"/>
              </w:rPr>
              <w:t>контрагента</w:t>
            </w:r>
            <w:r w:rsidRPr="008722C4">
              <w:rPr>
                <w:rFonts w:ascii="Times New Roman" w:eastAsiaTheme="majorEastAsia" w:hAnsi="Times New Roman" w:cs="Times New Roman"/>
                <w:color w:val="000000" w:themeColor="text1"/>
                <w:sz w:val="20"/>
                <w:szCs w:val="20"/>
                <w:lang w:eastAsia="ru-RU"/>
              </w:rPr>
              <w:t xml:space="preserve">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0D830B4" w14:textId="77777777" w:rsidR="00846B29" w:rsidRPr="008722C4" w:rsidRDefault="00846B29" w:rsidP="00197860">
            <w:pPr>
              <w:keepNext/>
              <w:keepLines/>
              <w:spacing w:after="0" w:line="240" w:lineRule="auto"/>
              <w:ind w:left="57" w:right="57"/>
              <w:jc w:val="both"/>
              <w:outlineLvl w:val="0"/>
              <w:rPr>
                <w:rFonts w:ascii="Times New Roman" w:eastAsiaTheme="majorEastAsia" w:hAnsi="Times New Roman" w:cs="Times New Roman"/>
                <w:b/>
                <w:color w:val="000000" w:themeColor="text1"/>
                <w:sz w:val="20"/>
                <w:szCs w:val="20"/>
                <w:lang w:eastAsia="ru-RU"/>
              </w:rPr>
            </w:pPr>
            <w:r w:rsidRPr="008722C4">
              <w:rPr>
                <w:rFonts w:ascii="Times New Roman" w:eastAsiaTheme="majorEastAsia" w:hAnsi="Times New Roman" w:cs="Times New Roman"/>
                <w:color w:val="000000" w:themeColor="text1"/>
                <w:sz w:val="20"/>
                <w:szCs w:val="20"/>
                <w:lang w:eastAsia="ru-RU"/>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0D12ACF" w14:textId="082A3C4F" w:rsidR="00846B29" w:rsidRPr="008722C4" w:rsidRDefault="00846B29" w:rsidP="00197860">
            <w:pPr>
              <w:keepNext/>
              <w:keepLines/>
              <w:spacing w:after="0" w:line="240" w:lineRule="auto"/>
              <w:ind w:left="57" w:right="57"/>
              <w:jc w:val="both"/>
              <w:outlineLvl w:val="0"/>
              <w:rPr>
                <w:rFonts w:ascii="Times New Roman" w:eastAsiaTheme="majorEastAsia" w:hAnsi="Times New Roman" w:cs="Times New Roman"/>
                <w:b/>
                <w:color w:val="000000" w:themeColor="text1"/>
                <w:sz w:val="20"/>
                <w:szCs w:val="20"/>
                <w:lang w:eastAsia="ru-RU"/>
              </w:rPr>
            </w:pPr>
            <w:r w:rsidRPr="008722C4">
              <w:rPr>
                <w:rFonts w:ascii="Times New Roman" w:eastAsiaTheme="majorEastAsia" w:hAnsi="Times New Roman" w:cs="Times New Roman"/>
                <w:color w:val="000000" w:themeColor="text1"/>
                <w:sz w:val="20"/>
                <w:szCs w:val="20"/>
                <w:lang w:eastAsia="ru-RU"/>
              </w:rPr>
              <w:t xml:space="preserve">Информация о цепочке собственников </w:t>
            </w:r>
            <w:r w:rsidR="00D23ECD" w:rsidRPr="008722C4">
              <w:rPr>
                <w:rFonts w:ascii="Times New Roman" w:eastAsiaTheme="majorEastAsia" w:hAnsi="Times New Roman" w:cs="Times New Roman"/>
                <w:color w:val="000000" w:themeColor="text1"/>
                <w:sz w:val="20"/>
                <w:szCs w:val="20"/>
                <w:lang w:eastAsia="ru-RU"/>
              </w:rPr>
              <w:t>контрагента</w:t>
            </w:r>
            <w:r w:rsidRPr="008722C4">
              <w:rPr>
                <w:rFonts w:ascii="Times New Roman" w:eastAsiaTheme="majorEastAsia" w:hAnsi="Times New Roman" w:cs="Times New Roman"/>
                <w:color w:val="000000" w:themeColor="text1"/>
                <w:sz w:val="20"/>
                <w:szCs w:val="20"/>
                <w:lang w:eastAsia="ru-RU"/>
              </w:rPr>
              <w:t>,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363EA44" w14:textId="77777777" w:rsidR="00846B29" w:rsidRPr="008722C4" w:rsidRDefault="00846B29" w:rsidP="00197860">
            <w:pPr>
              <w:keepNext/>
              <w:keepLines/>
              <w:spacing w:after="0" w:line="240" w:lineRule="auto"/>
              <w:ind w:left="57" w:right="57"/>
              <w:jc w:val="both"/>
              <w:outlineLvl w:val="0"/>
              <w:rPr>
                <w:rFonts w:ascii="Times New Roman" w:eastAsiaTheme="majorEastAsia" w:hAnsi="Times New Roman" w:cs="Times New Roman"/>
                <w:b/>
                <w:color w:val="000000" w:themeColor="text1"/>
                <w:sz w:val="20"/>
                <w:szCs w:val="20"/>
                <w:lang w:eastAsia="ru-RU"/>
              </w:rPr>
            </w:pPr>
            <w:r w:rsidRPr="008722C4">
              <w:rPr>
                <w:rFonts w:ascii="Times New Roman" w:eastAsiaTheme="majorEastAsia" w:hAnsi="Times New Roman" w:cs="Times New Roman"/>
                <w:color w:val="000000" w:themeColor="text1"/>
                <w:sz w:val="20"/>
                <w:szCs w:val="20"/>
                <w:lang w:eastAsia="ru-RU"/>
              </w:rPr>
              <w:t>Сведения о составе исполни-тельных органов</w:t>
            </w:r>
          </w:p>
          <w:p w14:paraId="5B1F1857" w14:textId="77777777" w:rsidR="00846B29" w:rsidRPr="008722C4" w:rsidRDefault="00846B29" w:rsidP="00197860">
            <w:pPr>
              <w:spacing w:after="0" w:line="240" w:lineRule="auto"/>
              <w:ind w:left="57" w:right="57"/>
              <w:jc w:val="center"/>
              <w:rPr>
                <w:rFonts w:ascii="Times New Roman" w:eastAsia="Times New Roman" w:hAnsi="Times New Roman" w:cs="Times New Roman"/>
                <w:b/>
                <w:color w:val="000000" w:themeColor="text1"/>
                <w:sz w:val="20"/>
                <w:szCs w:val="20"/>
                <w:lang w:eastAsia="ru-RU"/>
              </w:rPr>
            </w:pPr>
            <w:r w:rsidRPr="008722C4">
              <w:rPr>
                <w:rFonts w:ascii="Times New Roman" w:eastAsia="Times New Roman" w:hAnsi="Times New Roman" w:cs="Times New Roman"/>
                <w:color w:val="000000"/>
                <w:sz w:val="20"/>
                <w:szCs w:val="20"/>
                <w:lang w:eastAsia="ru-RU"/>
              </w:rPr>
              <w:t> </w:t>
            </w:r>
          </w:p>
        </w:tc>
      </w:tr>
      <w:tr w:rsidR="00846B29" w:rsidRPr="008722C4" w14:paraId="73737AAF" w14:textId="77777777" w:rsidTr="00197860">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350E226E"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BA2C2"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FF3A6"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22F4DA"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184F53"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02A7EE03"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6287CF"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00FC2D"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AD70B02"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6CE4291"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1DC8260"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3828494"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124E43B"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r w:rsidRPr="008722C4">
              <w:rPr>
                <w:rFonts w:ascii="Times New Roman" w:eastAsia="Times New Roman" w:hAnsi="Times New Roman" w:cs="Times New Roman"/>
                <w:color w:val="000000"/>
                <w:sz w:val="20"/>
                <w:szCs w:val="20"/>
                <w:lang w:eastAsia="ru-RU"/>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4F546354" w14:textId="77777777" w:rsidR="00846B29" w:rsidRPr="008722C4" w:rsidRDefault="00846B29"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97860" w:rsidRPr="008722C4" w14:paraId="74362491" w14:textId="77777777" w:rsidTr="00197860">
        <w:trPr>
          <w:cantSplit/>
          <w:trHeight w:val="2694"/>
        </w:trPr>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4F4E2FC4"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058B5A95"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4E1EBA94"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0BE89F4D" w14:textId="77777777" w:rsidR="00197860" w:rsidRPr="008722C4" w:rsidRDefault="00197860" w:rsidP="00197860">
            <w:pPr>
              <w:spacing w:after="0" w:line="240" w:lineRule="auto"/>
              <w:ind w:left="57" w:right="57"/>
              <w:jc w:val="both"/>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76341726"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7690643" w14:textId="77777777" w:rsidR="00197860" w:rsidRPr="008722C4" w:rsidRDefault="00197860" w:rsidP="00197860">
            <w:pPr>
              <w:spacing w:after="0" w:line="240" w:lineRule="auto"/>
              <w:ind w:left="57" w:right="57"/>
              <w:jc w:val="both"/>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322231D"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FA9E327"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37C4447"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1545466"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B36A985"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B120C56"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7021DA"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ECF5D2B"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97860" w:rsidRPr="008722C4" w14:paraId="0B518CD2" w14:textId="77777777" w:rsidTr="00197860">
        <w:trPr>
          <w:cantSplit/>
          <w:trHeight w:val="2974"/>
        </w:trPr>
        <w:tc>
          <w:tcPr>
            <w:tcW w:w="567" w:type="dxa"/>
            <w:vMerge/>
            <w:tcBorders>
              <w:left w:val="single" w:sz="4" w:space="0" w:color="auto"/>
              <w:bottom w:val="single" w:sz="4" w:space="0" w:color="auto"/>
              <w:right w:val="single" w:sz="4" w:space="0" w:color="auto"/>
            </w:tcBorders>
            <w:shd w:val="clear" w:color="auto" w:fill="auto"/>
            <w:textDirection w:val="btLr"/>
            <w:vAlign w:val="center"/>
          </w:tcPr>
          <w:p w14:paraId="78CB911C"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14:paraId="348ADF86"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14:paraId="4EADF75D"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14:paraId="02F782E8" w14:textId="77777777" w:rsidR="00197860" w:rsidRPr="008722C4" w:rsidRDefault="00197860" w:rsidP="00197860">
            <w:pPr>
              <w:spacing w:after="0" w:line="240" w:lineRule="auto"/>
              <w:ind w:left="57" w:right="57"/>
              <w:jc w:val="both"/>
              <w:rPr>
                <w:rFonts w:ascii="Times New Roman" w:eastAsia="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vAlign w:val="center"/>
          </w:tcPr>
          <w:p w14:paraId="6C65A2C5"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2224B05" w14:textId="77777777" w:rsidR="00197860" w:rsidRPr="008722C4" w:rsidRDefault="00197860" w:rsidP="00197860">
            <w:pPr>
              <w:spacing w:after="0" w:line="240" w:lineRule="auto"/>
              <w:ind w:left="57" w:right="57"/>
              <w:jc w:val="both"/>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8A4B524"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1C5F400"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22EA09B"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61D436D8"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548E2D3"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83270C5"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21D37A4"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5EC7501" w14:textId="77777777" w:rsidR="00197860" w:rsidRPr="008722C4" w:rsidRDefault="00197860" w:rsidP="00197860">
            <w:pPr>
              <w:spacing w:after="0" w:line="240" w:lineRule="auto"/>
              <w:ind w:left="57" w:right="57"/>
              <w:jc w:val="center"/>
              <w:rPr>
                <w:rFonts w:ascii="Times New Roman" w:eastAsia="Times New Roman" w:hAnsi="Times New Roman" w:cs="Times New Roman"/>
                <w:color w:val="000000"/>
                <w:sz w:val="20"/>
                <w:szCs w:val="20"/>
                <w:lang w:eastAsia="ru-RU"/>
              </w:rPr>
            </w:pPr>
          </w:p>
        </w:tc>
      </w:tr>
    </w:tbl>
    <w:p w14:paraId="42B83CE9" w14:textId="77777777" w:rsidR="00846B29" w:rsidRPr="008722C4" w:rsidRDefault="00846B29" w:rsidP="00D27301">
      <w:pPr>
        <w:spacing w:after="0" w:line="240" w:lineRule="auto"/>
        <w:ind w:firstLine="567"/>
        <w:jc w:val="both"/>
        <w:rPr>
          <w:rFonts w:ascii="Times New Roman" w:hAnsi="Times New Roman" w:cs="Times New Roman"/>
          <w:sz w:val="24"/>
          <w:szCs w:val="24"/>
        </w:rPr>
      </w:pPr>
    </w:p>
    <w:p w14:paraId="31058DF0" w14:textId="324D8846" w:rsidR="00846B29" w:rsidRPr="008722C4" w:rsidRDefault="00846B29" w:rsidP="00D27301">
      <w:pPr>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BA2D47" w:rsidRPr="008722C4">
        <w:rPr>
          <w:rFonts w:ascii="Times New Roman" w:eastAsia="Times New Roman" w:hAnsi="Times New Roman" w:cs="Times New Roman"/>
          <w:sz w:val="24"/>
          <w:szCs w:val="24"/>
          <w:lang w:eastAsia="ru-RU"/>
        </w:rPr>
        <w:t>Поставщика</w:t>
      </w:r>
      <w:r w:rsidR="00286FAD">
        <w:rPr>
          <w:rFonts w:ascii="Times New Roman" w:eastAsia="Times New Roman" w:hAnsi="Times New Roman" w:cs="Times New Roman"/>
          <w:sz w:val="24"/>
          <w:szCs w:val="24"/>
          <w:lang w:eastAsia="ru-RU"/>
        </w:rPr>
        <w:t>, п</w:t>
      </w:r>
      <w:r w:rsidRPr="008722C4">
        <w:rPr>
          <w:rFonts w:ascii="Times New Roman" w:eastAsia="Times New Roman" w:hAnsi="Times New Roman" w:cs="Times New Roman"/>
          <w:sz w:val="24"/>
          <w:szCs w:val="24"/>
          <w:lang w:eastAsia="ru-RU"/>
        </w:rPr>
        <w:t xml:space="preserve">рямых и конечных выгодоприобретателей (бенефициаров) </w:t>
      </w:r>
      <w:r w:rsidR="00BA2D47" w:rsidRPr="008722C4">
        <w:rPr>
          <w:rFonts w:ascii="Times New Roman" w:eastAsia="Times New Roman" w:hAnsi="Times New Roman" w:cs="Times New Roman"/>
          <w:sz w:val="24"/>
          <w:szCs w:val="24"/>
          <w:lang w:eastAsia="ru-RU"/>
        </w:rPr>
        <w:t>Поставщик</w:t>
      </w:r>
      <w:r w:rsidR="00286FAD">
        <w:rPr>
          <w:rFonts w:ascii="Times New Roman" w:eastAsia="Times New Roman" w:hAnsi="Times New Roman" w:cs="Times New Roman"/>
          <w:sz w:val="24"/>
          <w:szCs w:val="24"/>
          <w:lang w:eastAsia="ru-RU"/>
        </w:rPr>
        <w:t>а</w:t>
      </w:r>
      <w:r w:rsidRPr="008722C4">
        <w:rPr>
          <w:rFonts w:ascii="Times New Roman" w:eastAsia="Times New Roman" w:hAnsi="Times New Roman" w:cs="Times New Roman"/>
          <w:sz w:val="24"/>
          <w:szCs w:val="24"/>
          <w:lang w:eastAsia="ru-RU"/>
        </w:rPr>
        <w:t xml:space="preserve"> с работниками </w:t>
      </w:r>
      <w:r w:rsidR="00BA2D47" w:rsidRPr="008722C4">
        <w:rPr>
          <w:rFonts w:ascii="Times New Roman" w:eastAsia="Times New Roman" w:hAnsi="Times New Roman" w:cs="Times New Roman"/>
          <w:sz w:val="24"/>
          <w:szCs w:val="24"/>
          <w:lang w:eastAsia="ru-RU"/>
        </w:rPr>
        <w:t>Покупател</w:t>
      </w:r>
      <w:r w:rsidR="00286FAD">
        <w:rPr>
          <w:rFonts w:ascii="Times New Roman" w:eastAsia="Times New Roman" w:hAnsi="Times New Roman" w:cs="Times New Roman"/>
          <w:sz w:val="24"/>
          <w:szCs w:val="24"/>
          <w:lang w:eastAsia="ru-RU"/>
        </w:rPr>
        <w:t>я</w:t>
      </w:r>
      <w:r w:rsidR="00D23ECD" w:rsidRPr="008722C4">
        <w:rPr>
          <w:rFonts w:ascii="Times New Roman" w:eastAsia="Times New Roman" w:hAnsi="Times New Roman" w:cs="Times New Roman"/>
          <w:sz w:val="24"/>
          <w:szCs w:val="24"/>
          <w:lang w:eastAsia="ru-RU"/>
        </w:rPr>
        <w:t>.</w:t>
      </w:r>
    </w:p>
    <w:p w14:paraId="3D22FB1E" w14:textId="77777777" w:rsidR="00846B29" w:rsidRPr="008722C4" w:rsidRDefault="00846B29" w:rsidP="00D2730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20879F4" w14:textId="77777777" w:rsidR="00846B29" w:rsidRPr="008722C4" w:rsidRDefault="00846B29" w:rsidP="00D2730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Генеральный директор ООО «________»  __________________/ ФИО</w:t>
      </w:r>
    </w:p>
    <w:p w14:paraId="1A3B4721" w14:textId="77777777" w:rsidR="00846B29" w:rsidRPr="008722C4" w:rsidRDefault="00846B29" w:rsidP="00D27301">
      <w:pPr>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М.П.</w:t>
      </w:r>
    </w:p>
    <w:p w14:paraId="6F248D63" w14:textId="77777777" w:rsidR="00846B29" w:rsidRPr="008722C4" w:rsidRDefault="00846B29" w:rsidP="00D27301">
      <w:pPr>
        <w:widowControl w:val="0"/>
        <w:spacing w:after="0" w:line="240" w:lineRule="auto"/>
        <w:ind w:firstLine="567"/>
        <w:jc w:val="right"/>
        <w:rPr>
          <w:rFonts w:ascii="Times New Roman" w:hAnsi="Times New Roman" w:cs="Times New Roman"/>
          <w:sz w:val="24"/>
          <w:szCs w:val="24"/>
        </w:rPr>
      </w:pPr>
      <w:r w:rsidRPr="008722C4">
        <w:rPr>
          <w:rFonts w:ascii="Times New Roman" w:hAnsi="Times New Roman" w:cs="Times New Roman"/>
          <w:sz w:val="24"/>
          <w:szCs w:val="24"/>
        </w:rPr>
        <w:br w:type="page"/>
      </w:r>
    </w:p>
    <w:p w14:paraId="3531CDD8" w14:textId="0A1FDD22"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lastRenderedPageBreak/>
        <w:t xml:space="preserve">Приложение № 3 </w:t>
      </w:r>
    </w:p>
    <w:p w14:paraId="52B2A0AC" w14:textId="6A72A821"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 xml:space="preserve">к </w:t>
      </w:r>
      <w:r w:rsidR="00BA2D47" w:rsidRPr="008722C4">
        <w:rPr>
          <w:rFonts w:ascii="Times New Roman" w:eastAsia="Times New Roman" w:hAnsi="Times New Roman" w:cs="Times New Roman"/>
          <w:b/>
          <w:bCs/>
          <w:sz w:val="24"/>
          <w:szCs w:val="24"/>
          <w:lang w:eastAsia="ru-RU"/>
        </w:rPr>
        <w:t>Д</w:t>
      </w:r>
      <w:r w:rsidRPr="008722C4">
        <w:rPr>
          <w:rFonts w:ascii="Times New Roman" w:eastAsia="Times New Roman" w:hAnsi="Times New Roman" w:cs="Times New Roman"/>
          <w:b/>
          <w:bCs/>
          <w:sz w:val="24"/>
          <w:szCs w:val="24"/>
          <w:lang w:eastAsia="ru-RU"/>
        </w:rPr>
        <w:t xml:space="preserve">оговору №  </w:t>
      </w:r>
      <w:r w:rsidR="00825491">
        <w:rPr>
          <w:rFonts w:ascii="Times New Roman" w:eastAsia="Times New Roman" w:hAnsi="Times New Roman" w:cs="Times New Roman"/>
          <w:b/>
          <w:bCs/>
          <w:sz w:val="24"/>
          <w:szCs w:val="24"/>
          <w:lang w:eastAsia="ru-RU"/>
        </w:rPr>
        <w:t>К1/8</w:t>
      </w:r>
      <w:r w:rsidRPr="008722C4">
        <w:rPr>
          <w:rFonts w:ascii="Times New Roman" w:eastAsia="Times New Roman" w:hAnsi="Times New Roman" w:cs="Times New Roman"/>
          <w:b/>
          <w:bCs/>
          <w:sz w:val="24"/>
          <w:szCs w:val="24"/>
          <w:lang w:eastAsia="ru-RU"/>
        </w:rPr>
        <w:t>-16</w:t>
      </w:r>
    </w:p>
    <w:p w14:paraId="29CAD215" w14:textId="77777777" w:rsidR="00846B29" w:rsidRPr="008722C4" w:rsidRDefault="00846B29" w:rsidP="00D27301">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от  </w:t>
      </w:r>
      <w:r w:rsidRPr="008722C4">
        <w:rPr>
          <w:rFonts w:ascii="Times New Roman" w:eastAsia="Times New Roman" w:hAnsi="Times New Roman" w:cs="Times New Roman"/>
          <w:b/>
          <w:sz w:val="24"/>
          <w:szCs w:val="24"/>
        </w:rPr>
        <w:t xml:space="preserve">«___» ______ </w:t>
      </w:r>
      <w:r w:rsidRPr="008722C4">
        <w:rPr>
          <w:rFonts w:ascii="Times New Roman" w:eastAsia="Times New Roman" w:hAnsi="Times New Roman" w:cs="Times New Roman"/>
          <w:b/>
          <w:sz w:val="24"/>
          <w:szCs w:val="24"/>
          <w:lang w:eastAsia="ru-RU"/>
        </w:rPr>
        <w:t>2016 г.</w:t>
      </w:r>
    </w:p>
    <w:p w14:paraId="4CF0EF9E" w14:textId="77777777" w:rsidR="00846B29" w:rsidRPr="008722C4" w:rsidRDefault="00846B29" w:rsidP="00D27301">
      <w:pPr>
        <w:widowControl w:val="0"/>
        <w:spacing w:after="0" w:line="240" w:lineRule="auto"/>
        <w:ind w:firstLine="567"/>
        <w:jc w:val="right"/>
        <w:rPr>
          <w:rFonts w:ascii="Times New Roman" w:hAnsi="Times New Roman" w:cs="Times New Roman"/>
          <w:sz w:val="24"/>
          <w:szCs w:val="24"/>
        </w:rPr>
      </w:pPr>
    </w:p>
    <w:p w14:paraId="03731548" w14:textId="4562E6AC" w:rsidR="00846B29" w:rsidRPr="008722C4" w:rsidRDefault="00846B29" w:rsidP="00D27301">
      <w:pPr>
        <w:widowControl w:val="0"/>
        <w:spacing w:after="0" w:line="240" w:lineRule="auto"/>
        <w:ind w:firstLine="567"/>
        <w:rPr>
          <w:rFonts w:ascii="Times New Roman" w:hAnsi="Times New Roman" w:cs="Times New Roman"/>
          <w:sz w:val="24"/>
          <w:szCs w:val="24"/>
        </w:rPr>
      </w:pPr>
      <w:r w:rsidRPr="008722C4">
        <w:rPr>
          <w:rFonts w:ascii="Times New Roman" w:hAnsi="Times New Roman" w:cs="Times New Roman"/>
          <w:sz w:val="24"/>
          <w:szCs w:val="24"/>
        </w:rPr>
        <w:t>ФОРМА УТВЕРЖДЕНА:</w:t>
      </w:r>
    </w:p>
    <w:p w14:paraId="710419E9" w14:textId="77777777" w:rsidR="00846B29" w:rsidRPr="008722C4" w:rsidRDefault="00846B29" w:rsidP="00D27301">
      <w:pPr>
        <w:widowControl w:val="0"/>
        <w:spacing w:after="0" w:line="240" w:lineRule="auto"/>
        <w:ind w:firstLine="567"/>
        <w:jc w:val="right"/>
        <w:rPr>
          <w:rFonts w:ascii="Times New Roman" w:hAnsi="Times New Roman" w:cs="Times New Roman"/>
          <w:sz w:val="24"/>
          <w:szCs w:val="24"/>
        </w:rPr>
      </w:pPr>
    </w:p>
    <w:p w14:paraId="52256301" w14:textId="77777777" w:rsidR="00846B29" w:rsidRPr="008722C4" w:rsidRDefault="00846B29" w:rsidP="00D27301">
      <w:pPr>
        <w:spacing w:after="0" w:line="240" w:lineRule="auto"/>
        <w:ind w:firstLine="567"/>
        <w:jc w:val="center"/>
        <w:rPr>
          <w:rFonts w:ascii="Times New Roman" w:eastAsia="Times New Roman" w:hAnsi="Times New Roman" w:cs="Times New Roman"/>
          <w:b/>
          <w:iCs/>
          <w:sz w:val="24"/>
          <w:szCs w:val="24"/>
          <w:lang w:eastAsia="ru-RU"/>
        </w:rPr>
      </w:pPr>
      <w:r w:rsidRPr="008722C4">
        <w:rPr>
          <w:rFonts w:ascii="Times New Roman" w:eastAsia="Times New Roman" w:hAnsi="Times New Roman" w:cs="Times New Roman"/>
          <w:b/>
          <w:iCs/>
          <w:sz w:val="24"/>
          <w:szCs w:val="24"/>
          <w:lang w:eastAsia="ru-RU"/>
        </w:rPr>
        <w:t>АКТ</w:t>
      </w:r>
    </w:p>
    <w:p w14:paraId="7F53F8B3" w14:textId="5626485A" w:rsidR="00846B29" w:rsidRPr="008722C4" w:rsidRDefault="00846B29" w:rsidP="00D27301">
      <w:pPr>
        <w:spacing w:after="0" w:line="240" w:lineRule="auto"/>
        <w:ind w:firstLine="567"/>
        <w:jc w:val="center"/>
        <w:rPr>
          <w:rFonts w:ascii="Times New Roman" w:eastAsia="Times New Roman" w:hAnsi="Times New Roman" w:cs="Times New Roman"/>
          <w:b/>
          <w:iCs/>
          <w:sz w:val="24"/>
          <w:szCs w:val="24"/>
          <w:lang w:eastAsia="ru-RU"/>
        </w:rPr>
      </w:pPr>
      <w:r w:rsidRPr="008722C4">
        <w:rPr>
          <w:rFonts w:ascii="Times New Roman" w:eastAsia="Times New Roman" w:hAnsi="Times New Roman" w:cs="Times New Roman"/>
          <w:b/>
          <w:iCs/>
          <w:sz w:val="24"/>
          <w:szCs w:val="24"/>
          <w:lang w:eastAsia="ru-RU"/>
        </w:rPr>
        <w:t xml:space="preserve">приема-передачи </w:t>
      </w:r>
      <w:r w:rsidR="00197860" w:rsidRPr="008722C4">
        <w:rPr>
          <w:rFonts w:ascii="Times New Roman" w:eastAsia="Times New Roman" w:hAnsi="Times New Roman" w:cs="Times New Roman"/>
          <w:b/>
          <w:iCs/>
          <w:sz w:val="24"/>
          <w:szCs w:val="24"/>
          <w:lang w:eastAsia="ru-RU"/>
        </w:rPr>
        <w:t>оборудования</w:t>
      </w:r>
    </w:p>
    <w:p w14:paraId="5378D4FA" w14:textId="78911A6B" w:rsidR="00846B29" w:rsidRPr="008722C4" w:rsidRDefault="00846B29" w:rsidP="00D27301">
      <w:pPr>
        <w:spacing w:after="0" w:line="240" w:lineRule="auto"/>
        <w:ind w:firstLine="567"/>
        <w:jc w:val="center"/>
        <w:rPr>
          <w:rFonts w:ascii="Times New Roman" w:eastAsia="Times New Roman" w:hAnsi="Times New Roman" w:cs="Times New Roman"/>
          <w:b/>
          <w:iCs/>
          <w:sz w:val="24"/>
          <w:szCs w:val="24"/>
          <w:lang w:eastAsia="ru-RU"/>
        </w:rPr>
      </w:pPr>
      <w:r w:rsidRPr="008722C4">
        <w:rPr>
          <w:rFonts w:ascii="Times New Roman" w:eastAsia="Times New Roman" w:hAnsi="Times New Roman" w:cs="Times New Roman"/>
          <w:b/>
          <w:iCs/>
          <w:sz w:val="24"/>
          <w:szCs w:val="24"/>
          <w:lang w:eastAsia="ru-RU"/>
        </w:rPr>
        <w:t xml:space="preserve">по </w:t>
      </w:r>
      <w:r w:rsidR="00BA2D47" w:rsidRPr="008722C4">
        <w:rPr>
          <w:rFonts w:ascii="Times New Roman" w:eastAsia="Times New Roman" w:hAnsi="Times New Roman" w:cs="Times New Roman"/>
          <w:b/>
          <w:iCs/>
          <w:sz w:val="24"/>
          <w:szCs w:val="24"/>
          <w:lang w:eastAsia="ru-RU"/>
        </w:rPr>
        <w:t>Д</w:t>
      </w:r>
      <w:r w:rsidRPr="008722C4">
        <w:rPr>
          <w:rFonts w:ascii="Times New Roman" w:eastAsia="Times New Roman" w:hAnsi="Times New Roman" w:cs="Times New Roman"/>
          <w:b/>
          <w:iCs/>
          <w:sz w:val="24"/>
          <w:szCs w:val="24"/>
          <w:lang w:eastAsia="ru-RU"/>
        </w:rPr>
        <w:t>оговору №</w:t>
      </w:r>
      <w:bookmarkStart w:id="9" w:name="OLE_LINK37"/>
      <w:bookmarkStart w:id="10" w:name="OLE_LINK38"/>
      <w:bookmarkStart w:id="11" w:name="OLE_LINK51"/>
      <w:r w:rsidRPr="008722C4">
        <w:rPr>
          <w:rFonts w:ascii="Times New Roman" w:eastAsia="Times New Roman" w:hAnsi="Times New Roman" w:cs="Times New Roman"/>
          <w:b/>
          <w:iCs/>
          <w:sz w:val="24"/>
          <w:szCs w:val="24"/>
          <w:lang w:val="en-US" w:eastAsia="ru-RU"/>
        </w:rPr>
        <w:t> </w:t>
      </w:r>
      <w:r w:rsidR="00825491">
        <w:rPr>
          <w:rFonts w:ascii="Times New Roman" w:eastAsia="Times New Roman" w:hAnsi="Times New Roman" w:cs="Times New Roman"/>
          <w:b/>
          <w:iCs/>
          <w:sz w:val="24"/>
          <w:szCs w:val="24"/>
          <w:lang w:eastAsia="ru-RU"/>
        </w:rPr>
        <w:t>К1/8-16</w:t>
      </w:r>
      <w:r w:rsidRPr="008722C4">
        <w:rPr>
          <w:rFonts w:ascii="Times New Roman" w:eastAsia="Times New Roman" w:hAnsi="Times New Roman" w:cs="Times New Roman"/>
          <w:b/>
          <w:iCs/>
          <w:sz w:val="24"/>
          <w:szCs w:val="24"/>
          <w:lang w:eastAsia="ru-RU"/>
        </w:rPr>
        <w:t xml:space="preserve"> от </w:t>
      </w:r>
      <w:bookmarkEnd w:id="9"/>
      <w:bookmarkEnd w:id="10"/>
      <w:bookmarkEnd w:id="11"/>
      <w:r w:rsidRPr="008722C4">
        <w:rPr>
          <w:rFonts w:ascii="Times New Roman" w:eastAsia="Times New Roman" w:hAnsi="Times New Roman" w:cs="Times New Roman"/>
          <w:b/>
          <w:iCs/>
          <w:sz w:val="24"/>
          <w:szCs w:val="24"/>
          <w:lang w:eastAsia="ru-RU"/>
        </w:rPr>
        <w:t>_________</w:t>
      </w:r>
      <w:r w:rsidRPr="008722C4">
        <w:rPr>
          <w:rFonts w:ascii="Times New Roman" w:eastAsia="Times New Roman" w:hAnsi="Times New Roman" w:cs="Times New Roman"/>
          <w:b/>
          <w:iCs/>
          <w:sz w:val="24"/>
          <w:szCs w:val="24"/>
          <w:lang w:val="en-US" w:eastAsia="ru-RU"/>
        </w:rPr>
        <w:t> </w:t>
      </w:r>
      <w:r w:rsidRPr="008722C4">
        <w:rPr>
          <w:rFonts w:ascii="Times New Roman" w:eastAsia="Times New Roman" w:hAnsi="Times New Roman" w:cs="Times New Roman"/>
          <w:b/>
          <w:iCs/>
          <w:sz w:val="24"/>
          <w:szCs w:val="24"/>
          <w:lang w:eastAsia="ru-RU"/>
        </w:rPr>
        <w:t>г.</w:t>
      </w:r>
    </w:p>
    <w:p w14:paraId="5DC9B369" w14:textId="77777777" w:rsidR="00846B29" w:rsidRPr="008722C4" w:rsidRDefault="00846B29" w:rsidP="00D27301">
      <w:pPr>
        <w:spacing w:after="0" w:line="240" w:lineRule="auto"/>
        <w:ind w:firstLine="567"/>
        <w:jc w:val="center"/>
        <w:rPr>
          <w:rFonts w:ascii="Times New Roman" w:eastAsia="Times New Roman" w:hAnsi="Times New Roman" w:cs="Times New Roman"/>
          <w:b/>
          <w:iCs/>
          <w:sz w:val="24"/>
          <w:szCs w:val="24"/>
          <w:lang w:eastAsia="ru-RU"/>
        </w:rPr>
      </w:pPr>
    </w:p>
    <w:p w14:paraId="1DF4B351" w14:textId="68F17562" w:rsidR="00846B29" w:rsidRPr="008722C4" w:rsidRDefault="00197860" w:rsidP="00D27301">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8722C4">
        <w:rPr>
          <w:rFonts w:ascii="Times New Roman" w:eastAsia="Times New Roman" w:hAnsi="Times New Roman" w:cs="Times New Roman"/>
          <w:iCs/>
          <w:sz w:val="24"/>
          <w:szCs w:val="24"/>
          <w:lang w:eastAsia="ru-RU"/>
        </w:rPr>
        <w:t xml:space="preserve">г. Москва                                                                                 </w:t>
      </w:r>
      <w:r w:rsidR="00846B29" w:rsidRPr="008722C4">
        <w:rPr>
          <w:rFonts w:ascii="Times New Roman" w:eastAsia="Times New Roman" w:hAnsi="Times New Roman" w:cs="Times New Roman"/>
          <w:iCs/>
          <w:sz w:val="24"/>
          <w:szCs w:val="24"/>
          <w:lang w:eastAsia="ru-RU"/>
        </w:rPr>
        <w:t>__________  20___ г.</w:t>
      </w:r>
    </w:p>
    <w:p w14:paraId="4F8FDAAE" w14:textId="77777777" w:rsidR="00846B29" w:rsidRPr="008722C4" w:rsidRDefault="00846B29" w:rsidP="00D27301">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0842B331" w14:textId="01AD7A2B" w:rsidR="00197860" w:rsidRPr="008722C4" w:rsidRDefault="00846B29"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hAnsi="Times New Roman" w:cs="Times New Roman"/>
          <w:sz w:val="24"/>
          <w:szCs w:val="24"/>
        </w:rPr>
        <w:t xml:space="preserve">Мы, нижеподписавшиеся, представитель </w:t>
      </w:r>
      <w:r w:rsidR="00BA2D47" w:rsidRPr="008722C4">
        <w:rPr>
          <w:rFonts w:ascii="Times New Roman" w:hAnsi="Times New Roman" w:cs="Times New Roman"/>
          <w:sz w:val="24"/>
          <w:szCs w:val="24"/>
        </w:rPr>
        <w:t>Покупател</w:t>
      </w:r>
      <w:r w:rsidR="00825491">
        <w:rPr>
          <w:rFonts w:ascii="Times New Roman" w:hAnsi="Times New Roman" w:cs="Times New Roman"/>
          <w:sz w:val="24"/>
          <w:szCs w:val="24"/>
        </w:rPr>
        <w:t>я</w:t>
      </w:r>
      <w:r w:rsidR="00527D91" w:rsidRPr="008722C4">
        <w:rPr>
          <w:rFonts w:ascii="Times New Roman" w:hAnsi="Times New Roman" w:cs="Times New Roman"/>
          <w:sz w:val="24"/>
          <w:szCs w:val="24"/>
        </w:rPr>
        <w:t>/Лицензиата</w:t>
      </w:r>
      <w:r w:rsidRPr="008722C4">
        <w:rPr>
          <w:rFonts w:ascii="Times New Roman" w:hAnsi="Times New Roman" w:cs="Times New Roman"/>
          <w:sz w:val="24"/>
          <w:szCs w:val="24"/>
        </w:rPr>
        <w:t xml:space="preserve"> – Директор ФРИИ</w:t>
      </w:r>
      <w:r w:rsidRPr="008722C4">
        <w:rPr>
          <w:rFonts w:ascii="Times New Roman" w:hAnsi="Times New Roman" w:cs="Times New Roman"/>
          <w:color w:val="44546A" w:themeColor="text2"/>
          <w:sz w:val="24"/>
          <w:szCs w:val="24"/>
        </w:rPr>
        <w:t xml:space="preserve"> </w:t>
      </w:r>
      <w:r w:rsidRPr="008722C4">
        <w:rPr>
          <w:rFonts w:ascii="Times New Roman" w:hAnsi="Times New Roman" w:cs="Times New Roman"/>
          <w:sz w:val="24"/>
          <w:szCs w:val="24"/>
        </w:rPr>
        <w:t>Варламов К.В., действующий на основании Устава с одной стороны</w:t>
      </w:r>
      <w:r w:rsidRPr="008722C4">
        <w:rPr>
          <w:rFonts w:ascii="Times New Roman" w:hAnsi="Times New Roman" w:cs="Times New Roman"/>
          <w:color w:val="44546A" w:themeColor="text2"/>
          <w:sz w:val="24"/>
          <w:szCs w:val="24"/>
        </w:rPr>
        <w:t xml:space="preserve">, </w:t>
      </w:r>
      <w:r w:rsidRPr="008722C4">
        <w:rPr>
          <w:rFonts w:ascii="Times New Roman" w:hAnsi="Times New Roman" w:cs="Times New Roman"/>
          <w:sz w:val="24"/>
          <w:szCs w:val="24"/>
        </w:rPr>
        <w:t xml:space="preserve">и представитель </w:t>
      </w:r>
      <w:r w:rsidR="00BA2D47" w:rsidRPr="008722C4">
        <w:rPr>
          <w:rFonts w:ascii="Times New Roman" w:hAnsi="Times New Roman" w:cs="Times New Roman"/>
          <w:sz w:val="24"/>
          <w:szCs w:val="24"/>
        </w:rPr>
        <w:t>Поставщика/Лицензиара</w:t>
      </w:r>
      <w:r w:rsidRPr="008722C4">
        <w:rPr>
          <w:rFonts w:ascii="Times New Roman" w:hAnsi="Times New Roman" w:cs="Times New Roman"/>
          <w:sz w:val="24"/>
          <w:szCs w:val="24"/>
        </w:rPr>
        <w:t xml:space="preserve"> – Генеральный директор </w:t>
      </w:r>
      <w:r w:rsidRPr="008722C4">
        <w:rPr>
          <w:rFonts w:ascii="Times New Roman" w:hAnsi="Times New Roman" w:cs="Times New Roman"/>
          <w:bCs/>
          <w:sz w:val="24"/>
          <w:szCs w:val="24"/>
        </w:rPr>
        <w:t xml:space="preserve">ООО «________» </w:t>
      </w:r>
      <w:r w:rsidRPr="008722C4">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8722C4">
        <w:rPr>
          <w:rFonts w:ascii="Times New Roman" w:eastAsia="Times New Roman" w:hAnsi="Times New Roman" w:cs="Times New Roman"/>
          <w:bCs/>
          <w:sz w:val="24"/>
          <w:szCs w:val="24"/>
          <w:lang w:eastAsia="ru-RU"/>
        </w:rPr>
        <w:t xml:space="preserve">настоящий Акт </w:t>
      </w:r>
      <w:r w:rsidR="00197860" w:rsidRPr="008722C4">
        <w:rPr>
          <w:rFonts w:ascii="Times New Roman" w:eastAsia="Times New Roman" w:hAnsi="Times New Roman" w:cs="Times New Roman"/>
          <w:bCs/>
          <w:sz w:val="24"/>
          <w:szCs w:val="24"/>
          <w:lang w:eastAsia="ru-RU"/>
        </w:rPr>
        <w:t xml:space="preserve">приема-передачи оборудования к </w:t>
      </w:r>
      <w:r w:rsidR="00BA2D47" w:rsidRPr="008722C4">
        <w:rPr>
          <w:rFonts w:ascii="Times New Roman" w:eastAsia="Times New Roman" w:hAnsi="Times New Roman" w:cs="Times New Roman"/>
          <w:sz w:val="24"/>
          <w:szCs w:val="24"/>
          <w:lang w:eastAsia="ru-RU"/>
        </w:rPr>
        <w:t>Д</w:t>
      </w:r>
      <w:r w:rsidRPr="008722C4">
        <w:rPr>
          <w:rFonts w:ascii="Times New Roman" w:eastAsia="Times New Roman" w:hAnsi="Times New Roman" w:cs="Times New Roman"/>
          <w:sz w:val="24"/>
          <w:szCs w:val="24"/>
          <w:lang w:eastAsia="ru-RU"/>
        </w:rPr>
        <w:t xml:space="preserve">оговору № _____ от «_____»_________ 2016 г. </w:t>
      </w:r>
      <w:r w:rsidR="00197860" w:rsidRPr="008722C4">
        <w:rPr>
          <w:rFonts w:ascii="Times New Roman" w:eastAsia="Times New Roman" w:hAnsi="Times New Roman" w:cs="Times New Roman"/>
          <w:sz w:val="24"/>
          <w:szCs w:val="24"/>
          <w:lang w:eastAsia="ru-RU"/>
        </w:rPr>
        <w:t>(далее – Договор) о нижеследующем:</w:t>
      </w:r>
    </w:p>
    <w:p w14:paraId="01E120E4" w14:textId="77777777"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34B7863F" w14:textId="237AA823"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1.</w:t>
      </w:r>
      <w:r w:rsidRPr="008722C4">
        <w:rPr>
          <w:rFonts w:ascii="Times New Roman" w:eastAsia="Times New Roman" w:hAnsi="Times New Roman" w:cs="Times New Roman"/>
          <w:sz w:val="24"/>
          <w:szCs w:val="24"/>
          <w:lang w:eastAsia="ru-RU"/>
        </w:rPr>
        <w:tab/>
        <w:t xml:space="preserve">В соответствии с Договором </w:t>
      </w:r>
      <w:r w:rsidR="00BA2D47" w:rsidRPr="008722C4">
        <w:rPr>
          <w:rFonts w:ascii="Times New Roman" w:eastAsia="Times New Roman" w:hAnsi="Times New Roman" w:cs="Times New Roman"/>
          <w:sz w:val="24"/>
          <w:szCs w:val="24"/>
          <w:lang w:eastAsia="ru-RU"/>
        </w:rPr>
        <w:t>Поставщик/Лицензиар</w:t>
      </w:r>
      <w:r w:rsidRPr="008722C4">
        <w:rPr>
          <w:rFonts w:ascii="Times New Roman" w:eastAsia="Times New Roman" w:hAnsi="Times New Roman" w:cs="Times New Roman"/>
          <w:sz w:val="24"/>
          <w:szCs w:val="24"/>
          <w:lang w:eastAsia="ru-RU"/>
        </w:rPr>
        <w:t xml:space="preserve"> выполнил обязательства по поставке оборудования, согласно накладной (форма ТОРГ-12), а именно: ________________ (</w:t>
      </w:r>
      <w:r w:rsidRPr="008722C4">
        <w:rPr>
          <w:rFonts w:ascii="Times New Roman" w:eastAsia="Times New Roman" w:hAnsi="Times New Roman" w:cs="Times New Roman"/>
          <w:color w:val="0070C0"/>
          <w:sz w:val="24"/>
          <w:szCs w:val="24"/>
          <w:lang w:eastAsia="ru-RU"/>
        </w:rPr>
        <w:t>перечислить поставленные товары, можно указать сведения в табличной форме</w:t>
      </w:r>
      <w:r w:rsidRPr="008722C4">
        <w:rPr>
          <w:rFonts w:ascii="Times New Roman" w:eastAsia="Times New Roman" w:hAnsi="Times New Roman" w:cs="Times New Roman"/>
          <w:sz w:val="24"/>
          <w:szCs w:val="24"/>
          <w:lang w:eastAsia="ru-RU"/>
        </w:rPr>
        <w:t>)</w:t>
      </w:r>
    </w:p>
    <w:p w14:paraId="7FA5FA4C" w14:textId="646DE85C"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2.</w:t>
      </w:r>
      <w:r w:rsidRPr="008722C4">
        <w:rPr>
          <w:rFonts w:ascii="Times New Roman" w:eastAsia="Times New Roman" w:hAnsi="Times New Roman" w:cs="Times New Roman"/>
          <w:sz w:val="24"/>
          <w:szCs w:val="24"/>
          <w:lang w:eastAsia="ru-RU"/>
        </w:rPr>
        <w:tab/>
        <w:t>Фактическое качество оборудования соответствует требованиям Договора.</w:t>
      </w:r>
    </w:p>
    <w:p w14:paraId="1D803D88" w14:textId="6CCF16E8"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3.</w:t>
      </w:r>
      <w:r w:rsidRPr="008722C4">
        <w:rPr>
          <w:rFonts w:ascii="Times New Roman" w:eastAsia="Times New Roman" w:hAnsi="Times New Roman" w:cs="Times New Roman"/>
          <w:sz w:val="24"/>
          <w:szCs w:val="24"/>
          <w:lang w:eastAsia="ru-RU"/>
        </w:rPr>
        <w:tab/>
        <w:t>В момент приемки оборудования выполнены сопутствующие работы (оказаны сопутствующие услуги) по ______ (</w:t>
      </w:r>
      <w:r w:rsidRPr="008722C4">
        <w:rPr>
          <w:rFonts w:ascii="Times New Roman" w:eastAsia="Times New Roman" w:hAnsi="Times New Roman" w:cs="Times New Roman"/>
          <w:color w:val="0070C0"/>
          <w:sz w:val="24"/>
          <w:szCs w:val="24"/>
          <w:lang w:eastAsia="ru-RU"/>
        </w:rPr>
        <w:t>если применимо</w:t>
      </w:r>
      <w:r w:rsidRPr="008722C4">
        <w:rPr>
          <w:rFonts w:ascii="Times New Roman" w:eastAsia="Times New Roman" w:hAnsi="Times New Roman" w:cs="Times New Roman"/>
          <w:sz w:val="24"/>
          <w:szCs w:val="24"/>
          <w:lang w:eastAsia="ru-RU"/>
        </w:rPr>
        <w:t xml:space="preserve">). Претензий к срокам, качеству и объему выполненных работ по Договору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не имеет. </w:t>
      </w:r>
    </w:p>
    <w:p w14:paraId="5BC55110" w14:textId="77777777"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4.</w:t>
      </w:r>
      <w:r w:rsidRPr="008722C4">
        <w:rPr>
          <w:rFonts w:ascii="Times New Roman" w:eastAsia="Times New Roman" w:hAnsi="Times New Roman" w:cs="Times New Roman"/>
          <w:sz w:val="24"/>
          <w:szCs w:val="24"/>
          <w:lang w:eastAsia="ru-RU"/>
        </w:rPr>
        <w:tab/>
        <w:t>Вышеуказанные поставки согласно Договору должны быть выполнены «__» _____ 2016г., фактически выполнены «__» ______ 2016г.</w:t>
      </w:r>
    </w:p>
    <w:p w14:paraId="3BC3B7AB" w14:textId="3C122AFB"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5.</w:t>
      </w:r>
      <w:r w:rsidRPr="008722C4">
        <w:rPr>
          <w:rFonts w:ascii="Times New Roman" w:eastAsia="Times New Roman" w:hAnsi="Times New Roman" w:cs="Times New Roman"/>
          <w:sz w:val="24"/>
          <w:szCs w:val="24"/>
          <w:lang w:eastAsia="ru-RU"/>
        </w:rPr>
        <w:tab/>
        <w:t>Недостатки оборудования не выявлены: _________.</w:t>
      </w:r>
    </w:p>
    <w:p w14:paraId="5E69E154" w14:textId="3FDF6284"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6.</w:t>
      </w:r>
      <w:r w:rsidRPr="008722C4">
        <w:rPr>
          <w:rFonts w:ascii="Times New Roman" w:eastAsia="Times New Roman" w:hAnsi="Times New Roman" w:cs="Times New Roman"/>
          <w:sz w:val="24"/>
          <w:szCs w:val="24"/>
          <w:lang w:eastAsia="ru-RU"/>
        </w:rPr>
        <w:tab/>
        <w:t xml:space="preserve">По Договору перечислен аванс в размере </w:t>
      </w:r>
      <w:r w:rsidR="00825491">
        <w:rPr>
          <w:rFonts w:ascii="Times New Roman" w:eastAsia="Times New Roman" w:hAnsi="Times New Roman" w:cs="Times New Roman"/>
          <w:sz w:val="24"/>
          <w:szCs w:val="24"/>
          <w:lang w:eastAsia="ru-RU"/>
        </w:rPr>
        <w:t>50</w:t>
      </w:r>
      <w:r w:rsidRPr="008722C4">
        <w:rPr>
          <w:rFonts w:ascii="Times New Roman" w:eastAsia="Times New Roman" w:hAnsi="Times New Roman" w:cs="Times New Roman"/>
          <w:sz w:val="24"/>
          <w:szCs w:val="24"/>
          <w:lang w:eastAsia="ru-RU"/>
        </w:rPr>
        <w:t>% - ____, включая НДС 18% _____.</w:t>
      </w:r>
    </w:p>
    <w:p w14:paraId="1EF634ED" w14:textId="023CC284"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7.</w:t>
      </w:r>
      <w:r w:rsidRPr="008722C4">
        <w:rPr>
          <w:rFonts w:ascii="Times New Roman" w:eastAsia="Times New Roman" w:hAnsi="Times New Roman" w:cs="Times New Roman"/>
          <w:sz w:val="24"/>
          <w:szCs w:val="24"/>
          <w:lang w:eastAsia="ru-RU"/>
        </w:rPr>
        <w:tab/>
        <w:t>Стоимость оборудования, подлежащая оплате составляет ___ (____) рублей ___ копеек, включая НДС 18% в размере ____ (_____) рублей ___ копеек.</w:t>
      </w:r>
    </w:p>
    <w:p w14:paraId="665920AB" w14:textId="1BB68E42" w:rsidR="00197860"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8.</w:t>
      </w:r>
      <w:r w:rsidRPr="008722C4">
        <w:rPr>
          <w:rFonts w:ascii="Times New Roman" w:eastAsia="Times New Roman" w:hAnsi="Times New Roman" w:cs="Times New Roman"/>
          <w:sz w:val="24"/>
          <w:szCs w:val="24"/>
          <w:lang w:eastAsia="ru-RU"/>
        </w:rPr>
        <w:tab/>
        <w:t>Результаты поставки по Договору: ___________________</w:t>
      </w:r>
      <w:r w:rsidR="00665B1B">
        <w:rPr>
          <w:rFonts w:ascii="Times New Roman" w:eastAsia="Times New Roman" w:hAnsi="Times New Roman" w:cs="Times New Roman"/>
          <w:sz w:val="24"/>
          <w:szCs w:val="24"/>
          <w:lang w:eastAsia="ru-RU"/>
        </w:rPr>
        <w:t>.</w:t>
      </w:r>
    </w:p>
    <w:p w14:paraId="63C51B56" w14:textId="77777777" w:rsidR="00665B1B" w:rsidRDefault="00665B1B"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457C2F8D" w14:textId="77777777" w:rsidR="00665B1B" w:rsidRPr="008722C4" w:rsidRDefault="00665B1B"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p w14:paraId="04471F49" w14:textId="77777777" w:rsidR="00197860" w:rsidRPr="008722C4" w:rsidRDefault="00197860" w:rsidP="00197860">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4790"/>
        <w:gridCol w:w="4791"/>
      </w:tblGrid>
      <w:tr w:rsidR="00846B29" w:rsidRPr="008722C4" w14:paraId="7C3D454D" w14:textId="77777777" w:rsidTr="008F16DE">
        <w:trPr>
          <w:jc w:val="center"/>
        </w:trPr>
        <w:tc>
          <w:tcPr>
            <w:tcW w:w="4790" w:type="dxa"/>
          </w:tcPr>
          <w:p w14:paraId="629911C8" w14:textId="23CB85DB" w:rsidR="00846B29" w:rsidRDefault="00846B29"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от </w:t>
            </w:r>
            <w:r w:rsidR="00825491" w:rsidRPr="008722C4">
              <w:rPr>
                <w:rFonts w:ascii="Times New Roman" w:eastAsia="Times New Roman" w:hAnsi="Times New Roman" w:cs="Times New Roman"/>
                <w:sz w:val="24"/>
                <w:szCs w:val="24"/>
                <w:lang w:eastAsia="ru-RU"/>
              </w:rPr>
              <w:t>Покупател</w:t>
            </w:r>
            <w:r w:rsidR="00825491">
              <w:rPr>
                <w:rFonts w:ascii="Times New Roman" w:eastAsia="Times New Roman" w:hAnsi="Times New Roman" w:cs="Times New Roman"/>
                <w:sz w:val="24"/>
                <w:szCs w:val="24"/>
                <w:lang w:eastAsia="ru-RU"/>
              </w:rPr>
              <w:t>я</w:t>
            </w:r>
            <w:r w:rsidR="00825491" w:rsidRPr="008722C4">
              <w:rPr>
                <w:rFonts w:ascii="Times New Roman" w:eastAsia="Times New Roman" w:hAnsi="Times New Roman" w:cs="Times New Roman"/>
                <w:sz w:val="24"/>
                <w:szCs w:val="24"/>
                <w:lang w:eastAsia="ru-RU"/>
              </w:rPr>
              <w:t>/Лицензиата</w:t>
            </w:r>
            <w:r w:rsidRPr="008722C4">
              <w:rPr>
                <w:rFonts w:ascii="Times New Roman" w:eastAsia="Times New Roman" w:hAnsi="Times New Roman" w:cs="Times New Roman"/>
                <w:sz w:val="24"/>
                <w:szCs w:val="24"/>
                <w:lang w:eastAsia="ru-RU"/>
              </w:rPr>
              <w:t>:</w:t>
            </w:r>
          </w:p>
          <w:p w14:paraId="727EDD24" w14:textId="77777777" w:rsidR="00825491" w:rsidRPr="008722C4" w:rsidRDefault="00825491"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254BFF59" w14:textId="77777777" w:rsidR="00846B29" w:rsidRPr="008722C4" w:rsidRDefault="00846B29"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______________/____________/                                           </w:t>
            </w:r>
          </w:p>
          <w:p w14:paraId="1AB7524B" w14:textId="77777777" w:rsidR="00825491" w:rsidRDefault="00825491" w:rsidP="00825491">
            <w:pPr>
              <w:tabs>
                <w:tab w:val="left" w:pos="567"/>
                <w:tab w:val="left" w:leader="underscore" w:pos="2102"/>
              </w:tabs>
              <w:spacing w:after="0" w:line="240" w:lineRule="auto"/>
              <w:ind w:firstLine="567"/>
              <w:jc w:val="both"/>
              <w:rPr>
                <w:rFonts w:ascii="Times New Roman" w:eastAsia="Times New Roman" w:hAnsi="Times New Roman" w:cs="Times New Roman"/>
                <w:sz w:val="24"/>
                <w:szCs w:val="24"/>
                <w:lang w:eastAsia="ru-RU"/>
              </w:rPr>
            </w:pPr>
          </w:p>
          <w:p w14:paraId="6F8FBD11" w14:textId="12E2978A" w:rsidR="00846B29" w:rsidRPr="008722C4" w:rsidRDefault="00846B29" w:rsidP="00825491">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sz w:val="24"/>
                <w:szCs w:val="24"/>
                <w:lang w:eastAsia="ru-RU"/>
              </w:rPr>
              <w:t>«</w:t>
            </w:r>
            <w:r w:rsidR="00825491">
              <w:rPr>
                <w:rFonts w:ascii="Times New Roman" w:eastAsia="Times New Roman" w:hAnsi="Times New Roman" w:cs="Times New Roman"/>
                <w:sz w:val="24"/>
                <w:szCs w:val="24"/>
                <w:lang w:eastAsia="ru-RU"/>
              </w:rPr>
              <w:t>__</w:t>
            </w:r>
            <w:r w:rsidRPr="008722C4">
              <w:rPr>
                <w:rFonts w:ascii="Times New Roman" w:eastAsia="Times New Roman" w:hAnsi="Times New Roman" w:cs="Times New Roman"/>
                <w:sz w:val="24"/>
                <w:szCs w:val="24"/>
                <w:lang w:eastAsia="ru-RU"/>
              </w:rPr>
              <w:t>__» _</w:t>
            </w:r>
            <w:r w:rsidR="00825491">
              <w:rPr>
                <w:rFonts w:ascii="Times New Roman" w:eastAsia="Times New Roman" w:hAnsi="Times New Roman" w:cs="Times New Roman"/>
                <w:sz w:val="24"/>
                <w:szCs w:val="24"/>
                <w:lang w:eastAsia="ru-RU"/>
              </w:rPr>
              <w:t>_____</w:t>
            </w:r>
            <w:r w:rsidRPr="008722C4">
              <w:rPr>
                <w:rFonts w:ascii="Times New Roman" w:eastAsia="Times New Roman" w:hAnsi="Times New Roman" w:cs="Times New Roman"/>
                <w:sz w:val="24"/>
                <w:szCs w:val="24"/>
                <w:lang w:eastAsia="ru-RU"/>
              </w:rPr>
              <w:t>_______ 20</w:t>
            </w:r>
            <w:r w:rsidR="00825491">
              <w:rPr>
                <w:rFonts w:ascii="Times New Roman" w:eastAsia="Times New Roman" w:hAnsi="Times New Roman" w:cs="Times New Roman"/>
                <w:sz w:val="24"/>
                <w:szCs w:val="24"/>
                <w:lang w:eastAsia="ru-RU"/>
              </w:rPr>
              <w:t>17</w:t>
            </w:r>
            <w:r w:rsidRPr="008722C4">
              <w:rPr>
                <w:rFonts w:ascii="Times New Roman" w:eastAsia="Times New Roman" w:hAnsi="Times New Roman" w:cs="Times New Roman"/>
                <w:sz w:val="24"/>
                <w:szCs w:val="24"/>
                <w:lang w:eastAsia="ru-RU"/>
              </w:rPr>
              <w:t>г.</w:t>
            </w:r>
          </w:p>
        </w:tc>
        <w:tc>
          <w:tcPr>
            <w:tcW w:w="4791" w:type="dxa"/>
          </w:tcPr>
          <w:p w14:paraId="7358D0BF" w14:textId="51DADE93" w:rsidR="00846B29" w:rsidRPr="008722C4" w:rsidRDefault="00846B29"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от </w:t>
            </w:r>
            <w:r w:rsidR="00825491" w:rsidRPr="008722C4">
              <w:rPr>
                <w:rFonts w:ascii="Times New Roman" w:eastAsia="Times New Roman" w:hAnsi="Times New Roman" w:cs="Times New Roman"/>
                <w:sz w:val="24"/>
                <w:szCs w:val="24"/>
                <w:lang w:eastAsia="ru-RU"/>
              </w:rPr>
              <w:t>Поставщика/Лицензиара</w:t>
            </w:r>
            <w:r w:rsidRPr="008722C4">
              <w:rPr>
                <w:rFonts w:ascii="Times New Roman" w:eastAsia="Times New Roman" w:hAnsi="Times New Roman" w:cs="Times New Roman"/>
                <w:sz w:val="24"/>
                <w:szCs w:val="24"/>
                <w:lang w:eastAsia="ru-RU"/>
              </w:rPr>
              <w:t>:</w:t>
            </w:r>
          </w:p>
          <w:p w14:paraId="07F69B7A" w14:textId="77777777" w:rsidR="00825491" w:rsidRDefault="00825491"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314D2F97" w14:textId="77777777" w:rsidR="00846B29" w:rsidRPr="008722C4" w:rsidRDefault="00846B29" w:rsidP="00D27301">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______________/____________/                                           </w:t>
            </w:r>
          </w:p>
          <w:p w14:paraId="05DCB8DA" w14:textId="77777777" w:rsidR="00825491" w:rsidRDefault="00825491" w:rsidP="00825491">
            <w:pPr>
              <w:tabs>
                <w:tab w:val="left" w:pos="567"/>
                <w:tab w:val="left" w:leader="underscore" w:pos="2102"/>
              </w:tabs>
              <w:spacing w:after="0" w:line="240" w:lineRule="auto"/>
              <w:ind w:firstLine="567"/>
              <w:jc w:val="both"/>
              <w:rPr>
                <w:rFonts w:ascii="Times New Roman" w:eastAsia="Times New Roman" w:hAnsi="Times New Roman" w:cs="Times New Roman"/>
                <w:sz w:val="24"/>
                <w:szCs w:val="24"/>
                <w:lang w:eastAsia="ru-RU"/>
              </w:rPr>
            </w:pPr>
          </w:p>
          <w:p w14:paraId="79278599" w14:textId="4D41DB17" w:rsidR="00846B29" w:rsidRPr="008722C4" w:rsidRDefault="00846B29" w:rsidP="00825491">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sz w:val="24"/>
                <w:szCs w:val="24"/>
                <w:lang w:eastAsia="ru-RU"/>
              </w:rPr>
              <w:t>«</w:t>
            </w:r>
            <w:r w:rsidR="00825491">
              <w:rPr>
                <w:rFonts w:ascii="Times New Roman" w:eastAsia="Times New Roman" w:hAnsi="Times New Roman" w:cs="Times New Roman"/>
                <w:sz w:val="24"/>
                <w:szCs w:val="24"/>
                <w:lang w:eastAsia="ru-RU"/>
              </w:rPr>
              <w:t>__</w:t>
            </w:r>
            <w:r w:rsidRPr="008722C4">
              <w:rPr>
                <w:rFonts w:ascii="Times New Roman" w:eastAsia="Times New Roman" w:hAnsi="Times New Roman" w:cs="Times New Roman"/>
                <w:sz w:val="24"/>
                <w:szCs w:val="24"/>
                <w:lang w:eastAsia="ru-RU"/>
              </w:rPr>
              <w:t>__» ______________20</w:t>
            </w:r>
            <w:r w:rsidR="00825491">
              <w:rPr>
                <w:rFonts w:ascii="Times New Roman" w:eastAsia="Times New Roman" w:hAnsi="Times New Roman" w:cs="Times New Roman"/>
                <w:sz w:val="24"/>
                <w:szCs w:val="24"/>
                <w:lang w:eastAsia="ru-RU"/>
              </w:rPr>
              <w:t>17</w:t>
            </w:r>
            <w:r w:rsidRPr="008722C4">
              <w:rPr>
                <w:rFonts w:ascii="Times New Roman" w:eastAsia="Times New Roman" w:hAnsi="Times New Roman" w:cs="Times New Roman"/>
                <w:sz w:val="24"/>
                <w:szCs w:val="24"/>
                <w:lang w:eastAsia="ru-RU"/>
              </w:rPr>
              <w:t> г</w:t>
            </w:r>
            <w:r w:rsidRPr="008722C4">
              <w:rPr>
                <w:rFonts w:ascii="Times New Roman" w:eastAsia="Times New Roman" w:hAnsi="Times New Roman" w:cs="Times New Roman"/>
                <w:b/>
                <w:bCs/>
                <w:sz w:val="24"/>
                <w:szCs w:val="24"/>
                <w:lang w:eastAsia="ru-RU"/>
              </w:rPr>
              <w:t>.</w:t>
            </w:r>
          </w:p>
        </w:tc>
      </w:tr>
    </w:tbl>
    <w:p w14:paraId="0104DD43" w14:textId="77777777" w:rsidR="00846B29" w:rsidRPr="008722C4" w:rsidRDefault="00846B29" w:rsidP="00D27301">
      <w:pPr>
        <w:widowControl w:val="0"/>
        <w:spacing w:after="0" w:line="240" w:lineRule="auto"/>
        <w:ind w:firstLine="567"/>
        <w:jc w:val="right"/>
        <w:rPr>
          <w:rFonts w:ascii="Times New Roman" w:hAnsi="Times New Roman" w:cs="Times New Roman"/>
          <w:sz w:val="24"/>
          <w:szCs w:val="24"/>
        </w:rPr>
      </w:pPr>
      <w:r w:rsidRPr="008722C4">
        <w:rPr>
          <w:rFonts w:ascii="Times New Roman" w:hAnsi="Times New Roman" w:cs="Times New Roman"/>
          <w:sz w:val="24"/>
          <w:szCs w:val="24"/>
        </w:rPr>
        <w:br w:type="page"/>
      </w:r>
    </w:p>
    <w:p w14:paraId="151D4AFB" w14:textId="524E30AE"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lastRenderedPageBreak/>
        <w:t xml:space="preserve">Приложение № 4 </w:t>
      </w:r>
    </w:p>
    <w:p w14:paraId="1FD22CAB" w14:textId="75F63517" w:rsidR="00846B29" w:rsidRPr="008722C4" w:rsidRDefault="00846B29" w:rsidP="00D27301">
      <w:pPr>
        <w:tabs>
          <w:tab w:val="left" w:pos="567"/>
        </w:tabs>
        <w:autoSpaceDE w:val="0"/>
        <w:autoSpaceDN w:val="0"/>
        <w:adjustRightInd w:val="0"/>
        <w:spacing w:after="0" w:line="240" w:lineRule="auto"/>
        <w:ind w:firstLine="567"/>
        <w:jc w:val="right"/>
        <w:outlineLvl w:val="0"/>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b/>
          <w:bCs/>
          <w:sz w:val="24"/>
          <w:szCs w:val="24"/>
          <w:lang w:eastAsia="ru-RU"/>
        </w:rPr>
        <w:t xml:space="preserve">к </w:t>
      </w:r>
      <w:r w:rsidR="00BA2D47" w:rsidRPr="008722C4">
        <w:rPr>
          <w:rFonts w:ascii="Times New Roman" w:eastAsia="Times New Roman" w:hAnsi="Times New Roman" w:cs="Times New Roman"/>
          <w:b/>
          <w:bCs/>
          <w:sz w:val="24"/>
          <w:szCs w:val="24"/>
          <w:lang w:eastAsia="ru-RU"/>
        </w:rPr>
        <w:t>Д</w:t>
      </w:r>
      <w:r w:rsidRPr="008722C4">
        <w:rPr>
          <w:rFonts w:ascii="Times New Roman" w:eastAsia="Times New Roman" w:hAnsi="Times New Roman" w:cs="Times New Roman"/>
          <w:b/>
          <w:bCs/>
          <w:sz w:val="24"/>
          <w:szCs w:val="24"/>
          <w:lang w:eastAsia="ru-RU"/>
        </w:rPr>
        <w:t xml:space="preserve">оговору № </w:t>
      </w:r>
      <w:r w:rsidR="00825491">
        <w:rPr>
          <w:rFonts w:ascii="Times New Roman" w:eastAsia="Times New Roman" w:hAnsi="Times New Roman" w:cs="Times New Roman"/>
          <w:b/>
          <w:bCs/>
          <w:sz w:val="24"/>
          <w:szCs w:val="24"/>
          <w:lang w:eastAsia="ru-RU"/>
        </w:rPr>
        <w:t>К1/8</w:t>
      </w:r>
      <w:r w:rsidRPr="008722C4">
        <w:rPr>
          <w:rFonts w:ascii="Times New Roman" w:eastAsia="Times New Roman" w:hAnsi="Times New Roman" w:cs="Times New Roman"/>
          <w:b/>
          <w:bCs/>
          <w:sz w:val="24"/>
          <w:szCs w:val="24"/>
          <w:lang w:eastAsia="ru-RU"/>
        </w:rPr>
        <w:t>-16</w:t>
      </w:r>
    </w:p>
    <w:p w14:paraId="5D085969" w14:textId="77777777" w:rsidR="00846B29" w:rsidRPr="008722C4" w:rsidRDefault="00846B29" w:rsidP="00D27301">
      <w:pPr>
        <w:tabs>
          <w:tab w:val="left" w:pos="567"/>
          <w:tab w:val="right" w:pos="9498"/>
        </w:tabs>
        <w:spacing w:after="0" w:line="240" w:lineRule="auto"/>
        <w:ind w:firstLine="567"/>
        <w:jc w:val="right"/>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 xml:space="preserve">от  </w:t>
      </w:r>
      <w:r w:rsidRPr="008722C4">
        <w:rPr>
          <w:rFonts w:ascii="Times New Roman" w:eastAsia="Times New Roman" w:hAnsi="Times New Roman" w:cs="Times New Roman"/>
          <w:b/>
          <w:sz w:val="24"/>
          <w:szCs w:val="24"/>
        </w:rPr>
        <w:t xml:space="preserve">«___» ______ </w:t>
      </w:r>
      <w:r w:rsidRPr="008722C4">
        <w:rPr>
          <w:rFonts w:ascii="Times New Roman" w:eastAsia="Times New Roman" w:hAnsi="Times New Roman" w:cs="Times New Roman"/>
          <w:b/>
          <w:sz w:val="24"/>
          <w:szCs w:val="24"/>
          <w:lang w:eastAsia="ru-RU"/>
        </w:rPr>
        <w:t>2016 г.</w:t>
      </w:r>
    </w:p>
    <w:p w14:paraId="152D8DA2" w14:textId="77777777" w:rsidR="00846B29" w:rsidRPr="008722C4" w:rsidRDefault="00846B29" w:rsidP="00D27301">
      <w:pPr>
        <w:widowControl w:val="0"/>
        <w:spacing w:after="0" w:line="240" w:lineRule="auto"/>
        <w:ind w:firstLine="567"/>
        <w:jc w:val="both"/>
        <w:outlineLvl w:val="0"/>
        <w:rPr>
          <w:rFonts w:ascii="Times New Roman" w:eastAsia="Times New Roman" w:hAnsi="Times New Roman" w:cs="Times New Roman"/>
          <w:bCs/>
          <w:sz w:val="24"/>
          <w:szCs w:val="24"/>
          <w:lang w:eastAsia="ru-RU"/>
        </w:rPr>
      </w:pPr>
    </w:p>
    <w:p w14:paraId="0F9F2C40" w14:textId="5F6604AF" w:rsidR="00846B29" w:rsidRPr="008722C4" w:rsidRDefault="00846B29" w:rsidP="00D2730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ФОРМА УТВЕРЖДЕНА:</w:t>
      </w:r>
    </w:p>
    <w:p w14:paraId="143F672E" w14:textId="77777777" w:rsidR="00846B29" w:rsidRPr="008722C4" w:rsidRDefault="00846B29" w:rsidP="00D2730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B3107E0" w14:textId="77777777" w:rsidR="00825491" w:rsidRDefault="00846B29" w:rsidP="00D27301">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8722C4">
        <w:rPr>
          <w:rFonts w:ascii="Times New Roman" w:eastAsia="Times New Roman" w:hAnsi="Times New Roman" w:cs="Times New Roman"/>
          <w:b/>
          <w:sz w:val="24"/>
          <w:szCs w:val="24"/>
          <w:lang w:eastAsia="ru-RU"/>
        </w:rPr>
        <w:t>АКТ ПРИЕМКИ-ПЕРЕДАЧИ</w:t>
      </w:r>
      <w:r w:rsidR="00825491">
        <w:rPr>
          <w:rFonts w:ascii="Times New Roman" w:eastAsia="Times New Roman" w:hAnsi="Times New Roman" w:cs="Times New Roman"/>
          <w:b/>
          <w:sz w:val="24"/>
          <w:szCs w:val="24"/>
          <w:lang w:eastAsia="ru-RU"/>
        </w:rPr>
        <w:t xml:space="preserve"> ПРАВ </w:t>
      </w:r>
    </w:p>
    <w:p w14:paraId="5C6BD892" w14:textId="5F7FA159" w:rsidR="00825491" w:rsidRDefault="00825491" w:rsidP="00D27301">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объект интеллектуальной собственности</w:t>
      </w:r>
    </w:p>
    <w:p w14:paraId="7115F1D7" w14:textId="77777777" w:rsidR="00846B29" w:rsidRPr="008722C4" w:rsidRDefault="00846B29" w:rsidP="00D27301">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14:paraId="71EBAC0E" w14:textId="15DD471E" w:rsidR="00846B29" w:rsidRPr="008722C4" w:rsidRDefault="00A83FEC" w:rsidP="00D27301">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8722C4">
        <w:rPr>
          <w:rFonts w:ascii="Times New Roman" w:eastAsia="Times New Roman" w:hAnsi="Times New Roman" w:cs="Times New Roman"/>
          <w:iCs/>
          <w:sz w:val="24"/>
          <w:szCs w:val="24"/>
          <w:lang w:eastAsia="ru-RU"/>
        </w:rPr>
        <w:t xml:space="preserve">г. Москва                                                                    </w:t>
      </w:r>
      <w:r w:rsidR="00825491">
        <w:rPr>
          <w:rFonts w:ascii="Times New Roman" w:eastAsia="Times New Roman" w:hAnsi="Times New Roman" w:cs="Times New Roman"/>
          <w:iCs/>
          <w:sz w:val="24"/>
          <w:szCs w:val="24"/>
          <w:lang w:eastAsia="ru-RU"/>
        </w:rPr>
        <w:t xml:space="preserve">«___» </w:t>
      </w:r>
      <w:r w:rsidR="00846B29" w:rsidRPr="008722C4">
        <w:rPr>
          <w:rFonts w:ascii="Times New Roman" w:eastAsia="Times New Roman" w:hAnsi="Times New Roman" w:cs="Times New Roman"/>
          <w:iCs/>
          <w:sz w:val="24"/>
          <w:szCs w:val="24"/>
          <w:lang w:eastAsia="ru-RU"/>
        </w:rPr>
        <w:t>__________  20</w:t>
      </w:r>
      <w:r w:rsidR="00825491">
        <w:rPr>
          <w:rFonts w:ascii="Times New Roman" w:eastAsia="Times New Roman" w:hAnsi="Times New Roman" w:cs="Times New Roman"/>
          <w:iCs/>
          <w:sz w:val="24"/>
          <w:szCs w:val="24"/>
          <w:lang w:eastAsia="ru-RU"/>
        </w:rPr>
        <w:t>17</w:t>
      </w:r>
      <w:r w:rsidR="00846B29" w:rsidRPr="008722C4">
        <w:rPr>
          <w:rFonts w:ascii="Times New Roman" w:eastAsia="Times New Roman" w:hAnsi="Times New Roman" w:cs="Times New Roman"/>
          <w:iCs/>
          <w:sz w:val="24"/>
          <w:szCs w:val="24"/>
          <w:lang w:eastAsia="ru-RU"/>
        </w:rPr>
        <w:t> г.</w:t>
      </w:r>
    </w:p>
    <w:p w14:paraId="7934851A" w14:textId="77777777" w:rsidR="00846B29" w:rsidRPr="008722C4" w:rsidRDefault="00846B29" w:rsidP="00D27301">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1E329F3E" w14:textId="76191933" w:rsidR="00A83FEC" w:rsidRPr="008722C4" w:rsidRDefault="00A83FEC"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hAnsi="Times New Roman" w:cs="Times New Roman"/>
          <w:sz w:val="24"/>
          <w:szCs w:val="24"/>
        </w:rPr>
        <w:t xml:space="preserve">Мы, нижеподписавшиеся, представитель </w:t>
      </w:r>
      <w:r w:rsidR="00BA2D47" w:rsidRPr="008722C4">
        <w:rPr>
          <w:rFonts w:ascii="Times New Roman" w:hAnsi="Times New Roman" w:cs="Times New Roman"/>
          <w:sz w:val="24"/>
          <w:szCs w:val="24"/>
        </w:rPr>
        <w:t>Покупател</w:t>
      </w:r>
      <w:r w:rsidR="00825491">
        <w:rPr>
          <w:rFonts w:ascii="Times New Roman" w:hAnsi="Times New Roman" w:cs="Times New Roman"/>
          <w:sz w:val="24"/>
          <w:szCs w:val="24"/>
        </w:rPr>
        <w:t>я</w:t>
      </w:r>
      <w:r w:rsidR="00527D91" w:rsidRPr="008722C4">
        <w:rPr>
          <w:rFonts w:ascii="Times New Roman" w:hAnsi="Times New Roman" w:cs="Times New Roman"/>
          <w:sz w:val="24"/>
          <w:szCs w:val="24"/>
        </w:rPr>
        <w:t>/Лицензиата</w:t>
      </w:r>
      <w:r w:rsidRPr="008722C4">
        <w:rPr>
          <w:rFonts w:ascii="Times New Roman" w:hAnsi="Times New Roman" w:cs="Times New Roman"/>
          <w:sz w:val="24"/>
          <w:szCs w:val="24"/>
        </w:rPr>
        <w:t xml:space="preserve"> – Директор ФРИИ</w:t>
      </w:r>
      <w:r w:rsidRPr="008722C4">
        <w:rPr>
          <w:rFonts w:ascii="Times New Roman" w:hAnsi="Times New Roman" w:cs="Times New Roman"/>
          <w:color w:val="44546A" w:themeColor="text2"/>
          <w:sz w:val="24"/>
          <w:szCs w:val="24"/>
        </w:rPr>
        <w:t xml:space="preserve"> </w:t>
      </w:r>
      <w:r w:rsidRPr="008722C4">
        <w:rPr>
          <w:rFonts w:ascii="Times New Roman" w:hAnsi="Times New Roman" w:cs="Times New Roman"/>
          <w:sz w:val="24"/>
          <w:szCs w:val="24"/>
        </w:rPr>
        <w:t>Варламов К.В., действующий на основании Устава с одной стороны</w:t>
      </w:r>
      <w:r w:rsidRPr="008722C4">
        <w:rPr>
          <w:rFonts w:ascii="Times New Roman" w:hAnsi="Times New Roman" w:cs="Times New Roman"/>
          <w:color w:val="44546A" w:themeColor="text2"/>
          <w:sz w:val="24"/>
          <w:szCs w:val="24"/>
        </w:rPr>
        <w:t xml:space="preserve">, </w:t>
      </w:r>
      <w:r w:rsidRPr="008722C4">
        <w:rPr>
          <w:rFonts w:ascii="Times New Roman" w:hAnsi="Times New Roman" w:cs="Times New Roman"/>
          <w:sz w:val="24"/>
          <w:szCs w:val="24"/>
        </w:rPr>
        <w:t xml:space="preserve">и представитель </w:t>
      </w:r>
      <w:r w:rsidR="00BA2D47" w:rsidRPr="008722C4">
        <w:rPr>
          <w:rFonts w:ascii="Times New Roman" w:hAnsi="Times New Roman" w:cs="Times New Roman"/>
          <w:sz w:val="24"/>
          <w:szCs w:val="24"/>
        </w:rPr>
        <w:t>Поставщика/Лицензиара</w:t>
      </w:r>
      <w:r w:rsidRPr="008722C4">
        <w:rPr>
          <w:rFonts w:ascii="Times New Roman" w:hAnsi="Times New Roman" w:cs="Times New Roman"/>
          <w:sz w:val="24"/>
          <w:szCs w:val="24"/>
        </w:rPr>
        <w:t xml:space="preserve"> – Генеральный директор </w:t>
      </w:r>
      <w:r w:rsidRPr="008722C4">
        <w:rPr>
          <w:rFonts w:ascii="Times New Roman" w:hAnsi="Times New Roman" w:cs="Times New Roman"/>
          <w:bCs/>
          <w:sz w:val="24"/>
          <w:szCs w:val="24"/>
        </w:rPr>
        <w:t xml:space="preserve">ООО «________» </w:t>
      </w:r>
      <w:r w:rsidRPr="008722C4">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8722C4">
        <w:rPr>
          <w:rFonts w:ascii="Times New Roman" w:eastAsia="Times New Roman" w:hAnsi="Times New Roman" w:cs="Times New Roman"/>
          <w:bCs/>
          <w:sz w:val="24"/>
          <w:szCs w:val="24"/>
          <w:lang w:eastAsia="ru-RU"/>
        </w:rPr>
        <w:t xml:space="preserve">настоящий Акт </w:t>
      </w:r>
      <w:r w:rsidR="00825491">
        <w:rPr>
          <w:rFonts w:ascii="Times New Roman" w:eastAsia="Times New Roman" w:hAnsi="Times New Roman" w:cs="Times New Roman"/>
          <w:bCs/>
          <w:sz w:val="24"/>
          <w:szCs w:val="24"/>
          <w:lang w:eastAsia="ru-RU"/>
        </w:rPr>
        <w:t xml:space="preserve">приема-передачи прав на </w:t>
      </w:r>
      <w:r w:rsidR="00825491" w:rsidRPr="00825491">
        <w:rPr>
          <w:rFonts w:ascii="Times New Roman" w:eastAsia="Times New Roman" w:hAnsi="Times New Roman" w:cs="Times New Roman"/>
          <w:bCs/>
          <w:sz w:val="24"/>
          <w:szCs w:val="24"/>
          <w:lang w:eastAsia="ru-RU"/>
        </w:rPr>
        <w:t xml:space="preserve">объект интеллектуальной собственности </w:t>
      </w:r>
      <w:r w:rsidR="00825491">
        <w:rPr>
          <w:rFonts w:ascii="Times New Roman" w:eastAsia="Times New Roman" w:hAnsi="Times New Roman" w:cs="Times New Roman"/>
          <w:bCs/>
          <w:sz w:val="24"/>
          <w:szCs w:val="24"/>
          <w:lang w:eastAsia="ru-RU"/>
        </w:rPr>
        <w:t xml:space="preserve">(ОИС) </w:t>
      </w:r>
      <w:r w:rsidRPr="008722C4">
        <w:rPr>
          <w:rFonts w:ascii="Times New Roman" w:eastAsia="Times New Roman" w:hAnsi="Times New Roman" w:cs="Times New Roman"/>
          <w:bCs/>
          <w:sz w:val="24"/>
          <w:szCs w:val="24"/>
          <w:lang w:eastAsia="ru-RU"/>
        </w:rPr>
        <w:t xml:space="preserve">о том, что </w:t>
      </w:r>
      <w:r w:rsidRPr="008722C4">
        <w:rPr>
          <w:rFonts w:ascii="Times New Roman" w:eastAsia="Times New Roman" w:hAnsi="Times New Roman" w:cs="Times New Roman"/>
          <w:sz w:val="24"/>
          <w:szCs w:val="24"/>
          <w:lang w:eastAsia="ru-RU"/>
        </w:rPr>
        <w:t xml:space="preserve">что согласно </w:t>
      </w:r>
      <w:r w:rsidR="00BA2D47" w:rsidRPr="008722C4">
        <w:rPr>
          <w:rFonts w:ascii="Times New Roman" w:eastAsia="Times New Roman" w:hAnsi="Times New Roman" w:cs="Times New Roman"/>
          <w:sz w:val="24"/>
          <w:szCs w:val="24"/>
          <w:lang w:eastAsia="ru-RU"/>
        </w:rPr>
        <w:t>Д</w:t>
      </w:r>
      <w:r w:rsidRPr="008722C4">
        <w:rPr>
          <w:rFonts w:ascii="Times New Roman" w:eastAsia="Times New Roman" w:hAnsi="Times New Roman" w:cs="Times New Roman"/>
          <w:sz w:val="24"/>
          <w:szCs w:val="24"/>
          <w:lang w:eastAsia="ru-RU"/>
        </w:rPr>
        <w:t>оговору № </w:t>
      </w:r>
      <w:r w:rsidR="00825491">
        <w:rPr>
          <w:rFonts w:ascii="Times New Roman" w:eastAsia="Times New Roman" w:hAnsi="Times New Roman" w:cs="Times New Roman"/>
          <w:sz w:val="24"/>
          <w:szCs w:val="24"/>
          <w:lang w:eastAsia="ru-RU"/>
        </w:rPr>
        <w:t>К1/8-16</w:t>
      </w:r>
      <w:r w:rsidRPr="008722C4">
        <w:rPr>
          <w:rFonts w:ascii="Times New Roman" w:eastAsia="Times New Roman" w:hAnsi="Times New Roman" w:cs="Times New Roman"/>
          <w:sz w:val="24"/>
          <w:szCs w:val="24"/>
          <w:lang w:eastAsia="ru-RU"/>
        </w:rPr>
        <w:t xml:space="preserve"> от «_____»_________ 2016 г. </w:t>
      </w:r>
      <w:r w:rsidR="00BA2D47" w:rsidRPr="008722C4">
        <w:rPr>
          <w:rFonts w:ascii="Times New Roman" w:eastAsia="Times New Roman" w:hAnsi="Times New Roman" w:cs="Times New Roman"/>
          <w:sz w:val="24"/>
          <w:szCs w:val="24"/>
          <w:lang w:eastAsia="ru-RU"/>
        </w:rPr>
        <w:t>Поставщик/Лицензиар</w:t>
      </w:r>
      <w:r w:rsidRPr="008722C4">
        <w:rPr>
          <w:rFonts w:ascii="Times New Roman" w:eastAsia="Times New Roman" w:hAnsi="Times New Roman" w:cs="Times New Roman"/>
          <w:sz w:val="24"/>
          <w:szCs w:val="24"/>
          <w:lang w:eastAsia="ru-RU"/>
        </w:rPr>
        <w:t xml:space="preserve"> предоставил, а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принял права использования программного обеспечения ___________ (</w:t>
      </w:r>
      <w:r w:rsidRPr="008722C4">
        <w:rPr>
          <w:rFonts w:ascii="Times New Roman" w:eastAsia="Times New Roman" w:hAnsi="Times New Roman" w:cs="Times New Roman"/>
          <w:color w:val="0070C0"/>
          <w:sz w:val="24"/>
          <w:szCs w:val="24"/>
          <w:lang w:eastAsia="ru-RU"/>
        </w:rPr>
        <w:t>указывается наименование программного обеспечения</w:t>
      </w:r>
      <w:r w:rsidRPr="008722C4">
        <w:rPr>
          <w:rFonts w:ascii="Times New Roman" w:eastAsia="Times New Roman" w:hAnsi="Times New Roman" w:cs="Times New Roman"/>
          <w:sz w:val="24"/>
          <w:szCs w:val="24"/>
          <w:lang w:eastAsia="ru-RU"/>
        </w:rPr>
        <w:t xml:space="preserve">). </w:t>
      </w:r>
    </w:p>
    <w:p w14:paraId="1713CE90" w14:textId="77777777" w:rsidR="00A83FEC" w:rsidRPr="008722C4" w:rsidRDefault="00A83FEC"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Права использования программного обеспечения включают в себя следующие способы использования ПО: ____________.</w:t>
      </w:r>
    </w:p>
    <w:p w14:paraId="6DE83743" w14:textId="060932F0" w:rsidR="00A83FEC" w:rsidRPr="008722C4" w:rsidRDefault="00A83FEC"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Претензий к срокам передачи </w:t>
      </w:r>
      <w:r w:rsidRPr="008722C4">
        <w:rPr>
          <w:rFonts w:ascii="Times New Roman" w:eastAsia="Times New Roman" w:hAnsi="Times New Roman" w:cs="Times New Roman"/>
          <w:snapToGrid w:val="0"/>
          <w:sz w:val="24"/>
          <w:szCs w:val="24"/>
          <w:lang w:eastAsia="ru-RU"/>
        </w:rPr>
        <w:t>прав использования программн</w:t>
      </w:r>
      <w:r w:rsidR="00825491">
        <w:rPr>
          <w:rFonts w:ascii="Times New Roman" w:eastAsia="Times New Roman" w:hAnsi="Times New Roman" w:cs="Times New Roman"/>
          <w:snapToGrid w:val="0"/>
          <w:sz w:val="24"/>
          <w:szCs w:val="24"/>
          <w:lang w:eastAsia="ru-RU"/>
        </w:rPr>
        <w:t>ого</w:t>
      </w:r>
      <w:r w:rsidRPr="008722C4">
        <w:rPr>
          <w:rFonts w:ascii="Times New Roman" w:eastAsia="Times New Roman" w:hAnsi="Times New Roman" w:cs="Times New Roman"/>
          <w:snapToGrid w:val="0"/>
          <w:sz w:val="24"/>
          <w:szCs w:val="24"/>
          <w:lang w:eastAsia="ru-RU"/>
        </w:rPr>
        <w:t xml:space="preserve"> обеспечени</w:t>
      </w:r>
      <w:r w:rsidR="00825491">
        <w:rPr>
          <w:rFonts w:ascii="Times New Roman" w:eastAsia="Times New Roman" w:hAnsi="Times New Roman" w:cs="Times New Roman"/>
          <w:snapToGrid w:val="0"/>
          <w:sz w:val="24"/>
          <w:szCs w:val="24"/>
          <w:lang w:eastAsia="ru-RU"/>
        </w:rPr>
        <w:t>я</w:t>
      </w:r>
      <w:r w:rsidRPr="008722C4">
        <w:rPr>
          <w:rFonts w:ascii="Times New Roman" w:eastAsia="Times New Roman" w:hAnsi="Times New Roman" w:cs="Times New Roman"/>
          <w:snapToGrid w:val="0"/>
          <w:sz w:val="24"/>
          <w:szCs w:val="24"/>
          <w:lang w:eastAsia="ru-RU"/>
        </w:rPr>
        <w:t xml:space="preserve"> </w:t>
      </w:r>
      <w:r w:rsidRPr="008722C4">
        <w:rPr>
          <w:rFonts w:ascii="Times New Roman" w:eastAsia="Times New Roman" w:hAnsi="Times New Roman" w:cs="Times New Roman"/>
          <w:sz w:val="24"/>
          <w:szCs w:val="24"/>
          <w:lang w:eastAsia="ru-RU"/>
        </w:rPr>
        <w:t xml:space="preserve">по договору </w:t>
      </w:r>
      <w:r w:rsidR="00BA2D47"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Pr="008722C4">
        <w:rPr>
          <w:rFonts w:ascii="Times New Roman" w:eastAsia="Times New Roman" w:hAnsi="Times New Roman" w:cs="Times New Roman"/>
          <w:sz w:val="24"/>
          <w:szCs w:val="24"/>
          <w:lang w:eastAsia="ru-RU"/>
        </w:rPr>
        <w:t xml:space="preserve"> не имеет.</w:t>
      </w:r>
    </w:p>
    <w:p w14:paraId="009CF417" w14:textId="77777777" w:rsidR="00A83FEC" w:rsidRPr="008722C4" w:rsidRDefault="00A83FEC"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Вознаграждение за предоставленные права использования программного обеспечения составляет _______.</w:t>
      </w:r>
    </w:p>
    <w:p w14:paraId="204CB574" w14:textId="77777777" w:rsidR="00A83FEC" w:rsidRPr="008722C4" w:rsidRDefault="00A83FEC"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НДС не облагается в соответствии с п.п. 26 п. 2. ст. 149 НК РФ.</w:t>
      </w:r>
    </w:p>
    <w:p w14:paraId="39D9E53B" w14:textId="58869444" w:rsidR="00A83FEC" w:rsidRPr="008722C4" w:rsidRDefault="00BA2D47" w:rsidP="00A83FEC">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Покупатель</w:t>
      </w:r>
      <w:r w:rsidR="00527D91" w:rsidRPr="008722C4">
        <w:rPr>
          <w:rFonts w:ascii="Times New Roman" w:eastAsia="Times New Roman" w:hAnsi="Times New Roman" w:cs="Times New Roman"/>
          <w:sz w:val="24"/>
          <w:szCs w:val="24"/>
          <w:lang w:eastAsia="ru-RU"/>
        </w:rPr>
        <w:t>/Лицензиат</w:t>
      </w:r>
      <w:r w:rsidR="00A83FEC" w:rsidRPr="008722C4">
        <w:rPr>
          <w:rFonts w:ascii="Times New Roman" w:eastAsia="Times New Roman" w:hAnsi="Times New Roman" w:cs="Times New Roman"/>
          <w:sz w:val="24"/>
          <w:szCs w:val="24"/>
          <w:lang w:eastAsia="ru-RU"/>
        </w:rPr>
        <w:t xml:space="preserve"> оплатил предоставленное право на использование программного обеспечения полностью.</w:t>
      </w:r>
    </w:p>
    <w:p w14:paraId="773BCF5A" w14:textId="51F56565" w:rsidR="00A83FEC" w:rsidRPr="008722C4" w:rsidRDefault="00A83FEC" w:rsidP="00A83FEC">
      <w:pPr>
        <w:tabs>
          <w:tab w:val="left" w:pos="567"/>
          <w:tab w:val="left" w:pos="1701"/>
        </w:tabs>
        <w:spacing w:after="0" w:line="240" w:lineRule="auto"/>
        <w:ind w:firstLine="567"/>
        <w:jc w:val="both"/>
        <w:rPr>
          <w:rFonts w:ascii="Times New Roman" w:eastAsia="Times New Roman" w:hAnsi="Times New Roman" w:cs="Times New Roman"/>
          <w:bCs/>
          <w:sz w:val="24"/>
          <w:szCs w:val="24"/>
          <w:lang w:eastAsia="ru-RU"/>
        </w:rPr>
      </w:pPr>
      <w:r w:rsidRPr="008722C4">
        <w:rPr>
          <w:rFonts w:ascii="Times New Roman" w:eastAsia="Times New Roman" w:hAnsi="Times New Roman" w:cs="Times New Roman"/>
          <w:sz w:val="24"/>
          <w:szCs w:val="24"/>
          <w:lang w:eastAsia="ru-RU"/>
        </w:rPr>
        <w:t>Настоящий</w:t>
      </w:r>
      <w:r w:rsidRPr="008722C4">
        <w:rPr>
          <w:rFonts w:ascii="Times New Roman" w:eastAsia="Times New Roman" w:hAnsi="Times New Roman" w:cs="Times New Roman"/>
          <w:bCs/>
          <w:sz w:val="24"/>
          <w:szCs w:val="24"/>
          <w:lang w:eastAsia="ru-RU"/>
        </w:rPr>
        <w:t xml:space="preserve"> Акт составлен в двух экземплярах: один - </w:t>
      </w:r>
      <w:r w:rsidR="00BA2D47" w:rsidRPr="008722C4">
        <w:rPr>
          <w:rFonts w:ascii="Times New Roman" w:eastAsia="Times New Roman" w:hAnsi="Times New Roman" w:cs="Times New Roman"/>
          <w:bCs/>
          <w:sz w:val="24"/>
          <w:szCs w:val="24"/>
          <w:lang w:eastAsia="ru-RU"/>
        </w:rPr>
        <w:t>Поставщику/Лицензиару</w:t>
      </w:r>
      <w:r w:rsidRPr="008722C4">
        <w:rPr>
          <w:rFonts w:ascii="Times New Roman" w:eastAsia="Times New Roman" w:hAnsi="Times New Roman" w:cs="Times New Roman"/>
          <w:bCs/>
          <w:sz w:val="24"/>
          <w:szCs w:val="24"/>
          <w:lang w:eastAsia="ru-RU"/>
        </w:rPr>
        <w:t>, второй –</w:t>
      </w:r>
      <w:r w:rsidR="00825491">
        <w:rPr>
          <w:rFonts w:ascii="Times New Roman" w:eastAsia="Times New Roman" w:hAnsi="Times New Roman" w:cs="Times New Roman"/>
          <w:bCs/>
          <w:sz w:val="24"/>
          <w:szCs w:val="24"/>
          <w:lang w:eastAsia="ru-RU"/>
        </w:rPr>
        <w:t xml:space="preserve"> </w:t>
      </w:r>
      <w:r w:rsidR="00BA2D47" w:rsidRPr="008722C4">
        <w:rPr>
          <w:rFonts w:ascii="Times New Roman" w:eastAsia="Times New Roman" w:hAnsi="Times New Roman" w:cs="Times New Roman"/>
          <w:bCs/>
          <w:sz w:val="24"/>
          <w:szCs w:val="24"/>
          <w:lang w:eastAsia="ru-RU"/>
        </w:rPr>
        <w:t>Покупател</w:t>
      </w:r>
      <w:r w:rsidR="00825491">
        <w:rPr>
          <w:rFonts w:ascii="Times New Roman" w:eastAsia="Times New Roman" w:hAnsi="Times New Roman" w:cs="Times New Roman"/>
          <w:bCs/>
          <w:sz w:val="24"/>
          <w:szCs w:val="24"/>
          <w:lang w:eastAsia="ru-RU"/>
        </w:rPr>
        <w:t>ю</w:t>
      </w:r>
      <w:r w:rsidR="00527D91" w:rsidRPr="008722C4">
        <w:rPr>
          <w:rFonts w:ascii="Times New Roman" w:eastAsia="Times New Roman" w:hAnsi="Times New Roman" w:cs="Times New Roman"/>
          <w:bCs/>
          <w:sz w:val="24"/>
          <w:szCs w:val="24"/>
          <w:lang w:eastAsia="ru-RU"/>
        </w:rPr>
        <w:t>/Лицензиату</w:t>
      </w:r>
    </w:p>
    <w:p w14:paraId="5924358A" w14:textId="77777777" w:rsidR="00846B29" w:rsidRPr="008722C4" w:rsidRDefault="00846B29" w:rsidP="00D27301">
      <w:pPr>
        <w:spacing w:after="0" w:line="240" w:lineRule="auto"/>
        <w:ind w:firstLine="567"/>
        <w:jc w:val="both"/>
        <w:rPr>
          <w:rFonts w:ascii="Times New Roman" w:hAnsi="Times New Roman" w:cs="Times New Roman"/>
          <w:sz w:val="24"/>
          <w:szCs w:val="24"/>
        </w:rPr>
      </w:pPr>
    </w:p>
    <w:p w14:paraId="25AFD668" w14:textId="77777777" w:rsidR="00561063" w:rsidRPr="008722C4" w:rsidRDefault="00561063" w:rsidP="00D27301">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ook w:val="01E0" w:firstRow="1" w:lastRow="1" w:firstColumn="1" w:lastColumn="1" w:noHBand="0" w:noVBand="0"/>
      </w:tblPr>
      <w:tblGrid>
        <w:gridCol w:w="4790"/>
        <w:gridCol w:w="4791"/>
      </w:tblGrid>
      <w:tr w:rsidR="006722A8" w:rsidRPr="008722C4" w14:paraId="236980D0" w14:textId="77777777" w:rsidTr="00C765CA">
        <w:trPr>
          <w:jc w:val="center"/>
        </w:trPr>
        <w:tc>
          <w:tcPr>
            <w:tcW w:w="4790" w:type="dxa"/>
          </w:tcPr>
          <w:p w14:paraId="7559CCD0" w14:textId="77777777" w:rsidR="006722A8"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от Покупател</w:t>
            </w:r>
            <w:r>
              <w:rPr>
                <w:rFonts w:ascii="Times New Roman" w:eastAsia="Times New Roman" w:hAnsi="Times New Roman" w:cs="Times New Roman"/>
                <w:sz w:val="24"/>
                <w:szCs w:val="24"/>
                <w:lang w:eastAsia="ru-RU"/>
              </w:rPr>
              <w:t>я</w:t>
            </w:r>
            <w:r w:rsidRPr="008722C4">
              <w:rPr>
                <w:rFonts w:ascii="Times New Roman" w:eastAsia="Times New Roman" w:hAnsi="Times New Roman" w:cs="Times New Roman"/>
                <w:sz w:val="24"/>
                <w:szCs w:val="24"/>
                <w:lang w:eastAsia="ru-RU"/>
              </w:rPr>
              <w:t>/Лицензиата:</w:t>
            </w:r>
          </w:p>
          <w:p w14:paraId="111341D9" w14:textId="77777777" w:rsidR="006722A8" w:rsidRPr="008722C4"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2AD1E618" w14:textId="77777777" w:rsidR="006722A8" w:rsidRPr="008722C4"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______________/____________/                                           </w:t>
            </w:r>
          </w:p>
          <w:p w14:paraId="5174EC67" w14:textId="77777777" w:rsidR="006722A8" w:rsidRDefault="006722A8" w:rsidP="00C765CA">
            <w:pPr>
              <w:tabs>
                <w:tab w:val="left" w:pos="567"/>
                <w:tab w:val="left" w:leader="underscore" w:pos="2102"/>
              </w:tabs>
              <w:spacing w:after="0" w:line="240" w:lineRule="auto"/>
              <w:ind w:firstLine="567"/>
              <w:jc w:val="both"/>
              <w:rPr>
                <w:rFonts w:ascii="Times New Roman" w:eastAsia="Times New Roman" w:hAnsi="Times New Roman" w:cs="Times New Roman"/>
                <w:sz w:val="24"/>
                <w:szCs w:val="24"/>
                <w:lang w:eastAsia="ru-RU"/>
              </w:rPr>
            </w:pPr>
          </w:p>
          <w:p w14:paraId="0D9E026A" w14:textId="77777777" w:rsidR="006722A8" w:rsidRPr="008722C4" w:rsidRDefault="006722A8" w:rsidP="00C765CA">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Pr="008722C4">
              <w:rPr>
                <w:rFonts w:ascii="Times New Roman" w:eastAsia="Times New Roman" w:hAnsi="Times New Roman" w:cs="Times New Roman"/>
                <w:sz w:val="24"/>
                <w:szCs w:val="24"/>
                <w:lang w:eastAsia="ru-RU"/>
              </w:rPr>
              <w:t>__» _</w:t>
            </w:r>
            <w:r>
              <w:rPr>
                <w:rFonts w:ascii="Times New Roman" w:eastAsia="Times New Roman" w:hAnsi="Times New Roman" w:cs="Times New Roman"/>
                <w:sz w:val="24"/>
                <w:szCs w:val="24"/>
                <w:lang w:eastAsia="ru-RU"/>
              </w:rPr>
              <w:t>_____</w:t>
            </w:r>
            <w:r w:rsidRPr="008722C4">
              <w:rPr>
                <w:rFonts w:ascii="Times New Roman" w:eastAsia="Times New Roman" w:hAnsi="Times New Roman" w:cs="Times New Roman"/>
                <w:sz w:val="24"/>
                <w:szCs w:val="24"/>
                <w:lang w:eastAsia="ru-RU"/>
              </w:rPr>
              <w:t>_______ 20</w:t>
            </w:r>
            <w:r>
              <w:rPr>
                <w:rFonts w:ascii="Times New Roman" w:eastAsia="Times New Roman" w:hAnsi="Times New Roman" w:cs="Times New Roman"/>
                <w:sz w:val="24"/>
                <w:szCs w:val="24"/>
                <w:lang w:eastAsia="ru-RU"/>
              </w:rPr>
              <w:t>17</w:t>
            </w:r>
            <w:r w:rsidRPr="008722C4">
              <w:rPr>
                <w:rFonts w:ascii="Times New Roman" w:eastAsia="Times New Roman" w:hAnsi="Times New Roman" w:cs="Times New Roman"/>
                <w:sz w:val="24"/>
                <w:szCs w:val="24"/>
                <w:lang w:eastAsia="ru-RU"/>
              </w:rPr>
              <w:t>г.</w:t>
            </w:r>
          </w:p>
        </w:tc>
        <w:tc>
          <w:tcPr>
            <w:tcW w:w="4791" w:type="dxa"/>
          </w:tcPr>
          <w:p w14:paraId="01CF4B91" w14:textId="77777777" w:rsidR="006722A8" w:rsidRPr="008722C4"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от Поставщика/Лицензиара:</w:t>
            </w:r>
          </w:p>
          <w:p w14:paraId="0892AFDA" w14:textId="77777777" w:rsidR="006722A8"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7E70FE2F" w14:textId="77777777" w:rsidR="006722A8" w:rsidRPr="008722C4" w:rsidRDefault="006722A8" w:rsidP="00C765CA">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8722C4">
              <w:rPr>
                <w:rFonts w:ascii="Times New Roman" w:eastAsia="Times New Roman" w:hAnsi="Times New Roman" w:cs="Times New Roman"/>
                <w:sz w:val="24"/>
                <w:szCs w:val="24"/>
                <w:lang w:eastAsia="ru-RU"/>
              </w:rPr>
              <w:t xml:space="preserve">______________/____________/                                           </w:t>
            </w:r>
          </w:p>
          <w:p w14:paraId="4FD4468D" w14:textId="77777777" w:rsidR="006722A8" w:rsidRDefault="006722A8" w:rsidP="00C765CA">
            <w:pPr>
              <w:tabs>
                <w:tab w:val="left" w:pos="567"/>
                <w:tab w:val="left" w:leader="underscore" w:pos="2102"/>
              </w:tabs>
              <w:spacing w:after="0" w:line="240" w:lineRule="auto"/>
              <w:ind w:firstLine="567"/>
              <w:jc w:val="both"/>
              <w:rPr>
                <w:rFonts w:ascii="Times New Roman" w:eastAsia="Times New Roman" w:hAnsi="Times New Roman" w:cs="Times New Roman"/>
                <w:sz w:val="24"/>
                <w:szCs w:val="24"/>
                <w:lang w:eastAsia="ru-RU"/>
              </w:rPr>
            </w:pPr>
          </w:p>
          <w:p w14:paraId="1DA37919" w14:textId="77777777" w:rsidR="006722A8" w:rsidRPr="008722C4" w:rsidRDefault="006722A8" w:rsidP="00C765CA">
            <w:pPr>
              <w:tabs>
                <w:tab w:val="left" w:pos="567"/>
                <w:tab w:val="left" w:leader="underscore" w:pos="2102"/>
              </w:tabs>
              <w:spacing w:after="0" w:line="240" w:lineRule="auto"/>
              <w:ind w:firstLine="567"/>
              <w:jc w:val="both"/>
              <w:rPr>
                <w:rFonts w:ascii="Times New Roman" w:eastAsia="Times New Roman" w:hAnsi="Times New Roman" w:cs="Times New Roman"/>
                <w:b/>
                <w:bCs/>
                <w:sz w:val="24"/>
                <w:szCs w:val="24"/>
                <w:lang w:eastAsia="ru-RU"/>
              </w:rPr>
            </w:pPr>
            <w:r w:rsidRPr="008722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Pr="008722C4">
              <w:rPr>
                <w:rFonts w:ascii="Times New Roman" w:eastAsia="Times New Roman" w:hAnsi="Times New Roman" w:cs="Times New Roman"/>
                <w:sz w:val="24"/>
                <w:szCs w:val="24"/>
                <w:lang w:eastAsia="ru-RU"/>
              </w:rPr>
              <w:t>__» ______________20</w:t>
            </w:r>
            <w:r>
              <w:rPr>
                <w:rFonts w:ascii="Times New Roman" w:eastAsia="Times New Roman" w:hAnsi="Times New Roman" w:cs="Times New Roman"/>
                <w:sz w:val="24"/>
                <w:szCs w:val="24"/>
                <w:lang w:eastAsia="ru-RU"/>
              </w:rPr>
              <w:t>17</w:t>
            </w:r>
            <w:r w:rsidRPr="008722C4">
              <w:rPr>
                <w:rFonts w:ascii="Times New Roman" w:eastAsia="Times New Roman" w:hAnsi="Times New Roman" w:cs="Times New Roman"/>
                <w:sz w:val="24"/>
                <w:szCs w:val="24"/>
                <w:lang w:eastAsia="ru-RU"/>
              </w:rPr>
              <w:t> г</w:t>
            </w:r>
            <w:r w:rsidRPr="008722C4">
              <w:rPr>
                <w:rFonts w:ascii="Times New Roman" w:eastAsia="Times New Roman" w:hAnsi="Times New Roman" w:cs="Times New Roman"/>
                <w:b/>
                <w:bCs/>
                <w:sz w:val="24"/>
                <w:szCs w:val="24"/>
                <w:lang w:eastAsia="ru-RU"/>
              </w:rPr>
              <w:t>.</w:t>
            </w:r>
          </w:p>
        </w:tc>
      </w:tr>
    </w:tbl>
    <w:p w14:paraId="55D541F0" w14:textId="77777777" w:rsidR="00846B29" w:rsidRPr="008722C4" w:rsidRDefault="00846B29" w:rsidP="006722A8">
      <w:pPr>
        <w:tabs>
          <w:tab w:val="left" w:pos="567"/>
          <w:tab w:val="left" w:pos="720"/>
        </w:tabs>
        <w:spacing w:after="0" w:line="240" w:lineRule="auto"/>
        <w:ind w:firstLine="567"/>
        <w:jc w:val="both"/>
        <w:rPr>
          <w:rFonts w:ascii="Times New Roman" w:eastAsia="Times New Roman" w:hAnsi="Times New Roman" w:cs="Times New Roman"/>
          <w:sz w:val="24"/>
          <w:szCs w:val="24"/>
          <w:lang w:eastAsia="ru-RU"/>
        </w:rPr>
      </w:pPr>
    </w:p>
    <w:sectPr w:rsidR="00846B29" w:rsidRPr="008722C4" w:rsidSect="00A6659B">
      <w:headerReference w:type="default" r:id="rId9"/>
      <w:footerReference w:type="even" r:id="rId10"/>
      <w:footerReference w:type="default" r:id="rId11"/>
      <w:footerReference w:type="first" r:id="rId12"/>
      <w:type w:val="continuous"/>
      <w:pgSz w:w="11906" w:h="16838" w:code="9"/>
      <w:pgMar w:top="709" w:right="566" w:bottom="426" w:left="1134" w:header="0" w:footer="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00F56" w15:done="0"/>
  <w15:commentEx w15:paraId="47290DEA" w15:done="0"/>
  <w15:commentEx w15:paraId="0D07A247" w15:done="0"/>
  <w15:commentEx w15:paraId="78E93037" w15:done="0"/>
  <w15:commentEx w15:paraId="24EBB78D" w15:done="0"/>
  <w15:commentEx w15:paraId="01ED6296" w15:done="0"/>
  <w15:commentEx w15:paraId="0AEBB71D" w15:done="0"/>
  <w15:commentEx w15:paraId="54A1CA70" w15:done="0"/>
  <w15:commentEx w15:paraId="4FC98225" w15:done="0"/>
  <w15:commentEx w15:paraId="00929954" w15:done="0"/>
  <w15:commentEx w15:paraId="1310D913" w15:done="0"/>
  <w15:commentEx w15:paraId="0864722B" w15:done="0"/>
  <w15:commentEx w15:paraId="143E82B2" w15:done="0"/>
  <w15:commentEx w15:paraId="3D289622" w15:done="0"/>
  <w15:commentEx w15:paraId="7A2899E1" w15:done="0"/>
  <w15:commentEx w15:paraId="2DA14120" w15:done="0"/>
  <w15:commentEx w15:paraId="0B3A8D6A" w15:done="0"/>
  <w15:commentEx w15:paraId="59145FAB" w15:done="0"/>
  <w15:commentEx w15:paraId="0B9F0B65" w15:done="0"/>
  <w15:commentEx w15:paraId="0B167613" w15:done="0"/>
  <w15:commentEx w15:paraId="5280F488" w15:done="0"/>
  <w15:commentEx w15:paraId="66095E4C" w15:done="0"/>
  <w15:commentEx w15:paraId="2EA19CA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D762" w14:textId="77777777" w:rsidR="00901B88" w:rsidRDefault="00901B88" w:rsidP="00561063">
      <w:pPr>
        <w:spacing w:after="0" w:line="240" w:lineRule="auto"/>
      </w:pPr>
      <w:r>
        <w:separator/>
      </w:r>
    </w:p>
  </w:endnote>
  <w:endnote w:type="continuationSeparator" w:id="0">
    <w:p w14:paraId="1538D53E" w14:textId="77777777" w:rsidR="00901B88" w:rsidRDefault="00901B88" w:rsidP="0056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BE40E" w14:textId="77777777" w:rsidR="008722C4" w:rsidRDefault="008722C4" w:rsidP="003F6F04">
    <w:pPr>
      <w:framePr w:wrap="around" w:vAnchor="text" w:hAnchor="margin" w:xAlign="right" w:y="1"/>
    </w:pPr>
    <w:r>
      <w:fldChar w:fldCharType="begin"/>
    </w:r>
    <w:r>
      <w:instrText xml:space="preserve">PAGE  </w:instrText>
    </w:r>
    <w:r>
      <w:fldChar w:fldCharType="separate"/>
    </w:r>
    <w:r>
      <w:rPr>
        <w:noProof/>
      </w:rPr>
      <w:t>1</w:t>
    </w:r>
    <w:r>
      <w:fldChar w:fldCharType="end"/>
    </w:r>
  </w:p>
  <w:p w14:paraId="2BE88DC2" w14:textId="77777777" w:rsidR="008722C4" w:rsidRDefault="008722C4" w:rsidP="003F6F04">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B26E3" w14:textId="77777777" w:rsidR="008722C4" w:rsidRPr="00287B9D" w:rsidRDefault="008722C4" w:rsidP="003F6F04">
    <w:pPr>
      <w:jc w:val="right"/>
      <w:rPr>
        <w:rFonts w:ascii="Times New Roman" w:hAnsi="Times New Roman" w:cs="Times New Roman"/>
        <w:i/>
        <w:sz w:val="20"/>
        <w:szCs w:val="20"/>
      </w:rPr>
    </w:pPr>
    <w:r w:rsidRPr="00287B9D">
      <w:rPr>
        <w:rFonts w:ascii="Times New Roman" w:hAnsi="Times New Roman" w:cs="Times New Roman"/>
        <w:i/>
        <w:sz w:val="20"/>
        <w:szCs w:val="20"/>
      </w:rPr>
      <w:t xml:space="preserve">стр. </w:t>
    </w:r>
    <w:r w:rsidRPr="00287B9D">
      <w:rPr>
        <w:rFonts w:ascii="Times New Roman" w:hAnsi="Times New Roman" w:cs="Times New Roman"/>
        <w:i/>
        <w:sz w:val="20"/>
        <w:szCs w:val="20"/>
      </w:rPr>
      <w:fldChar w:fldCharType="begin"/>
    </w:r>
    <w:r w:rsidRPr="00287B9D">
      <w:rPr>
        <w:rFonts w:ascii="Times New Roman" w:hAnsi="Times New Roman" w:cs="Times New Roman"/>
        <w:i/>
        <w:sz w:val="20"/>
        <w:szCs w:val="20"/>
      </w:rPr>
      <w:instrText xml:space="preserve"> PAGE </w:instrText>
    </w:r>
    <w:r w:rsidRPr="00287B9D">
      <w:rPr>
        <w:rFonts w:ascii="Times New Roman" w:hAnsi="Times New Roman" w:cs="Times New Roman"/>
        <w:i/>
        <w:sz w:val="20"/>
        <w:szCs w:val="20"/>
      </w:rPr>
      <w:fldChar w:fldCharType="separate"/>
    </w:r>
    <w:r w:rsidR="0057426F">
      <w:rPr>
        <w:rFonts w:ascii="Times New Roman" w:hAnsi="Times New Roman" w:cs="Times New Roman"/>
        <w:i/>
        <w:noProof/>
        <w:sz w:val="20"/>
        <w:szCs w:val="20"/>
      </w:rPr>
      <w:t>1</w:t>
    </w:r>
    <w:r w:rsidRPr="00287B9D">
      <w:rPr>
        <w:rFonts w:ascii="Times New Roman" w:hAnsi="Times New Roman" w:cs="Times New Roman"/>
        <w:i/>
        <w:sz w:val="20"/>
        <w:szCs w:val="20"/>
      </w:rPr>
      <w:fldChar w:fldCharType="end"/>
    </w:r>
    <w:r w:rsidRPr="00287B9D">
      <w:rPr>
        <w:rFonts w:ascii="Times New Roman" w:hAnsi="Times New Roman" w:cs="Times New Roman"/>
        <w:i/>
        <w:sz w:val="20"/>
        <w:szCs w:val="20"/>
      </w:rPr>
      <w:t xml:space="preserve"> из </w:t>
    </w:r>
    <w:r w:rsidRPr="00287B9D">
      <w:rPr>
        <w:rFonts w:ascii="Times New Roman" w:hAnsi="Times New Roman" w:cs="Times New Roman"/>
        <w:i/>
        <w:sz w:val="20"/>
        <w:szCs w:val="20"/>
      </w:rPr>
      <w:fldChar w:fldCharType="begin"/>
    </w:r>
    <w:r w:rsidRPr="00287B9D">
      <w:rPr>
        <w:rFonts w:ascii="Times New Roman" w:hAnsi="Times New Roman" w:cs="Times New Roman"/>
        <w:i/>
        <w:sz w:val="20"/>
        <w:szCs w:val="20"/>
      </w:rPr>
      <w:instrText xml:space="preserve"> NUMPAGES </w:instrText>
    </w:r>
    <w:r w:rsidRPr="00287B9D">
      <w:rPr>
        <w:rFonts w:ascii="Times New Roman" w:hAnsi="Times New Roman" w:cs="Times New Roman"/>
        <w:i/>
        <w:sz w:val="20"/>
        <w:szCs w:val="20"/>
      </w:rPr>
      <w:fldChar w:fldCharType="separate"/>
    </w:r>
    <w:r w:rsidR="0057426F">
      <w:rPr>
        <w:rFonts w:ascii="Times New Roman" w:hAnsi="Times New Roman" w:cs="Times New Roman"/>
        <w:i/>
        <w:noProof/>
        <w:sz w:val="20"/>
        <w:szCs w:val="20"/>
      </w:rPr>
      <w:t>12</w:t>
    </w:r>
    <w:r w:rsidRPr="00287B9D">
      <w:rPr>
        <w:rFonts w:ascii="Times New Roman" w:hAnsi="Times New Roman" w:cs="Times New Roman"/>
        <w:i/>
        <w:noProof/>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02BE" w14:textId="77777777" w:rsidR="008722C4" w:rsidRDefault="008722C4" w:rsidP="003F6F04">
    <w:pPr>
      <w:pStyle w:val="a5"/>
      <w:tabs>
        <w:tab w:val="clear" w:pos="4677"/>
        <w:tab w:val="clear" w:pos="9355"/>
        <w:tab w:val="left" w:pos="3009"/>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5A3EB" w14:textId="77777777" w:rsidR="00901B88" w:rsidRDefault="00901B88" w:rsidP="00561063">
      <w:pPr>
        <w:spacing w:after="0" w:line="240" w:lineRule="auto"/>
      </w:pPr>
      <w:r>
        <w:separator/>
      </w:r>
    </w:p>
  </w:footnote>
  <w:footnote w:type="continuationSeparator" w:id="0">
    <w:p w14:paraId="37706543" w14:textId="77777777" w:rsidR="00901B88" w:rsidRDefault="00901B88" w:rsidP="005610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1396" w14:textId="77777777" w:rsidR="008722C4" w:rsidRDefault="008722C4" w:rsidP="00EE0C33">
    <w:pPr>
      <w:pStyle w:val="a3"/>
      <w:jc w:val="right"/>
      <w:rPr>
        <w:rFonts w:ascii="Times New Roman" w:hAnsi="Times New Roman" w:cs="Times New Roman"/>
        <w:sz w:val="20"/>
        <w:szCs w:val="20"/>
      </w:rPr>
    </w:pPr>
  </w:p>
  <w:p w14:paraId="758867AC" w14:textId="73347502" w:rsidR="008722C4" w:rsidRPr="00287B9D" w:rsidRDefault="008722C4" w:rsidP="00EE0C33">
    <w:pPr>
      <w:pStyle w:val="a3"/>
      <w:jc w:val="right"/>
      <w:rPr>
        <w:rFonts w:ascii="Times New Roman" w:hAnsi="Times New Roman" w:cs="Times New Roman"/>
        <w:i/>
        <w:sz w:val="20"/>
        <w:szCs w:val="20"/>
      </w:rPr>
    </w:pPr>
    <w:r>
      <w:rPr>
        <w:rFonts w:ascii="Times New Roman" w:hAnsi="Times New Roman" w:cs="Times New Roman"/>
        <w:i/>
        <w:sz w:val="20"/>
        <w:szCs w:val="20"/>
      </w:rPr>
      <w:t>Д</w:t>
    </w:r>
    <w:r w:rsidRPr="00287B9D">
      <w:rPr>
        <w:rFonts w:ascii="Times New Roman" w:hAnsi="Times New Roman" w:cs="Times New Roman"/>
        <w:i/>
        <w:sz w:val="20"/>
        <w:szCs w:val="20"/>
      </w:rPr>
      <w:t>оговор № __/__-16 от ____ 2016г.</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086"/>
    <w:multiLevelType w:val="hybridMultilevel"/>
    <w:tmpl w:val="F98044D8"/>
    <w:lvl w:ilvl="0" w:tplc="04190001">
      <w:start w:val="1"/>
      <w:numFmt w:val="bullet"/>
      <w:lvlText w:val=""/>
      <w:lvlJc w:val="left"/>
      <w:pPr>
        <w:ind w:left="292" w:hanging="360"/>
      </w:pPr>
      <w:rPr>
        <w:rFonts w:ascii="Symbol" w:hAnsi="Symbol" w:hint="default"/>
      </w:rPr>
    </w:lvl>
    <w:lvl w:ilvl="1" w:tplc="04190003" w:tentative="1">
      <w:start w:val="1"/>
      <w:numFmt w:val="bullet"/>
      <w:lvlText w:val="o"/>
      <w:lvlJc w:val="left"/>
      <w:pPr>
        <w:ind w:left="1012" w:hanging="360"/>
      </w:pPr>
      <w:rPr>
        <w:rFonts w:ascii="Courier New" w:hAnsi="Courier New" w:cs="Courier New" w:hint="default"/>
      </w:rPr>
    </w:lvl>
    <w:lvl w:ilvl="2" w:tplc="04190005" w:tentative="1">
      <w:start w:val="1"/>
      <w:numFmt w:val="bullet"/>
      <w:lvlText w:val=""/>
      <w:lvlJc w:val="left"/>
      <w:pPr>
        <w:ind w:left="1732" w:hanging="360"/>
      </w:pPr>
      <w:rPr>
        <w:rFonts w:ascii="Wingdings" w:hAnsi="Wingdings" w:hint="default"/>
      </w:rPr>
    </w:lvl>
    <w:lvl w:ilvl="3" w:tplc="04190001" w:tentative="1">
      <w:start w:val="1"/>
      <w:numFmt w:val="bullet"/>
      <w:lvlText w:val=""/>
      <w:lvlJc w:val="left"/>
      <w:pPr>
        <w:ind w:left="2452" w:hanging="360"/>
      </w:pPr>
      <w:rPr>
        <w:rFonts w:ascii="Symbol" w:hAnsi="Symbol" w:hint="default"/>
      </w:rPr>
    </w:lvl>
    <w:lvl w:ilvl="4" w:tplc="04190003" w:tentative="1">
      <w:start w:val="1"/>
      <w:numFmt w:val="bullet"/>
      <w:lvlText w:val="o"/>
      <w:lvlJc w:val="left"/>
      <w:pPr>
        <w:ind w:left="3172" w:hanging="360"/>
      </w:pPr>
      <w:rPr>
        <w:rFonts w:ascii="Courier New" w:hAnsi="Courier New" w:cs="Courier New" w:hint="default"/>
      </w:rPr>
    </w:lvl>
    <w:lvl w:ilvl="5" w:tplc="04190005" w:tentative="1">
      <w:start w:val="1"/>
      <w:numFmt w:val="bullet"/>
      <w:lvlText w:val=""/>
      <w:lvlJc w:val="left"/>
      <w:pPr>
        <w:ind w:left="3892" w:hanging="360"/>
      </w:pPr>
      <w:rPr>
        <w:rFonts w:ascii="Wingdings" w:hAnsi="Wingdings" w:hint="default"/>
      </w:rPr>
    </w:lvl>
    <w:lvl w:ilvl="6" w:tplc="04190001" w:tentative="1">
      <w:start w:val="1"/>
      <w:numFmt w:val="bullet"/>
      <w:lvlText w:val=""/>
      <w:lvlJc w:val="left"/>
      <w:pPr>
        <w:ind w:left="4612" w:hanging="360"/>
      </w:pPr>
      <w:rPr>
        <w:rFonts w:ascii="Symbol" w:hAnsi="Symbol" w:hint="default"/>
      </w:rPr>
    </w:lvl>
    <w:lvl w:ilvl="7" w:tplc="04190003" w:tentative="1">
      <w:start w:val="1"/>
      <w:numFmt w:val="bullet"/>
      <w:lvlText w:val="o"/>
      <w:lvlJc w:val="left"/>
      <w:pPr>
        <w:ind w:left="5332" w:hanging="360"/>
      </w:pPr>
      <w:rPr>
        <w:rFonts w:ascii="Courier New" w:hAnsi="Courier New" w:cs="Courier New" w:hint="default"/>
      </w:rPr>
    </w:lvl>
    <w:lvl w:ilvl="8" w:tplc="04190005" w:tentative="1">
      <w:start w:val="1"/>
      <w:numFmt w:val="bullet"/>
      <w:lvlText w:val=""/>
      <w:lvlJc w:val="left"/>
      <w:pPr>
        <w:ind w:left="6052" w:hanging="360"/>
      </w:pPr>
      <w:rPr>
        <w:rFonts w:ascii="Wingdings" w:hAnsi="Wingdings" w:hint="default"/>
      </w:rPr>
    </w:lvl>
  </w:abstractNum>
  <w:abstractNum w:abstractNumId="1">
    <w:nsid w:val="093322D7"/>
    <w:multiLevelType w:val="multilevel"/>
    <w:tmpl w:val="10168370"/>
    <w:lvl w:ilvl="0">
      <w:start w:val="11"/>
      <w:numFmt w:val="decimal"/>
      <w:lvlText w:val="%1."/>
      <w:lvlJc w:val="left"/>
      <w:pPr>
        <w:ind w:left="480" w:hanging="480"/>
      </w:pPr>
      <w:rPr>
        <w:rFonts w:hint="default"/>
        <w:color w:val="161616"/>
      </w:rPr>
    </w:lvl>
    <w:lvl w:ilvl="1">
      <w:start w:val="1"/>
      <w:numFmt w:val="decimal"/>
      <w:lvlText w:val="%1.%2."/>
      <w:lvlJc w:val="left"/>
      <w:pPr>
        <w:ind w:left="1755" w:hanging="480"/>
      </w:pPr>
      <w:rPr>
        <w:rFonts w:hint="default"/>
        <w:color w:val="161616"/>
      </w:rPr>
    </w:lvl>
    <w:lvl w:ilvl="2">
      <w:start w:val="1"/>
      <w:numFmt w:val="decimal"/>
      <w:lvlText w:val="%1.%2.%3."/>
      <w:lvlJc w:val="left"/>
      <w:pPr>
        <w:ind w:left="3270" w:hanging="720"/>
      </w:pPr>
      <w:rPr>
        <w:rFonts w:hint="default"/>
        <w:color w:val="161616"/>
      </w:rPr>
    </w:lvl>
    <w:lvl w:ilvl="3">
      <w:start w:val="1"/>
      <w:numFmt w:val="decimal"/>
      <w:lvlText w:val="%1.%2.%3.%4."/>
      <w:lvlJc w:val="left"/>
      <w:pPr>
        <w:ind w:left="4545" w:hanging="720"/>
      </w:pPr>
      <w:rPr>
        <w:rFonts w:hint="default"/>
        <w:color w:val="161616"/>
      </w:rPr>
    </w:lvl>
    <w:lvl w:ilvl="4">
      <w:start w:val="1"/>
      <w:numFmt w:val="decimal"/>
      <w:lvlText w:val="%1.%2.%3.%4.%5."/>
      <w:lvlJc w:val="left"/>
      <w:pPr>
        <w:ind w:left="6180" w:hanging="1080"/>
      </w:pPr>
      <w:rPr>
        <w:rFonts w:hint="default"/>
        <w:color w:val="161616"/>
      </w:rPr>
    </w:lvl>
    <w:lvl w:ilvl="5">
      <w:start w:val="1"/>
      <w:numFmt w:val="decimal"/>
      <w:lvlText w:val="%1.%2.%3.%4.%5.%6."/>
      <w:lvlJc w:val="left"/>
      <w:pPr>
        <w:ind w:left="7455" w:hanging="1080"/>
      </w:pPr>
      <w:rPr>
        <w:rFonts w:hint="default"/>
        <w:color w:val="161616"/>
      </w:rPr>
    </w:lvl>
    <w:lvl w:ilvl="6">
      <w:start w:val="1"/>
      <w:numFmt w:val="decimal"/>
      <w:lvlText w:val="%1.%2.%3.%4.%5.%6.%7."/>
      <w:lvlJc w:val="left"/>
      <w:pPr>
        <w:ind w:left="9090" w:hanging="1440"/>
      </w:pPr>
      <w:rPr>
        <w:rFonts w:hint="default"/>
        <w:color w:val="161616"/>
      </w:rPr>
    </w:lvl>
    <w:lvl w:ilvl="7">
      <w:start w:val="1"/>
      <w:numFmt w:val="decimal"/>
      <w:lvlText w:val="%1.%2.%3.%4.%5.%6.%7.%8."/>
      <w:lvlJc w:val="left"/>
      <w:pPr>
        <w:ind w:left="10365" w:hanging="1440"/>
      </w:pPr>
      <w:rPr>
        <w:rFonts w:hint="default"/>
        <w:color w:val="161616"/>
      </w:rPr>
    </w:lvl>
    <w:lvl w:ilvl="8">
      <w:start w:val="1"/>
      <w:numFmt w:val="decimal"/>
      <w:lvlText w:val="%1.%2.%3.%4.%5.%6.%7.%8.%9."/>
      <w:lvlJc w:val="left"/>
      <w:pPr>
        <w:ind w:left="12000" w:hanging="1800"/>
      </w:pPr>
      <w:rPr>
        <w:rFonts w:hint="default"/>
        <w:color w:val="161616"/>
      </w:rPr>
    </w:lvl>
  </w:abstractNum>
  <w:abstractNum w:abstractNumId="2">
    <w:nsid w:val="0CDB6E08"/>
    <w:multiLevelType w:val="multilevel"/>
    <w:tmpl w:val="0DAE47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0AE1DCB"/>
    <w:multiLevelType w:val="multilevel"/>
    <w:tmpl w:val="6F52395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9C01208"/>
    <w:multiLevelType w:val="hybridMultilevel"/>
    <w:tmpl w:val="FF669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1D7D05E7"/>
    <w:multiLevelType w:val="multilevel"/>
    <w:tmpl w:val="DF66E5B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i/>
      </w:rPr>
    </w:lvl>
    <w:lvl w:ilvl="3">
      <w:start w:val="1"/>
      <w:numFmt w:val="decimal"/>
      <w:isLgl/>
      <w:lvlText w:val="%1.%2.%3.%4."/>
      <w:lvlJc w:val="left"/>
      <w:pPr>
        <w:ind w:left="1287" w:hanging="720"/>
      </w:pPr>
      <w:rPr>
        <w:rFonts w:hint="default"/>
        <w:i/>
      </w:rPr>
    </w:lvl>
    <w:lvl w:ilvl="4">
      <w:start w:val="1"/>
      <w:numFmt w:val="decimal"/>
      <w:isLgl/>
      <w:lvlText w:val="%1.%2.%3.%4.%5."/>
      <w:lvlJc w:val="left"/>
      <w:pPr>
        <w:ind w:left="1647" w:hanging="1080"/>
      </w:pPr>
      <w:rPr>
        <w:rFonts w:hint="default"/>
        <w:i/>
      </w:rPr>
    </w:lvl>
    <w:lvl w:ilvl="5">
      <w:start w:val="1"/>
      <w:numFmt w:val="decimal"/>
      <w:isLgl/>
      <w:lvlText w:val="%1.%2.%3.%4.%5.%6."/>
      <w:lvlJc w:val="left"/>
      <w:pPr>
        <w:ind w:left="1647" w:hanging="1080"/>
      </w:pPr>
      <w:rPr>
        <w:rFonts w:hint="default"/>
        <w:i/>
      </w:rPr>
    </w:lvl>
    <w:lvl w:ilvl="6">
      <w:start w:val="1"/>
      <w:numFmt w:val="decimal"/>
      <w:isLgl/>
      <w:lvlText w:val="%1.%2.%3.%4.%5.%6.%7."/>
      <w:lvlJc w:val="left"/>
      <w:pPr>
        <w:ind w:left="2007" w:hanging="1440"/>
      </w:pPr>
      <w:rPr>
        <w:rFonts w:hint="default"/>
        <w:i/>
      </w:rPr>
    </w:lvl>
    <w:lvl w:ilvl="7">
      <w:start w:val="1"/>
      <w:numFmt w:val="decimal"/>
      <w:isLgl/>
      <w:lvlText w:val="%1.%2.%3.%4.%5.%6.%7.%8."/>
      <w:lvlJc w:val="left"/>
      <w:pPr>
        <w:ind w:left="2007" w:hanging="1440"/>
      </w:pPr>
      <w:rPr>
        <w:rFonts w:hint="default"/>
        <w:i/>
      </w:rPr>
    </w:lvl>
    <w:lvl w:ilvl="8">
      <w:start w:val="1"/>
      <w:numFmt w:val="decimal"/>
      <w:isLgl/>
      <w:lvlText w:val="%1.%2.%3.%4.%5.%6.%7.%8.%9."/>
      <w:lvlJc w:val="left"/>
      <w:pPr>
        <w:ind w:left="2367" w:hanging="1800"/>
      </w:pPr>
      <w:rPr>
        <w:rFonts w:hint="default"/>
        <w:i/>
      </w:rPr>
    </w:lvl>
  </w:abstractNum>
  <w:abstractNum w:abstractNumId="7">
    <w:nsid w:val="22484DC4"/>
    <w:multiLevelType w:val="multilevel"/>
    <w:tmpl w:val="3AECD9F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89102A"/>
    <w:multiLevelType w:val="multilevel"/>
    <w:tmpl w:val="BF84A3B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557103A"/>
    <w:multiLevelType w:val="multilevel"/>
    <w:tmpl w:val="75C47C7A"/>
    <w:lvl w:ilvl="0">
      <w:start w:val="1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D23A29"/>
    <w:multiLevelType w:val="hybridMultilevel"/>
    <w:tmpl w:val="62EC5E8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F3FA8"/>
    <w:multiLevelType w:val="multilevel"/>
    <w:tmpl w:val="0DAE47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470A1E63"/>
    <w:multiLevelType w:val="multilevel"/>
    <w:tmpl w:val="F90C015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A34558B"/>
    <w:multiLevelType w:val="multilevel"/>
    <w:tmpl w:val="68D8B946"/>
    <w:lvl w:ilvl="0">
      <w:start w:val="11"/>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5ECB6795"/>
    <w:multiLevelType w:val="multilevel"/>
    <w:tmpl w:val="16A0732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62B6359B"/>
    <w:multiLevelType w:val="multilevel"/>
    <w:tmpl w:val="6F3248AA"/>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6874029A"/>
    <w:multiLevelType w:val="multilevel"/>
    <w:tmpl w:val="9B7A44EA"/>
    <w:lvl w:ilvl="0">
      <w:start w:val="1"/>
      <w:numFmt w:val="decimal"/>
      <w:pStyle w:val="1"/>
      <w:lvlText w:val="%1."/>
      <w:lvlJc w:val="left"/>
      <w:pPr>
        <w:ind w:left="360" w:hanging="360"/>
      </w:pPr>
    </w:lvl>
    <w:lvl w:ilvl="1">
      <w:start w:val="1"/>
      <w:numFmt w:val="decimal"/>
      <w:pStyle w:val="10"/>
      <w:lvlText w:val="%1.%2."/>
      <w:lvlJc w:val="left"/>
      <w:pPr>
        <w:ind w:left="792" w:hanging="432"/>
      </w:pPr>
    </w:lvl>
    <w:lvl w:ilvl="2">
      <w:start w:val="1"/>
      <w:numFmt w:val="decimal"/>
      <w:pStyle w:val="2"/>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D01C81"/>
    <w:multiLevelType w:val="multilevel"/>
    <w:tmpl w:val="737CCF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9">
    <w:nsid w:val="736D61C4"/>
    <w:multiLevelType w:val="hybridMultilevel"/>
    <w:tmpl w:val="28CEB6A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941D8E"/>
    <w:multiLevelType w:val="multilevel"/>
    <w:tmpl w:val="2BCCB17A"/>
    <w:lvl w:ilvl="0">
      <w:start w:val="11"/>
      <w:numFmt w:val="decimal"/>
      <w:lvlText w:val="%1"/>
      <w:lvlJc w:val="left"/>
      <w:pPr>
        <w:ind w:left="420" w:hanging="420"/>
      </w:pPr>
      <w:rPr>
        <w:rFonts w:hint="default"/>
      </w:rPr>
    </w:lvl>
    <w:lvl w:ilvl="1">
      <w:start w:val="1"/>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1">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7653BE2"/>
    <w:multiLevelType w:val="hybridMultilevel"/>
    <w:tmpl w:val="FB7EC8B0"/>
    <w:lvl w:ilvl="0" w:tplc="876CC38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6"/>
    <w:lvlOverride w:ilvl="0">
      <w:startOverride w:val="10"/>
    </w:lvlOverride>
  </w:num>
  <w:num w:numId="4">
    <w:abstractNumId w:val="4"/>
  </w:num>
  <w:num w:numId="5">
    <w:abstractNumId w:val="11"/>
  </w:num>
  <w:num w:numId="6">
    <w:abstractNumId w:val="15"/>
  </w:num>
  <w:num w:numId="7">
    <w:abstractNumId w:val="2"/>
  </w:num>
  <w:num w:numId="8">
    <w:abstractNumId w:val="6"/>
  </w:num>
  <w:num w:numId="9">
    <w:abstractNumId w:val="14"/>
  </w:num>
  <w:num w:numId="10">
    <w:abstractNumId w:val="8"/>
  </w:num>
  <w:num w:numId="11">
    <w:abstractNumId w:val="17"/>
  </w:num>
  <w:num w:numId="12">
    <w:abstractNumId w:val="21"/>
  </w:num>
  <w:num w:numId="13">
    <w:abstractNumId w:val="5"/>
  </w:num>
  <w:num w:numId="14">
    <w:abstractNumId w:val="18"/>
  </w:num>
  <w:num w:numId="15">
    <w:abstractNumId w:val="10"/>
  </w:num>
  <w:num w:numId="16">
    <w:abstractNumId w:val="12"/>
  </w:num>
  <w:num w:numId="17">
    <w:abstractNumId w:val="20"/>
  </w:num>
  <w:num w:numId="18">
    <w:abstractNumId w:val="1"/>
  </w:num>
  <w:num w:numId="19">
    <w:abstractNumId w:val="22"/>
  </w:num>
  <w:num w:numId="20">
    <w:abstractNumId w:val="9"/>
  </w:num>
  <w:num w:numId="21">
    <w:abstractNumId w:val="19"/>
  </w:num>
  <w:num w:numId="22">
    <w:abstractNumId w:val="3"/>
  </w:num>
  <w:num w:numId="23">
    <w:abstractNumId w:val="7"/>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07"/>
    <w:rsid w:val="000460B1"/>
    <w:rsid w:val="000517BD"/>
    <w:rsid w:val="00055082"/>
    <w:rsid w:val="00057F37"/>
    <w:rsid w:val="000A119C"/>
    <w:rsid w:val="000E66D5"/>
    <w:rsid w:val="0010008A"/>
    <w:rsid w:val="001135EA"/>
    <w:rsid w:val="0013478B"/>
    <w:rsid w:val="0013726C"/>
    <w:rsid w:val="00174CC5"/>
    <w:rsid w:val="00197860"/>
    <w:rsid w:val="001C7091"/>
    <w:rsid w:val="002307DB"/>
    <w:rsid w:val="0023405F"/>
    <w:rsid w:val="002551AA"/>
    <w:rsid w:val="00263E21"/>
    <w:rsid w:val="00264B9F"/>
    <w:rsid w:val="00286FAD"/>
    <w:rsid w:val="00287B9D"/>
    <w:rsid w:val="00290CA8"/>
    <w:rsid w:val="002938A6"/>
    <w:rsid w:val="002C08D3"/>
    <w:rsid w:val="002E15E4"/>
    <w:rsid w:val="00311622"/>
    <w:rsid w:val="00326F7E"/>
    <w:rsid w:val="00350CC0"/>
    <w:rsid w:val="00362206"/>
    <w:rsid w:val="003C534A"/>
    <w:rsid w:val="003F6D6D"/>
    <w:rsid w:val="003F6F04"/>
    <w:rsid w:val="00430980"/>
    <w:rsid w:val="004702DC"/>
    <w:rsid w:val="00484FF7"/>
    <w:rsid w:val="00497DD2"/>
    <w:rsid w:val="004E215E"/>
    <w:rsid w:val="004F3323"/>
    <w:rsid w:val="00527D91"/>
    <w:rsid w:val="005411FE"/>
    <w:rsid w:val="00554354"/>
    <w:rsid w:val="00561063"/>
    <w:rsid w:val="00564CDD"/>
    <w:rsid w:val="0057426F"/>
    <w:rsid w:val="005A6011"/>
    <w:rsid w:val="005D06D2"/>
    <w:rsid w:val="005D119C"/>
    <w:rsid w:val="00627E3A"/>
    <w:rsid w:val="00661247"/>
    <w:rsid w:val="00665B1B"/>
    <w:rsid w:val="006722A8"/>
    <w:rsid w:val="006D29C3"/>
    <w:rsid w:val="006D378E"/>
    <w:rsid w:val="007809A5"/>
    <w:rsid w:val="00785593"/>
    <w:rsid w:val="00786EA4"/>
    <w:rsid w:val="00794F0E"/>
    <w:rsid w:val="007B3CC1"/>
    <w:rsid w:val="00822B51"/>
    <w:rsid w:val="00825491"/>
    <w:rsid w:val="00846B29"/>
    <w:rsid w:val="00861EFE"/>
    <w:rsid w:val="008722C4"/>
    <w:rsid w:val="008A0805"/>
    <w:rsid w:val="008F16DE"/>
    <w:rsid w:val="008F2DA4"/>
    <w:rsid w:val="008F5CAE"/>
    <w:rsid w:val="00901B88"/>
    <w:rsid w:val="009055B7"/>
    <w:rsid w:val="00936FCB"/>
    <w:rsid w:val="00945D21"/>
    <w:rsid w:val="00960EA3"/>
    <w:rsid w:val="00964EEC"/>
    <w:rsid w:val="00983388"/>
    <w:rsid w:val="00983E9E"/>
    <w:rsid w:val="00995AF7"/>
    <w:rsid w:val="009B06EB"/>
    <w:rsid w:val="009C49C3"/>
    <w:rsid w:val="009D2A15"/>
    <w:rsid w:val="009D517D"/>
    <w:rsid w:val="009E7070"/>
    <w:rsid w:val="009F2836"/>
    <w:rsid w:val="00A6659B"/>
    <w:rsid w:val="00A80585"/>
    <w:rsid w:val="00A83FEC"/>
    <w:rsid w:val="00A85744"/>
    <w:rsid w:val="00AB743E"/>
    <w:rsid w:val="00AC4082"/>
    <w:rsid w:val="00B05551"/>
    <w:rsid w:val="00B3228A"/>
    <w:rsid w:val="00B439AD"/>
    <w:rsid w:val="00BA2D47"/>
    <w:rsid w:val="00BE6FC2"/>
    <w:rsid w:val="00BE7520"/>
    <w:rsid w:val="00C25E50"/>
    <w:rsid w:val="00C50DD2"/>
    <w:rsid w:val="00C5389A"/>
    <w:rsid w:val="00C56BD0"/>
    <w:rsid w:val="00C61808"/>
    <w:rsid w:val="00C80F82"/>
    <w:rsid w:val="00C911F1"/>
    <w:rsid w:val="00C91B59"/>
    <w:rsid w:val="00CA54A2"/>
    <w:rsid w:val="00CB1563"/>
    <w:rsid w:val="00CB6C11"/>
    <w:rsid w:val="00D23ECD"/>
    <w:rsid w:val="00D27301"/>
    <w:rsid w:val="00D30114"/>
    <w:rsid w:val="00D63032"/>
    <w:rsid w:val="00D868FD"/>
    <w:rsid w:val="00DA4566"/>
    <w:rsid w:val="00DB4207"/>
    <w:rsid w:val="00E26CB3"/>
    <w:rsid w:val="00E727DC"/>
    <w:rsid w:val="00E83514"/>
    <w:rsid w:val="00EA536D"/>
    <w:rsid w:val="00EB41A1"/>
    <w:rsid w:val="00EE00AF"/>
    <w:rsid w:val="00EE0B28"/>
    <w:rsid w:val="00EE0C33"/>
    <w:rsid w:val="00EE10F1"/>
    <w:rsid w:val="00EF6351"/>
    <w:rsid w:val="00F0044F"/>
    <w:rsid w:val="00F13BC3"/>
    <w:rsid w:val="00F2685C"/>
    <w:rsid w:val="00F27856"/>
    <w:rsid w:val="00F87949"/>
    <w:rsid w:val="00FC0A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1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561063"/>
    <w:pPr>
      <w:keepNext/>
      <w:widowControl w:val="0"/>
      <w:numPr>
        <w:numId w:val="1"/>
      </w:numPr>
      <w:spacing w:before="120" w:after="60" w:line="240" w:lineRule="auto"/>
      <w:jc w:val="center"/>
      <w:outlineLvl w:val="0"/>
    </w:pPr>
    <w:rPr>
      <w:rFonts w:ascii="Tahoma" w:eastAsia="Times New Roman" w:hAnsi="Tahoma" w:cs="Tahoma"/>
      <w:bCs/>
      <w:kern w:val="3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063"/>
  </w:style>
  <w:style w:type="paragraph" w:styleId="a5">
    <w:name w:val="footer"/>
    <w:basedOn w:val="a"/>
    <w:link w:val="a6"/>
    <w:uiPriority w:val="99"/>
    <w:unhideWhenUsed/>
    <w:rsid w:val="00561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063"/>
  </w:style>
  <w:style w:type="character" w:customStyle="1" w:styleId="11">
    <w:name w:val="Заголовок 1 Знак"/>
    <w:basedOn w:val="a0"/>
    <w:link w:val="1"/>
    <w:rsid w:val="00561063"/>
    <w:rPr>
      <w:rFonts w:ascii="Tahoma" w:eastAsia="Times New Roman" w:hAnsi="Tahoma" w:cs="Tahoma"/>
      <w:bCs/>
      <w:kern w:val="32"/>
      <w:sz w:val="24"/>
      <w:szCs w:val="24"/>
      <w:lang w:eastAsia="ru-RU"/>
    </w:rPr>
  </w:style>
  <w:style w:type="paragraph" w:customStyle="1" w:styleId="10">
    <w:name w:val="Нумерованный список1"/>
    <w:basedOn w:val="a"/>
    <w:rsid w:val="00561063"/>
    <w:pPr>
      <w:numPr>
        <w:ilvl w:val="1"/>
        <w:numId w:val="1"/>
      </w:num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
    <w:name w:val="Нумерованный список2"/>
    <w:basedOn w:val="10"/>
    <w:qFormat/>
    <w:rsid w:val="00561063"/>
    <w:pPr>
      <w:numPr>
        <w:ilvl w:val="2"/>
      </w:numPr>
      <w:ind w:left="567" w:hanging="567"/>
    </w:pPr>
  </w:style>
  <w:style w:type="table" w:styleId="a7">
    <w:name w:val="Table Grid"/>
    <w:basedOn w:val="a1"/>
    <w:uiPriority w:val="59"/>
    <w:rsid w:val="005610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87949"/>
    <w:rPr>
      <w:sz w:val="16"/>
      <w:szCs w:val="16"/>
    </w:rPr>
  </w:style>
  <w:style w:type="paragraph" w:styleId="a9">
    <w:name w:val="annotation text"/>
    <w:basedOn w:val="a"/>
    <w:link w:val="aa"/>
    <w:uiPriority w:val="99"/>
    <w:semiHidden/>
    <w:unhideWhenUsed/>
    <w:rsid w:val="00F8794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комментария Знак"/>
    <w:basedOn w:val="a0"/>
    <w:link w:val="a9"/>
    <w:uiPriority w:val="99"/>
    <w:semiHidden/>
    <w:rsid w:val="00F8794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879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7949"/>
    <w:rPr>
      <w:rFonts w:ascii="Segoe UI" w:hAnsi="Segoe UI" w:cs="Segoe UI"/>
      <w:sz w:val="18"/>
      <w:szCs w:val="18"/>
    </w:rPr>
  </w:style>
  <w:style w:type="paragraph" w:styleId="ad">
    <w:name w:val="annotation subject"/>
    <w:basedOn w:val="a9"/>
    <w:next w:val="a9"/>
    <w:link w:val="ae"/>
    <w:uiPriority w:val="99"/>
    <w:semiHidden/>
    <w:unhideWhenUsed/>
    <w:rsid w:val="00B3228A"/>
    <w:pPr>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B3228A"/>
    <w:rPr>
      <w:rFonts w:ascii="Times New Roman" w:eastAsia="Times New Roman" w:hAnsi="Times New Roman" w:cs="Times New Roman"/>
      <w:b/>
      <w:bCs/>
      <w:sz w:val="20"/>
      <w:szCs w:val="20"/>
      <w:lang w:eastAsia="ru-RU"/>
    </w:rPr>
  </w:style>
  <w:style w:type="paragraph" w:styleId="af">
    <w:name w:val="List Paragraph"/>
    <w:basedOn w:val="a"/>
    <w:link w:val="af0"/>
    <w:uiPriority w:val="34"/>
    <w:qFormat/>
    <w:rsid w:val="00B3228A"/>
    <w:pPr>
      <w:ind w:left="720"/>
      <w:contextualSpacing/>
    </w:pPr>
  </w:style>
  <w:style w:type="character" w:styleId="af1">
    <w:name w:val="Hyperlink"/>
    <w:basedOn w:val="a0"/>
    <w:uiPriority w:val="99"/>
    <w:unhideWhenUsed/>
    <w:rsid w:val="003F6F04"/>
    <w:rPr>
      <w:color w:val="0563C1" w:themeColor="hyperlink"/>
      <w:u w:val="single"/>
    </w:rPr>
  </w:style>
  <w:style w:type="paragraph" w:customStyle="1" w:styleId="ConsPlusNormal">
    <w:name w:val="ConsPlusNormal"/>
    <w:rsid w:val="00D30114"/>
    <w:pPr>
      <w:autoSpaceDE w:val="0"/>
      <w:autoSpaceDN w:val="0"/>
      <w:adjustRightInd w:val="0"/>
      <w:spacing w:after="0" w:line="240" w:lineRule="auto"/>
    </w:pPr>
    <w:rPr>
      <w:rFonts w:ascii="Times New Roman" w:hAnsi="Times New Roman" w:cs="Times New Roman"/>
      <w:sz w:val="20"/>
      <w:szCs w:val="20"/>
    </w:rPr>
  </w:style>
  <w:style w:type="paragraph" w:styleId="af2">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f3"/>
    <w:uiPriority w:val="99"/>
    <w:rsid w:val="00983388"/>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f2"/>
    <w:uiPriority w:val="99"/>
    <w:rsid w:val="00983388"/>
    <w:rPr>
      <w:rFonts w:ascii="Times New Roman" w:eastAsia="Times New Roman" w:hAnsi="Times New Roman" w:cs="Times New Roman"/>
      <w:sz w:val="24"/>
      <w:szCs w:val="20"/>
      <w:lang w:val="x-none" w:eastAsia="x-none"/>
    </w:rPr>
  </w:style>
  <w:style w:type="paragraph" w:customStyle="1" w:styleId="ConsPlusNonformat">
    <w:name w:val="ConsPlusNonformat"/>
    <w:rsid w:val="00983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Абзац списка Знак"/>
    <w:link w:val="af"/>
    <w:uiPriority w:val="34"/>
    <w:locked/>
    <w:rsid w:val="002C08D3"/>
  </w:style>
  <w:style w:type="paragraph" w:customStyle="1" w:styleId="ConsNormal">
    <w:name w:val="ConsNormal"/>
    <w:rsid w:val="002C08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561063"/>
    <w:pPr>
      <w:keepNext/>
      <w:widowControl w:val="0"/>
      <w:numPr>
        <w:numId w:val="1"/>
      </w:numPr>
      <w:spacing w:before="120" w:after="60" w:line="240" w:lineRule="auto"/>
      <w:jc w:val="center"/>
      <w:outlineLvl w:val="0"/>
    </w:pPr>
    <w:rPr>
      <w:rFonts w:ascii="Tahoma" w:eastAsia="Times New Roman" w:hAnsi="Tahoma" w:cs="Tahoma"/>
      <w:bCs/>
      <w:kern w:val="3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063"/>
  </w:style>
  <w:style w:type="paragraph" w:styleId="a5">
    <w:name w:val="footer"/>
    <w:basedOn w:val="a"/>
    <w:link w:val="a6"/>
    <w:uiPriority w:val="99"/>
    <w:unhideWhenUsed/>
    <w:rsid w:val="005610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063"/>
  </w:style>
  <w:style w:type="character" w:customStyle="1" w:styleId="11">
    <w:name w:val="Заголовок 1 Знак"/>
    <w:basedOn w:val="a0"/>
    <w:link w:val="1"/>
    <w:rsid w:val="00561063"/>
    <w:rPr>
      <w:rFonts w:ascii="Tahoma" w:eastAsia="Times New Roman" w:hAnsi="Tahoma" w:cs="Tahoma"/>
      <w:bCs/>
      <w:kern w:val="32"/>
      <w:sz w:val="24"/>
      <w:szCs w:val="24"/>
      <w:lang w:eastAsia="ru-RU"/>
    </w:rPr>
  </w:style>
  <w:style w:type="paragraph" w:customStyle="1" w:styleId="10">
    <w:name w:val="Нумерованный список1"/>
    <w:basedOn w:val="a"/>
    <w:rsid w:val="00561063"/>
    <w:pPr>
      <w:numPr>
        <w:ilvl w:val="1"/>
        <w:numId w:val="1"/>
      </w:num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
    <w:name w:val="Нумерованный список2"/>
    <w:basedOn w:val="10"/>
    <w:qFormat/>
    <w:rsid w:val="00561063"/>
    <w:pPr>
      <w:numPr>
        <w:ilvl w:val="2"/>
      </w:numPr>
      <w:ind w:left="567" w:hanging="567"/>
    </w:pPr>
  </w:style>
  <w:style w:type="table" w:styleId="a7">
    <w:name w:val="Table Grid"/>
    <w:basedOn w:val="a1"/>
    <w:uiPriority w:val="59"/>
    <w:rsid w:val="005610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F87949"/>
    <w:rPr>
      <w:sz w:val="16"/>
      <w:szCs w:val="16"/>
    </w:rPr>
  </w:style>
  <w:style w:type="paragraph" w:styleId="a9">
    <w:name w:val="annotation text"/>
    <w:basedOn w:val="a"/>
    <w:link w:val="aa"/>
    <w:uiPriority w:val="99"/>
    <w:semiHidden/>
    <w:unhideWhenUsed/>
    <w:rsid w:val="00F87949"/>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комментария Знак"/>
    <w:basedOn w:val="a0"/>
    <w:link w:val="a9"/>
    <w:uiPriority w:val="99"/>
    <w:semiHidden/>
    <w:rsid w:val="00F8794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8794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87949"/>
    <w:rPr>
      <w:rFonts w:ascii="Segoe UI" w:hAnsi="Segoe UI" w:cs="Segoe UI"/>
      <w:sz w:val="18"/>
      <w:szCs w:val="18"/>
    </w:rPr>
  </w:style>
  <w:style w:type="paragraph" w:styleId="ad">
    <w:name w:val="annotation subject"/>
    <w:basedOn w:val="a9"/>
    <w:next w:val="a9"/>
    <w:link w:val="ae"/>
    <w:uiPriority w:val="99"/>
    <w:semiHidden/>
    <w:unhideWhenUsed/>
    <w:rsid w:val="00B3228A"/>
    <w:pPr>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B3228A"/>
    <w:rPr>
      <w:rFonts w:ascii="Times New Roman" w:eastAsia="Times New Roman" w:hAnsi="Times New Roman" w:cs="Times New Roman"/>
      <w:b/>
      <w:bCs/>
      <w:sz w:val="20"/>
      <w:szCs w:val="20"/>
      <w:lang w:eastAsia="ru-RU"/>
    </w:rPr>
  </w:style>
  <w:style w:type="paragraph" w:styleId="af">
    <w:name w:val="List Paragraph"/>
    <w:basedOn w:val="a"/>
    <w:link w:val="af0"/>
    <w:uiPriority w:val="34"/>
    <w:qFormat/>
    <w:rsid w:val="00B3228A"/>
    <w:pPr>
      <w:ind w:left="720"/>
      <w:contextualSpacing/>
    </w:pPr>
  </w:style>
  <w:style w:type="character" w:styleId="af1">
    <w:name w:val="Hyperlink"/>
    <w:basedOn w:val="a0"/>
    <w:uiPriority w:val="99"/>
    <w:unhideWhenUsed/>
    <w:rsid w:val="003F6F04"/>
    <w:rPr>
      <w:color w:val="0563C1" w:themeColor="hyperlink"/>
      <w:u w:val="single"/>
    </w:rPr>
  </w:style>
  <w:style w:type="paragraph" w:customStyle="1" w:styleId="ConsPlusNormal">
    <w:name w:val="ConsPlusNormal"/>
    <w:rsid w:val="00D30114"/>
    <w:pPr>
      <w:autoSpaceDE w:val="0"/>
      <w:autoSpaceDN w:val="0"/>
      <w:adjustRightInd w:val="0"/>
      <w:spacing w:after="0" w:line="240" w:lineRule="auto"/>
    </w:pPr>
    <w:rPr>
      <w:rFonts w:ascii="Times New Roman" w:hAnsi="Times New Roman" w:cs="Times New Roman"/>
      <w:sz w:val="20"/>
      <w:szCs w:val="20"/>
    </w:rPr>
  </w:style>
  <w:style w:type="paragraph" w:styleId="af2">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f3"/>
    <w:uiPriority w:val="99"/>
    <w:rsid w:val="00983388"/>
    <w:pPr>
      <w:spacing w:after="120" w:line="240" w:lineRule="auto"/>
      <w:jc w:val="both"/>
    </w:pPr>
    <w:rPr>
      <w:rFonts w:ascii="Times New Roman" w:eastAsia="Times New Roman" w:hAnsi="Times New Roman" w:cs="Times New Roman"/>
      <w:sz w:val="24"/>
      <w:szCs w:val="20"/>
      <w:lang w:val="x-none" w:eastAsia="x-none"/>
    </w:rPr>
  </w:style>
  <w:style w:type="character" w:customStyle="1" w:styleId="af3">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f2"/>
    <w:uiPriority w:val="99"/>
    <w:rsid w:val="00983388"/>
    <w:rPr>
      <w:rFonts w:ascii="Times New Roman" w:eastAsia="Times New Roman" w:hAnsi="Times New Roman" w:cs="Times New Roman"/>
      <w:sz w:val="24"/>
      <w:szCs w:val="20"/>
      <w:lang w:val="x-none" w:eastAsia="x-none"/>
    </w:rPr>
  </w:style>
  <w:style w:type="paragraph" w:customStyle="1" w:styleId="ConsPlusNonformat">
    <w:name w:val="ConsPlusNonformat"/>
    <w:rsid w:val="00983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Абзац списка Знак"/>
    <w:link w:val="af"/>
    <w:uiPriority w:val="34"/>
    <w:locked/>
    <w:rsid w:val="002C08D3"/>
  </w:style>
  <w:style w:type="paragraph" w:customStyle="1" w:styleId="ConsNormal">
    <w:name w:val="ConsNormal"/>
    <w:rsid w:val="002C08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t@iidf.r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5089</Words>
  <Characters>29012</Characters>
  <Application>Microsoft Macintosh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Плаксина Мария Эдгаровна</dc:creator>
  <cp:keywords/>
  <dc:description/>
  <cp:lastModifiedBy>Ольга Василевская</cp:lastModifiedBy>
  <cp:revision>2</cp:revision>
  <cp:lastPrinted>2016-02-04T14:02:00Z</cp:lastPrinted>
  <dcterms:created xsi:type="dcterms:W3CDTF">2016-12-06T19:21:00Z</dcterms:created>
  <dcterms:modified xsi:type="dcterms:W3CDTF">2016-12-06T19:21:00Z</dcterms:modified>
</cp:coreProperties>
</file>