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6026" w14:textId="77777777" w:rsidR="00A37F61" w:rsidRDefault="00D27ED6">
      <w:pPr>
        <w:spacing w:after="0" w:line="240" w:lineRule="auto"/>
        <w:jc w:val="center"/>
        <w:rPr>
          <w:rFonts w:ascii="Times New Roman" w:hAnsi="Times New Roman"/>
          <w:b/>
          <w:smallCaps/>
          <w:color w:val="4F81BD" w:themeColor="accent1"/>
        </w:rPr>
      </w:pPr>
      <w:r>
        <w:rPr>
          <w:rFonts w:ascii="Times New Roman" w:hAnsi="Times New Roman"/>
          <w:b/>
          <w:smallCaps/>
          <w:color w:val="4F81BD" w:themeColor="accent1"/>
        </w:rPr>
        <w:t>ЧАСТЬ VI. ТЕХНИЧЕСКАЯ ЧАСТЬ ДОКУМЕНТАЦИИ ЗАПРОСА ЦЕН В ЭЛЕКТРОННОЙ ФОРМЕ</w:t>
      </w:r>
    </w:p>
    <w:p w14:paraId="05377550" w14:textId="77777777" w:rsidR="00A37F61" w:rsidRDefault="00A37F61">
      <w:pPr>
        <w:spacing w:after="0" w:line="240" w:lineRule="auto"/>
        <w:ind w:firstLine="709"/>
        <w:contextualSpacing/>
        <w:jc w:val="both"/>
        <w:rPr>
          <w:rFonts w:ascii="Times New Roman" w:hAnsi="Times New Roman"/>
          <w:b/>
        </w:rPr>
      </w:pPr>
    </w:p>
    <w:p w14:paraId="3B9C39EE" w14:textId="77777777" w:rsidR="00A37F61" w:rsidRPr="004116C1" w:rsidRDefault="00D27ED6">
      <w:pPr>
        <w:pStyle w:val="affc"/>
        <w:numPr>
          <w:ilvl w:val="0"/>
          <w:numId w:val="7"/>
        </w:numPr>
        <w:contextualSpacing/>
        <w:jc w:val="both"/>
        <w:rPr>
          <w:szCs w:val="24"/>
        </w:rPr>
      </w:pPr>
      <w:r w:rsidRPr="004116C1">
        <w:rPr>
          <w:b/>
          <w:szCs w:val="24"/>
        </w:rPr>
        <w:t xml:space="preserve">Заказчик: </w:t>
      </w:r>
      <w:r w:rsidRPr="004116C1">
        <w:rPr>
          <w:szCs w:val="24"/>
        </w:rPr>
        <w:t>Общество с ограниченной ответственностью «ФРИИ ИНВЕСТ»</w:t>
      </w:r>
    </w:p>
    <w:p w14:paraId="73673E51" w14:textId="77777777" w:rsidR="00A37F61" w:rsidRPr="004116C1" w:rsidRDefault="00D27ED6">
      <w:pPr>
        <w:pStyle w:val="affc"/>
        <w:ind w:left="643"/>
        <w:contextualSpacing/>
        <w:jc w:val="both"/>
        <w:rPr>
          <w:szCs w:val="24"/>
        </w:rPr>
      </w:pPr>
      <w:r w:rsidRPr="004116C1">
        <w:rPr>
          <w:szCs w:val="24"/>
        </w:rPr>
        <w:t>101000 г. Москва, ул. Мясницкая, д. 13, стр. 18, ИНН 7709961670</w:t>
      </w:r>
    </w:p>
    <w:p w14:paraId="5ACEA7FA" w14:textId="77777777" w:rsidR="00A37F61" w:rsidRPr="004116C1" w:rsidRDefault="00D27ED6">
      <w:pPr>
        <w:pStyle w:val="affc"/>
        <w:numPr>
          <w:ilvl w:val="0"/>
          <w:numId w:val="7"/>
        </w:numPr>
        <w:contextualSpacing/>
        <w:jc w:val="both"/>
        <w:rPr>
          <w:szCs w:val="24"/>
        </w:rPr>
      </w:pPr>
      <w:r w:rsidRPr="004116C1">
        <w:rPr>
          <w:b/>
          <w:szCs w:val="24"/>
        </w:rPr>
        <w:t xml:space="preserve">Способ закупки: </w:t>
      </w:r>
      <w:r w:rsidRPr="004116C1">
        <w:rPr>
          <w:szCs w:val="24"/>
        </w:rPr>
        <w:t>запрос цен в электронной форме.</w:t>
      </w:r>
    </w:p>
    <w:p w14:paraId="450F1A15" w14:textId="77777777" w:rsidR="00A37F61" w:rsidRPr="004116C1" w:rsidRDefault="00A37F61">
      <w:pPr>
        <w:spacing w:after="0" w:line="240" w:lineRule="auto"/>
        <w:ind w:left="-426" w:firstLine="709"/>
        <w:contextualSpacing/>
        <w:jc w:val="both"/>
        <w:rPr>
          <w:rFonts w:ascii="Times New Roman" w:hAnsi="Times New Roman"/>
          <w:b/>
          <w:sz w:val="24"/>
          <w:szCs w:val="24"/>
        </w:rPr>
      </w:pPr>
    </w:p>
    <w:p w14:paraId="6F685F8F" w14:textId="77777777" w:rsidR="00A37F61" w:rsidRPr="004116C1" w:rsidRDefault="00A37F61">
      <w:pPr>
        <w:spacing w:after="0" w:line="240" w:lineRule="auto"/>
        <w:ind w:left="-426" w:firstLine="709"/>
        <w:contextualSpacing/>
        <w:jc w:val="both"/>
        <w:rPr>
          <w:rFonts w:ascii="Times New Roman" w:hAnsi="Times New Roman"/>
          <w:sz w:val="24"/>
          <w:szCs w:val="24"/>
        </w:rPr>
      </w:pPr>
    </w:p>
    <w:p w14:paraId="1226D92D" w14:textId="6FA3046A" w:rsidR="00A37F61" w:rsidRPr="004116C1" w:rsidRDefault="00D27ED6">
      <w:pPr>
        <w:numPr>
          <w:ilvl w:val="0"/>
          <w:numId w:val="7"/>
        </w:numPr>
        <w:spacing w:after="0" w:line="240" w:lineRule="auto"/>
        <w:contextualSpacing/>
        <w:jc w:val="both"/>
        <w:rPr>
          <w:rFonts w:ascii="Times New Roman" w:hAnsi="Times New Roman"/>
          <w:i/>
          <w:color w:val="0D0D0D"/>
          <w:sz w:val="24"/>
          <w:szCs w:val="24"/>
        </w:rPr>
      </w:pPr>
      <w:r w:rsidRPr="004116C1">
        <w:rPr>
          <w:rFonts w:ascii="Times New Roman" w:hAnsi="Times New Roman"/>
          <w:b/>
          <w:sz w:val="24"/>
          <w:szCs w:val="24"/>
        </w:rPr>
        <w:t xml:space="preserve">Предмет закупки: </w:t>
      </w:r>
      <w:r w:rsidRPr="004116C1">
        <w:rPr>
          <w:rFonts w:ascii="Times New Roman" w:hAnsi="Times New Roman"/>
          <w:color w:val="0D0D0D"/>
          <w:sz w:val="24"/>
          <w:szCs w:val="24"/>
        </w:rPr>
        <w:t xml:space="preserve">поставка </w:t>
      </w:r>
      <w:r w:rsidRPr="004116C1">
        <w:rPr>
          <w:rFonts w:ascii="Times New Roman" w:hAnsi="Times New Roman"/>
          <w:i/>
          <w:color w:val="0D0D0D"/>
          <w:sz w:val="24"/>
          <w:szCs w:val="24"/>
        </w:rPr>
        <w:t>видеостены 2x2 с диагональю 278.60 см для круглосуточной работы.</w:t>
      </w:r>
    </w:p>
    <w:p w14:paraId="7766604C" w14:textId="77777777" w:rsidR="00A37F61" w:rsidRPr="004116C1" w:rsidRDefault="00A37F61">
      <w:pPr>
        <w:spacing w:after="0" w:line="240" w:lineRule="auto"/>
        <w:ind w:left="-426" w:firstLine="709"/>
        <w:contextualSpacing/>
        <w:jc w:val="both"/>
        <w:rPr>
          <w:rFonts w:ascii="Times New Roman" w:hAnsi="Times New Roman"/>
          <w:sz w:val="24"/>
          <w:szCs w:val="24"/>
        </w:rPr>
      </w:pPr>
    </w:p>
    <w:p w14:paraId="2D89325B"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b/>
          <w:sz w:val="24"/>
          <w:szCs w:val="24"/>
        </w:rPr>
        <w:t xml:space="preserve">4. Место поставки товара: </w:t>
      </w:r>
      <w:r w:rsidRPr="004116C1">
        <w:rPr>
          <w:rFonts w:ascii="Times New Roman" w:hAnsi="Times New Roman"/>
          <w:sz w:val="24"/>
          <w:szCs w:val="24"/>
        </w:rPr>
        <w:t>101000, г. Москва, ул. Мясницкая, д. 13, стр. 18.</w:t>
      </w:r>
    </w:p>
    <w:p w14:paraId="035D9285" w14:textId="77777777" w:rsidR="00A37F61" w:rsidRPr="004116C1" w:rsidRDefault="00A37F61">
      <w:pPr>
        <w:spacing w:after="0" w:line="240" w:lineRule="auto"/>
        <w:ind w:left="-426" w:firstLine="709"/>
        <w:contextualSpacing/>
        <w:jc w:val="both"/>
        <w:rPr>
          <w:rFonts w:ascii="Times New Roman" w:hAnsi="Times New Roman"/>
          <w:sz w:val="24"/>
          <w:szCs w:val="24"/>
        </w:rPr>
      </w:pPr>
    </w:p>
    <w:p w14:paraId="37CABA67" w14:textId="3CEB0FBD" w:rsidR="00A37F61" w:rsidRPr="004116C1" w:rsidRDefault="00D27ED6">
      <w:pPr>
        <w:spacing w:after="0" w:line="240" w:lineRule="auto"/>
        <w:ind w:left="-426" w:firstLine="709"/>
        <w:contextualSpacing/>
        <w:jc w:val="both"/>
        <w:rPr>
          <w:rFonts w:ascii="Times New Roman" w:hAnsi="Times New Roman"/>
          <w:sz w:val="24"/>
          <w:szCs w:val="24"/>
        </w:rPr>
      </w:pPr>
      <w:r w:rsidRPr="004116C1">
        <w:rPr>
          <w:rFonts w:ascii="Times New Roman" w:hAnsi="Times New Roman"/>
          <w:b/>
          <w:sz w:val="24"/>
          <w:szCs w:val="24"/>
        </w:rPr>
        <w:t xml:space="preserve">5. Сроки поставки товара: </w:t>
      </w:r>
      <w:r w:rsidRPr="004116C1">
        <w:rPr>
          <w:rFonts w:ascii="Times New Roman" w:hAnsi="Times New Roman"/>
          <w:sz w:val="24"/>
          <w:szCs w:val="24"/>
        </w:rPr>
        <w:t xml:space="preserve">не </w:t>
      </w:r>
      <w:r w:rsidRPr="00525BD1">
        <w:rPr>
          <w:rFonts w:ascii="Times New Roman" w:hAnsi="Times New Roman"/>
          <w:sz w:val="24"/>
          <w:szCs w:val="24"/>
        </w:rPr>
        <w:t xml:space="preserve">более </w:t>
      </w:r>
      <w:r w:rsidR="00525BD1" w:rsidRPr="00525BD1">
        <w:rPr>
          <w:rFonts w:ascii="Times New Roman" w:hAnsi="Times New Roman"/>
          <w:sz w:val="24"/>
          <w:szCs w:val="24"/>
        </w:rPr>
        <w:t>4</w:t>
      </w:r>
      <w:r w:rsidRPr="00525BD1">
        <w:rPr>
          <w:rFonts w:ascii="Times New Roman" w:hAnsi="Times New Roman"/>
          <w:sz w:val="24"/>
          <w:szCs w:val="24"/>
        </w:rPr>
        <w:t xml:space="preserve"> недель с </w:t>
      </w:r>
      <w:r w:rsidR="00525BD1" w:rsidRPr="00525BD1">
        <w:rPr>
          <w:rFonts w:ascii="Times New Roman" w:hAnsi="Times New Roman"/>
          <w:sz w:val="24"/>
          <w:szCs w:val="24"/>
        </w:rPr>
        <w:t>даты</w:t>
      </w:r>
      <w:r w:rsidR="00525BD1" w:rsidRPr="004116C1">
        <w:rPr>
          <w:rFonts w:ascii="Times New Roman" w:hAnsi="Times New Roman"/>
          <w:sz w:val="24"/>
          <w:szCs w:val="24"/>
        </w:rPr>
        <w:t xml:space="preserve"> заключения</w:t>
      </w:r>
      <w:r w:rsidRPr="004116C1">
        <w:rPr>
          <w:rFonts w:ascii="Times New Roman" w:hAnsi="Times New Roman"/>
          <w:sz w:val="24"/>
          <w:szCs w:val="24"/>
        </w:rPr>
        <w:t xml:space="preserve"> договора.</w:t>
      </w:r>
    </w:p>
    <w:p w14:paraId="775DE332" w14:textId="77777777" w:rsidR="00A37F61" w:rsidRPr="004116C1" w:rsidRDefault="00A37F61">
      <w:pPr>
        <w:spacing w:after="0" w:line="240" w:lineRule="auto"/>
        <w:ind w:left="-426" w:firstLine="709"/>
        <w:contextualSpacing/>
        <w:jc w:val="both"/>
        <w:rPr>
          <w:rFonts w:ascii="Times New Roman" w:hAnsi="Times New Roman"/>
          <w:sz w:val="24"/>
          <w:szCs w:val="24"/>
        </w:rPr>
      </w:pPr>
    </w:p>
    <w:p w14:paraId="67E1F6F0" w14:textId="77777777" w:rsidR="00A37F61" w:rsidRPr="004116C1" w:rsidRDefault="00D27ED6">
      <w:pPr>
        <w:spacing w:after="0" w:line="240" w:lineRule="auto"/>
        <w:ind w:left="-426" w:firstLine="709"/>
        <w:contextualSpacing/>
        <w:jc w:val="both"/>
        <w:rPr>
          <w:rFonts w:ascii="Times New Roman" w:hAnsi="Times New Roman"/>
          <w:i/>
          <w:sz w:val="24"/>
          <w:szCs w:val="24"/>
        </w:rPr>
      </w:pPr>
      <w:r w:rsidRPr="004116C1">
        <w:rPr>
          <w:rFonts w:ascii="Times New Roman" w:hAnsi="Times New Roman"/>
          <w:b/>
          <w:sz w:val="24"/>
          <w:szCs w:val="24"/>
        </w:rPr>
        <w:t xml:space="preserve">6. Описание объекта закупки: </w:t>
      </w:r>
      <w:r w:rsidRPr="004116C1">
        <w:rPr>
          <w:rFonts w:ascii="Times New Roman" w:hAnsi="Times New Roman"/>
          <w:i/>
          <w:sz w:val="24"/>
          <w:szCs w:val="24"/>
        </w:rPr>
        <w:t>(см. Спецификацию)</w:t>
      </w:r>
    </w:p>
    <w:p w14:paraId="62CB461A" w14:textId="77777777" w:rsidR="00A37F61" w:rsidRPr="004116C1" w:rsidRDefault="00A37F61">
      <w:pPr>
        <w:spacing w:after="0" w:line="240" w:lineRule="auto"/>
        <w:ind w:left="-426" w:firstLine="709"/>
        <w:contextualSpacing/>
        <w:jc w:val="both"/>
        <w:rPr>
          <w:rFonts w:ascii="Times New Roman" w:hAnsi="Times New Roman"/>
          <w:i/>
          <w:sz w:val="24"/>
          <w:szCs w:val="24"/>
        </w:rPr>
      </w:pPr>
    </w:p>
    <w:p w14:paraId="2B4D4962" w14:textId="77777777" w:rsidR="00A37F61" w:rsidRPr="004116C1" w:rsidRDefault="00D27ED6">
      <w:pPr>
        <w:spacing w:after="0" w:line="240" w:lineRule="auto"/>
        <w:ind w:left="-426" w:firstLine="709"/>
        <w:contextualSpacing/>
        <w:jc w:val="both"/>
        <w:rPr>
          <w:rFonts w:ascii="Times New Roman" w:hAnsi="Times New Roman"/>
          <w:sz w:val="24"/>
          <w:szCs w:val="24"/>
        </w:rPr>
      </w:pPr>
      <w:r w:rsidRPr="004116C1">
        <w:rPr>
          <w:rFonts w:ascii="Times New Roman" w:hAnsi="Times New Roman"/>
          <w:b/>
          <w:sz w:val="24"/>
          <w:szCs w:val="24"/>
        </w:rPr>
        <w:t>7. Требования к функциональным характеристикам (потребительским свойствам) поставляемого товара: с</w:t>
      </w:r>
      <w:r w:rsidRPr="004116C1">
        <w:rPr>
          <w:rFonts w:ascii="Times New Roman" w:hAnsi="Times New Roman"/>
          <w:sz w:val="24"/>
          <w:szCs w:val="24"/>
        </w:rPr>
        <w:t>огласно Спецификации.</w:t>
      </w:r>
    </w:p>
    <w:p w14:paraId="4F050AB2" w14:textId="77777777" w:rsidR="00A37F61" w:rsidRPr="004116C1" w:rsidRDefault="00A37F61">
      <w:pPr>
        <w:spacing w:after="0" w:line="240" w:lineRule="auto"/>
        <w:ind w:left="-426" w:firstLine="709"/>
        <w:contextualSpacing/>
        <w:jc w:val="both"/>
        <w:rPr>
          <w:rFonts w:ascii="Times New Roman" w:hAnsi="Times New Roman"/>
          <w:b/>
          <w:sz w:val="24"/>
          <w:szCs w:val="24"/>
        </w:rPr>
      </w:pPr>
    </w:p>
    <w:p w14:paraId="0F781D31" w14:textId="3341A6D1" w:rsidR="00A37F61" w:rsidRPr="004116C1" w:rsidRDefault="00D27ED6">
      <w:pPr>
        <w:spacing w:after="0" w:line="240" w:lineRule="auto"/>
        <w:ind w:left="-426" w:firstLine="709"/>
        <w:contextualSpacing/>
        <w:jc w:val="both"/>
        <w:rPr>
          <w:rFonts w:ascii="Times New Roman" w:hAnsi="Times New Roman"/>
          <w:b/>
          <w:sz w:val="24"/>
          <w:szCs w:val="24"/>
        </w:rPr>
      </w:pPr>
      <w:r w:rsidRPr="004116C1">
        <w:rPr>
          <w:rFonts w:ascii="Times New Roman" w:hAnsi="Times New Roman"/>
          <w:b/>
          <w:sz w:val="24"/>
          <w:szCs w:val="24"/>
        </w:rPr>
        <w:t xml:space="preserve">8. Требования </w:t>
      </w:r>
      <w:r w:rsidR="00525BD1" w:rsidRPr="004116C1">
        <w:rPr>
          <w:rFonts w:ascii="Times New Roman" w:hAnsi="Times New Roman"/>
          <w:b/>
          <w:sz w:val="24"/>
          <w:szCs w:val="24"/>
        </w:rPr>
        <w:t>к качеству</w:t>
      </w:r>
      <w:r w:rsidRPr="004116C1">
        <w:rPr>
          <w:rFonts w:ascii="Times New Roman" w:hAnsi="Times New Roman"/>
          <w:b/>
          <w:sz w:val="24"/>
          <w:szCs w:val="24"/>
        </w:rPr>
        <w:t xml:space="preserve"> </w:t>
      </w:r>
      <w:r w:rsidR="00525BD1" w:rsidRPr="004116C1">
        <w:rPr>
          <w:rFonts w:ascii="Times New Roman" w:hAnsi="Times New Roman"/>
          <w:b/>
          <w:sz w:val="24"/>
          <w:szCs w:val="24"/>
        </w:rPr>
        <w:t>товара, требования</w:t>
      </w:r>
      <w:r w:rsidRPr="004116C1">
        <w:rPr>
          <w:rFonts w:ascii="Times New Roman" w:hAnsi="Times New Roman"/>
          <w:b/>
          <w:sz w:val="24"/>
          <w:szCs w:val="24"/>
        </w:rPr>
        <w:t xml:space="preserve">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0E04A211" w14:textId="77777777" w:rsidR="00A37F61" w:rsidRPr="004116C1" w:rsidRDefault="00D27ED6">
      <w:pPr>
        <w:tabs>
          <w:tab w:val="left" w:pos="284"/>
        </w:tabs>
        <w:spacing w:after="0" w:line="240" w:lineRule="auto"/>
        <w:ind w:left="-426" w:firstLine="710"/>
        <w:jc w:val="both"/>
        <w:rPr>
          <w:rFonts w:ascii="Times New Roman" w:hAnsi="Times New Roman"/>
          <w:sz w:val="24"/>
          <w:szCs w:val="24"/>
        </w:rPr>
      </w:pPr>
      <w:r w:rsidRPr="004116C1">
        <w:rPr>
          <w:rFonts w:ascii="Times New Roman" w:hAnsi="Times New Roman"/>
          <w:sz w:val="24"/>
          <w:szCs w:val="24"/>
        </w:rPr>
        <w:t>8.1 Поставщик гарантирует безопасность Товара в соответствии с требованиями, установленными к данному виду товара.</w:t>
      </w:r>
    </w:p>
    <w:p w14:paraId="62CA21AB" w14:textId="77777777" w:rsidR="00A37F61" w:rsidRPr="004116C1" w:rsidRDefault="00D27ED6">
      <w:pPr>
        <w:spacing w:after="0" w:line="240" w:lineRule="auto"/>
        <w:ind w:left="-426" w:firstLine="710"/>
        <w:jc w:val="both"/>
        <w:rPr>
          <w:rFonts w:ascii="Times New Roman" w:hAnsi="Times New Roman"/>
          <w:sz w:val="24"/>
          <w:szCs w:val="24"/>
        </w:rPr>
      </w:pPr>
      <w:r w:rsidRPr="004116C1">
        <w:rPr>
          <w:rFonts w:ascii="Times New Roman" w:hAnsi="Times New Roman"/>
          <w:sz w:val="24"/>
          <w:szCs w:val="24"/>
        </w:rPr>
        <w:t xml:space="preserve"> 8.2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7A7F80" w14:textId="153BCDB6" w:rsidR="00A37F61" w:rsidRPr="004116C1" w:rsidRDefault="00D27ED6">
      <w:pPr>
        <w:tabs>
          <w:tab w:val="left" w:pos="284"/>
        </w:tabs>
        <w:spacing w:after="0" w:line="240" w:lineRule="auto"/>
        <w:ind w:left="-426" w:firstLine="710"/>
        <w:jc w:val="both"/>
        <w:rPr>
          <w:rFonts w:ascii="Times New Roman" w:hAnsi="Times New Roman"/>
          <w:sz w:val="24"/>
          <w:szCs w:val="24"/>
        </w:rPr>
      </w:pPr>
      <w:r w:rsidRPr="004116C1">
        <w:rPr>
          <w:rFonts w:ascii="Times New Roman" w:hAnsi="Times New Roman"/>
          <w:sz w:val="24"/>
          <w:szCs w:val="24"/>
        </w:rPr>
        <w:t xml:space="preserve"> </w:t>
      </w:r>
      <w:r w:rsidR="00525BD1" w:rsidRPr="004116C1">
        <w:rPr>
          <w:rFonts w:ascii="Times New Roman" w:hAnsi="Times New Roman"/>
          <w:sz w:val="24"/>
          <w:szCs w:val="24"/>
        </w:rPr>
        <w:t>8.3 Поставляемый</w:t>
      </w:r>
      <w:r w:rsidRPr="004116C1">
        <w:rPr>
          <w:rFonts w:ascii="Times New Roman" w:hAnsi="Times New Roman"/>
          <w:sz w:val="24"/>
          <w:szCs w:val="24"/>
        </w:rPr>
        <w:t xml:space="preserve"> Товар должен быть новым, ранее не использованным, не иметь каких-либо дефектов, в том числе связанных с конструкцией, материалами, программным обеспечением. Товар должен быть свободен от прав третьих лиц.</w:t>
      </w:r>
    </w:p>
    <w:p w14:paraId="197A3E4C" w14:textId="2D5EFDB8" w:rsidR="00A37F61" w:rsidRPr="004116C1" w:rsidRDefault="00D27ED6">
      <w:pPr>
        <w:spacing w:after="0" w:line="240" w:lineRule="auto"/>
        <w:ind w:left="-426" w:firstLine="710"/>
        <w:jc w:val="both"/>
        <w:rPr>
          <w:rFonts w:ascii="Times New Roman" w:hAnsi="Times New Roman"/>
          <w:sz w:val="24"/>
          <w:szCs w:val="24"/>
        </w:rPr>
      </w:pPr>
      <w:r w:rsidRPr="004116C1">
        <w:rPr>
          <w:rFonts w:ascii="Times New Roman" w:hAnsi="Times New Roman"/>
          <w:sz w:val="24"/>
          <w:szCs w:val="24"/>
        </w:rPr>
        <w:t xml:space="preserve"> </w:t>
      </w:r>
      <w:r w:rsidR="00525BD1" w:rsidRPr="004116C1">
        <w:rPr>
          <w:rFonts w:ascii="Times New Roman" w:hAnsi="Times New Roman"/>
          <w:sz w:val="24"/>
          <w:szCs w:val="24"/>
        </w:rPr>
        <w:t>8.4 Все</w:t>
      </w:r>
      <w:r w:rsidRPr="004116C1">
        <w:rPr>
          <w:rFonts w:ascii="Times New Roman" w:hAnsi="Times New Roman"/>
          <w:sz w:val="24"/>
          <w:szCs w:val="24"/>
        </w:rPr>
        <w:t xml:space="preserve">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01B4B990" w14:textId="77777777" w:rsidR="00A37F61" w:rsidRPr="004116C1" w:rsidRDefault="00D27ED6">
      <w:pPr>
        <w:spacing w:after="0" w:line="240" w:lineRule="auto"/>
        <w:ind w:left="-426"/>
        <w:jc w:val="both"/>
        <w:rPr>
          <w:rFonts w:ascii="Times New Roman" w:hAnsi="Times New Roman"/>
          <w:sz w:val="24"/>
          <w:szCs w:val="24"/>
        </w:rPr>
      </w:pPr>
      <w:r w:rsidRPr="004116C1">
        <w:rPr>
          <w:rFonts w:ascii="Times New Roman" w:hAnsi="Times New Roman"/>
          <w:sz w:val="24"/>
          <w:szCs w:val="24"/>
        </w:rPr>
        <w:t xml:space="preserve">           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0D3F7586" w14:textId="77777777" w:rsidR="00A37F61" w:rsidRPr="004116C1" w:rsidRDefault="00D27ED6">
      <w:pPr>
        <w:spacing w:after="0" w:line="240" w:lineRule="auto"/>
        <w:ind w:left="-426"/>
        <w:jc w:val="both"/>
        <w:rPr>
          <w:rFonts w:ascii="Times New Roman" w:hAnsi="Times New Roman"/>
          <w:sz w:val="24"/>
          <w:szCs w:val="24"/>
        </w:rPr>
      </w:pPr>
      <w:r w:rsidRPr="004116C1">
        <w:rPr>
          <w:rFonts w:ascii="Times New Roman" w:hAnsi="Times New Roman"/>
          <w:sz w:val="24"/>
          <w:szCs w:val="24"/>
        </w:rPr>
        <w:t xml:space="preserve">         Товар должен иметь знак обращения на рынке ЕАЭС, подтверждающий, что продукция успешно прошла все процедуры подтверждения соответствия и может свободно обращаться на рынке Евразийского экономического союза (или национальный знак обращения/соответствия, если речь идёт о стандартах и технических регламентах РФ).</w:t>
      </w:r>
    </w:p>
    <w:p w14:paraId="568C4F9A" w14:textId="77777777" w:rsidR="00A37F61" w:rsidRPr="004116C1" w:rsidRDefault="00D27ED6">
      <w:pPr>
        <w:spacing w:after="0" w:line="240" w:lineRule="auto"/>
        <w:ind w:left="-426" w:firstLine="540"/>
        <w:jc w:val="both"/>
        <w:rPr>
          <w:rFonts w:ascii="Times New Roman" w:hAnsi="Times New Roman"/>
          <w:b/>
          <w:sz w:val="24"/>
          <w:szCs w:val="24"/>
        </w:rPr>
      </w:pPr>
      <w:r w:rsidRPr="004116C1">
        <w:rPr>
          <w:rFonts w:ascii="Times New Roman" w:hAnsi="Times New Roman"/>
          <w:b/>
          <w:sz w:val="24"/>
          <w:szCs w:val="24"/>
        </w:rPr>
        <w:t xml:space="preserve">  </w:t>
      </w:r>
      <w:r w:rsidRPr="004116C1">
        <w:rPr>
          <w:rFonts w:ascii="Times New Roman" w:hAnsi="Times New Roman"/>
          <w:sz w:val="24"/>
          <w:szCs w:val="24"/>
        </w:rPr>
        <w:t>8.5</w:t>
      </w:r>
      <w:r w:rsidRPr="004116C1">
        <w:rPr>
          <w:rFonts w:ascii="Times New Roman" w:hAnsi="Times New Roman"/>
          <w:b/>
          <w:sz w:val="24"/>
          <w:szCs w:val="24"/>
        </w:rPr>
        <w:t xml:space="preserve"> Требования к предустановленному ПО (в случае их включения в спецификацию)</w:t>
      </w:r>
    </w:p>
    <w:p w14:paraId="5FD6A113"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Поставляемое оборудование должно включать все необходимое программное обеспечение, необходимых для полнофункциональной эксплуатации поставляемого оборудования.</w:t>
      </w:r>
    </w:p>
    <w:p w14:paraId="47EE3429" w14:textId="77777777" w:rsidR="00A37F61" w:rsidRPr="004116C1" w:rsidRDefault="00D27ED6">
      <w:pPr>
        <w:spacing w:after="0" w:line="240" w:lineRule="auto"/>
        <w:ind w:left="-426" w:firstLine="540"/>
        <w:jc w:val="both"/>
        <w:rPr>
          <w:rFonts w:ascii="Times New Roman" w:hAnsi="Times New Roman"/>
          <w:b/>
          <w:sz w:val="24"/>
          <w:szCs w:val="24"/>
        </w:rPr>
      </w:pPr>
      <w:r w:rsidRPr="004116C1">
        <w:rPr>
          <w:rFonts w:ascii="Times New Roman" w:hAnsi="Times New Roman"/>
          <w:b/>
          <w:sz w:val="24"/>
          <w:szCs w:val="24"/>
        </w:rPr>
        <w:t>9.</w:t>
      </w:r>
      <w:r w:rsidRPr="004116C1">
        <w:rPr>
          <w:rFonts w:ascii="Times New Roman" w:hAnsi="Times New Roman"/>
          <w:b/>
          <w:sz w:val="24"/>
          <w:szCs w:val="24"/>
        </w:rPr>
        <w:tab/>
        <w:t>Объем и сроки гарантий качества</w:t>
      </w:r>
    </w:p>
    <w:p w14:paraId="1853F611"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9.1.</w:t>
      </w:r>
      <w:r w:rsidRPr="004116C1">
        <w:rPr>
          <w:rFonts w:ascii="Times New Roman" w:hAnsi="Times New Roman"/>
          <w:sz w:val="24"/>
          <w:szCs w:val="24"/>
        </w:rPr>
        <w:tab/>
        <w:t>Гарантийный срок на поставляемый Товар должен составлять не менее 36 месяцев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6813B69A" w14:textId="7A75C0AD"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lastRenderedPageBreak/>
        <w:t>9.2.</w:t>
      </w:r>
      <w:r w:rsidRPr="004116C1">
        <w:rPr>
          <w:rFonts w:ascii="Times New Roman" w:hAnsi="Times New Roman"/>
          <w:sz w:val="24"/>
          <w:szCs w:val="24"/>
        </w:rPr>
        <w:tab/>
        <w:t xml:space="preserve">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w:t>
      </w:r>
      <w:r w:rsidR="00525BD1" w:rsidRPr="004116C1">
        <w:rPr>
          <w:rFonts w:ascii="Times New Roman" w:hAnsi="Times New Roman"/>
          <w:sz w:val="24"/>
          <w:szCs w:val="24"/>
        </w:rPr>
        <w:t>обслуживанию оборудования</w:t>
      </w:r>
      <w:r w:rsidRPr="004116C1">
        <w:rPr>
          <w:rFonts w:ascii="Times New Roman" w:hAnsi="Times New Roman"/>
          <w:sz w:val="24"/>
          <w:szCs w:val="24"/>
        </w:rPr>
        <w:t>.</w:t>
      </w:r>
    </w:p>
    <w:p w14:paraId="57511646"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9.3.</w:t>
      </w:r>
      <w:r w:rsidRPr="004116C1">
        <w:rPr>
          <w:rFonts w:ascii="Times New Roman" w:hAnsi="Times New Roman"/>
          <w:sz w:val="24"/>
          <w:szCs w:val="24"/>
        </w:rPr>
        <w:tab/>
        <w:t>В гарантийный период Поставщик обязан обеспечить:</w:t>
      </w:r>
    </w:p>
    <w:p w14:paraId="5CD05D96"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40A31B62"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4C5E5AEA"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«горячую» линию технической поддержки Поставщика;</w:t>
      </w:r>
    </w:p>
    <w:p w14:paraId="5AD29474"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консультирование по вопросам поддержки поставленных средств вычислительной техники и оборудования в работоспособном состоянии;</w:t>
      </w:r>
    </w:p>
    <w:p w14:paraId="5B9610FD"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9.4 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27169480"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xml:space="preserve">9.5 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характеристикам, указанным в договоре,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284BBD21"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xml:space="preserve"> Объем предоставления гарантий качества товара распространяется на весь товар, указанный в Спецификации. </w:t>
      </w:r>
    </w:p>
    <w:p w14:paraId="7CA37187"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9.6 Заказчик вправе привлечь независимых экспертов для определения соответствия качества товара условиям договора. В случае если в экспертном заключении будет установлено несоответствие товара условиям договора, все расходы по оплате услуг независимых экспертов возлагаются на Поставщика.</w:t>
      </w:r>
    </w:p>
    <w:p w14:paraId="25474061" w14:textId="4B8AEAB0" w:rsidR="00A37F61" w:rsidRPr="004116C1" w:rsidRDefault="00016B6D">
      <w:pPr>
        <w:spacing w:after="0" w:line="240" w:lineRule="auto"/>
        <w:ind w:left="-426" w:firstLine="540"/>
        <w:jc w:val="both"/>
        <w:rPr>
          <w:rFonts w:ascii="Times New Roman" w:hAnsi="Times New Roman"/>
          <w:sz w:val="24"/>
          <w:szCs w:val="24"/>
        </w:rPr>
      </w:pPr>
      <w:r w:rsidRPr="004116C1">
        <w:rPr>
          <w:rFonts w:ascii="Times New Roman" w:hAnsi="Times New Roman"/>
          <w:sz w:val="24"/>
          <w:szCs w:val="24"/>
        </w:rPr>
        <w:t xml:space="preserve">9.7 Требования к сертификации: Поставщик представляет сертификаты соответствия Федерального агентства по техническому регулированию и </w:t>
      </w:r>
      <w:r w:rsidR="00525BD1" w:rsidRPr="004116C1">
        <w:rPr>
          <w:rFonts w:ascii="Times New Roman" w:hAnsi="Times New Roman"/>
          <w:sz w:val="24"/>
          <w:szCs w:val="24"/>
        </w:rPr>
        <w:t>метрологии на</w:t>
      </w:r>
      <w:r w:rsidRPr="004116C1">
        <w:rPr>
          <w:rFonts w:ascii="Times New Roman" w:hAnsi="Times New Roman"/>
          <w:sz w:val="24"/>
          <w:szCs w:val="24"/>
        </w:rPr>
        <w:t xml:space="preserve"> все поставляемое оборудование. Все вышеуказанные сертификаты представляются </w:t>
      </w:r>
      <w:r w:rsidR="00525BD1" w:rsidRPr="004116C1">
        <w:rPr>
          <w:rFonts w:ascii="Times New Roman" w:hAnsi="Times New Roman"/>
          <w:sz w:val="24"/>
          <w:szCs w:val="24"/>
        </w:rPr>
        <w:t>поставщиком на</w:t>
      </w:r>
      <w:r w:rsidRPr="004116C1">
        <w:rPr>
          <w:rFonts w:ascii="Times New Roman" w:hAnsi="Times New Roman"/>
          <w:sz w:val="24"/>
          <w:szCs w:val="24"/>
        </w:rPr>
        <w:t xml:space="preserve"> этапе поставки.</w:t>
      </w:r>
    </w:p>
    <w:p w14:paraId="397D984A"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b/>
          <w:sz w:val="24"/>
          <w:szCs w:val="24"/>
        </w:rPr>
        <w:t xml:space="preserve">10. Порядок оплаты: </w:t>
      </w:r>
      <w:r w:rsidRPr="004116C1">
        <w:rPr>
          <w:rFonts w:ascii="Times New Roman" w:hAnsi="Times New Roman"/>
          <w:sz w:val="24"/>
          <w:szCs w:val="24"/>
        </w:rPr>
        <w:t>оплата осуществляется в течение 10 (Десяти) рабочих дней по факту поставки товара.</w:t>
      </w:r>
    </w:p>
    <w:p w14:paraId="22481A90" w14:textId="77777777" w:rsidR="00A37F61" w:rsidRPr="004116C1" w:rsidRDefault="00D27ED6">
      <w:pPr>
        <w:spacing w:after="0" w:line="240" w:lineRule="auto"/>
        <w:ind w:left="-426" w:firstLine="540"/>
        <w:jc w:val="both"/>
        <w:rPr>
          <w:rFonts w:ascii="Times New Roman" w:hAnsi="Times New Roman"/>
          <w:sz w:val="24"/>
          <w:szCs w:val="24"/>
        </w:rPr>
      </w:pPr>
      <w:r w:rsidRPr="004116C1">
        <w:rPr>
          <w:rFonts w:ascii="Times New Roman" w:hAnsi="Times New Roman"/>
          <w:b/>
          <w:sz w:val="24"/>
          <w:szCs w:val="24"/>
        </w:rPr>
        <w:t>11.</w:t>
      </w:r>
      <w:r w:rsidRPr="004116C1">
        <w:rPr>
          <w:rFonts w:ascii="Times New Roman" w:hAnsi="Times New Roman"/>
          <w:sz w:val="24"/>
          <w:szCs w:val="24"/>
        </w:rPr>
        <w:t xml:space="preserve"> </w:t>
      </w:r>
      <w:r w:rsidRPr="004116C1">
        <w:rPr>
          <w:rFonts w:ascii="Times New Roman" w:hAnsi="Times New Roman"/>
          <w:b/>
          <w:sz w:val="24"/>
          <w:szCs w:val="24"/>
        </w:rPr>
        <w:t>Порядок приемки Товара</w:t>
      </w:r>
      <w:r w:rsidRPr="004116C1">
        <w:rPr>
          <w:rFonts w:ascii="Times New Roman" w:hAnsi="Times New Roman"/>
          <w:sz w:val="24"/>
          <w:szCs w:val="24"/>
        </w:rPr>
        <w:t xml:space="preserve"> </w:t>
      </w:r>
    </w:p>
    <w:p w14:paraId="432FCB52" w14:textId="77777777" w:rsidR="00A37F61" w:rsidRPr="004116C1" w:rsidRDefault="00D27ED6">
      <w:pPr>
        <w:spacing w:after="0" w:line="240" w:lineRule="auto"/>
        <w:ind w:left="-426"/>
        <w:jc w:val="both"/>
        <w:rPr>
          <w:rFonts w:ascii="Times New Roman" w:hAnsi="Times New Roman"/>
          <w:sz w:val="24"/>
          <w:szCs w:val="24"/>
        </w:rPr>
      </w:pPr>
      <w:r w:rsidRPr="004116C1">
        <w:rPr>
          <w:rFonts w:ascii="Times New Roman" w:hAnsi="Times New Roman"/>
          <w:sz w:val="24"/>
          <w:szCs w:val="24"/>
        </w:rPr>
        <w:t xml:space="preserve">         11.1 </w:t>
      </w:r>
      <w:r w:rsidRPr="004116C1">
        <w:rPr>
          <w:rFonts w:ascii="Times New Roman" w:hAnsi="Times New Roman"/>
          <w:sz w:val="24"/>
          <w:szCs w:val="24"/>
        </w:rPr>
        <w:tab/>
        <w:t>В день поставки Товара Поставщик обязан передать Заказчику комплект отчетных документов в соответствии с требованиями статьи «Порядок приемки товаров» Договора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1B97EDCC"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ab/>
        <w:t>- Товарные накладные (ТОРГ-12), Счета-фактуры, указанные документы могут быть оформлены Поставщиком в виде Универсального передаточного документа;</w:t>
      </w:r>
    </w:p>
    <w:p w14:paraId="2E8A58E4" w14:textId="42745348"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Акты приемки-передачи Товара /Акты об исполнении обязательств составленные по форме </w:t>
      </w:r>
      <w:r w:rsidR="00525BD1" w:rsidRPr="004116C1">
        <w:rPr>
          <w:rFonts w:ascii="Times New Roman" w:hAnsi="Times New Roman"/>
          <w:sz w:val="24"/>
          <w:szCs w:val="24"/>
        </w:rPr>
        <w:t>Приложения «</w:t>
      </w:r>
      <w:r w:rsidRPr="004116C1">
        <w:rPr>
          <w:rFonts w:ascii="Times New Roman" w:hAnsi="Times New Roman"/>
          <w:sz w:val="24"/>
          <w:szCs w:val="24"/>
        </w:rPr>
        <w:t xml:space="preserve">Рекомендуемая форма акта приемки-передачи товара» к Договору;  </w:t>
      </w:r>
    </w:p>
    <w:p w14:paraId="7A376770" w14:textId="018F8DD9" w:rsidR="00016B6D" w:rsidRPr="004116C1" w:rsidRDefault="00016B6D" w:rsidP="00F21193">
      <w:pPr>
        <w:spacing w:after="0" w:line="240" w:lineRule="auto"/>
        <w:ind w:left="-426" w:firstLine="709"/>
        <w:jc w:val="both"/>
        <w:rPr>
          <w:rFonts w:ascii="Times New Roman" w:hAnsi="Times New Roman"/>
          <w:sz w:val="24"/>
          <w:szCs w:val="24"/>
        </w:rPr>
      </w:pPr>
      <w:r w:rsidRPr="00F21193">
        <w:rPr>
          <w:rFonts w:ascii="Times New Roman" w:hAnsi="Times New Roman"/>
          <w:sz w:val="24"/>
          <w:szCs w:val="24"/>
        </w:rPr>
        <w:lastRenderedPageBreak/>
        <w:t>-Копии Сертификатов</w:t>
      </w:r>
      <w:r w:rsidR="00F21193" w:rsidRPr="00F21193">
        <w:rPr>
          <w:rFonts w:ascii="Times New Roman" w:hAnsi="Times New Roman"/>
          <w:sz w:val="24"/>
          <w:szCs w:val="24"/>
        </w:rPr>
        <w:t xml:space="preserve">/Деклараций о </w:t>
      </w:r>
      <w:r w:rsidRPr="00F21193">
        <w:rPr>
          <w:rFonts w:ascii="Times New Roman" w:hAnsi="Times New Roman"/>
          <w:sz w:val="24"/>
          <w:szCs w:val="24"/>
        </w:rPr>
        <w:t xml:space="preserve"> соответстви</w:t>
      </w:r>
      <w:r w:rsidR="00F21193" w:rsidRPr="00F21193">
        <w:rPr>
          <w:rFonts w:ascii="Times New Roman" w:hAnsi="Times New Roman"/>
          <w:sz w:val="24"/>
          <w:szCs w:val="24"/>
        </w:rPr>
        <w:t>и</w:t>
      </w:r>
      <w:r w:rsidR="005D0C7E" w:rsidRPr="004116C1">
        <w:rPr>
          <w:rFonts w:ascii="Times New Roman" w:hAnsi="Times New Roman"/>
          <w:sz w:val="24"/>
          <w:szCs w:val="24"/>
        </w:rPr>
        <w:t xml:space="preserve"> ТР ТС 004/2011</w:t>
      </w:r>
      <w:r w:rsidR="00F21193" w:rsidRPr="00F21193">
        <w:t xml:space="preserve"> </w:t>
      </w:r>
      <w:r w:rsidR="00F21193" w:rsidRPr="00F21193">
        <w:rPr>
          <w:rFonts w:ascii="Times New Roman" w:hAnsi="Times New Roman"/>
          <w:sz w:val="24"/>
          <w:szCs w:val="24"/>
        </w:rPr>
        <w:t xml:space="preserve"> О безопасности низковольтного оборудования; ТР</w:t>
      </w:r>
      <w:r w:rsidR="00F21193">
        <w:rPr>
          <w:rFonts w:ascii="Times New Roman" w:hAnsi="Times New Roman"/>
          <w:sz w:val="24"/>
          <w:szCs w:val="24"/>
        </w:rPr>
        <w:t xml:space="preserve"> </w:t>
      </w:r>
      <w:r w:rsidR="00F21193" w:rsidRPr="00F21193">
        <w:rPr>
          <w:rFonts w:ascii="Times New Roman" w:hAnsi="Times New Roman"/>
          <w:sz w:val="24"/>
          <w:szCs w:val="24"/>
        </w:rPr>
        <w:t xml:space="preserve">ТС 020/201 1 </w:t>
      </w:r>
      <w:proofErr w:type="spellStart"/>
      <w:r w:rsidR="00F21193" w:rsidRPr="00F21193">
        <w:rPr>
          <w:rFonts w:ascii="Times New Roman" w:hAnsi="Times New Roman"/>
          <w:sz w:val="24"/>
          <w:szCs w:val="24"/>
        </w:rPr>
        <w:t>Элекгромагнитная</w:t>
      </w:r>
      <w:proofErr w:type="spellEnd"/>
      <w:r w:rsidR="00F21193" w:rsidRPr="00F21193">
        <w:rPr>
          <w:rFonts w:ascii="Times New Roman" w:hAnsi="Times New Roman"/>
          <w:sz w:val="24"/>
          <w:szCs w:val="24"/>
        </w:rPr>
        <w:t xml:space="preserve"> совместимость технических средств</w:t>
      </w:r>
    </w:p>
    <w:p w14:paraId="0C80FBFF"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11.2 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4B501EF5"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11.3    В случае непредставления Поставщиком всех документов, предусмотренных пунктами 11.1 и 11.2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5BC0751E" w14:textId="6EB1A029" w:rsidR="00A37F61" w:rsidRPr="004116C1" w:rsidRDefault="00525BD1">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11.4 Заказчик</w:t>
      </w:r>
      <w:r w:rsidR="00D27ED6" w:rsidRPr="004116C1">
        <w:rPr>
          <w:rFonts w:ascii="Times New Roman" w:hAnsi="Times New Roman"/>
          <w:sz w:val="24"/>
          <w:szCs w:val="24"/>
        </w:rPr>
        <w:t xml:space="preserve"> вправе отказаться от Товара в случае, если относящаяся к Товару документация не передана Поставщиком в срок, установленный в соответствии с пунктом 11.3 настоящего Технического задания, согласно требованиям статьи 464 ГК РФ.</w:t>
      </w:r>
    </w:p>
    <w:p w14:paraId="0159F11F" w14:textId="35EB7850" w:rsidR="00A37F61" w:rsidRPr="004116C1" w:rsidRDefault="00525BD1">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11.5 Не</w:t>
      </w:r>
      <w:r w:rsidR="00D27ED6" w:rsidRPr="004116C1">
        <w:rPr>
          <w:rFonts w:ascii="Times New Roman" w:hAnsi="Times New Roman"/>
          <w:sz w:val="24"/>
          <w:szCs w:val="24"/>
        </w:rPr>
        <w:t xml:space="preserve"> допускается поставка Товара, имеющего механические и иные виды повреждений и (или) условия хранения которого были нарушены.</w:t>
      </w:r>
    </w:p>
    <w:p w14:paraId="7283D0FB" w14:textId="77777777" w:rsidR="00A37F61" w:rsidRPr="004116C1" w:rsidRDefault="00A37F61">
      <w:pPr>
        <w:spacing w:after="0" w:line="240" w:lineRule="auto"/>
        <w:ind w:left="-426"/>
        <w:jc w:val="center"/>
        <w:rPr>
          <w:rFonts w:ascii="Times New Roman" w:hAnsi="Times New Roman"/>
          <w:b/>
          <w:sz w:val="24"/>
          <w:szCs w:val="24"/>
        </w:rPr>
      </w:pPr>
    </w:p>
    <w:p w14:paraId="452E2414" w14:textId="77777777" w:rsidR="00A37F61" w:rsidRPr="004116C1" w:rsidRDefault="00D27ED6">
      <w:pPr>
        <w:pStyle w:val="affc"/>
        <w:numPr>
          <w:ilvl w:val="0"/>
          <w:numId w:val="8"/>
        </w:numPr>
        <w:jc w:val="both"/>
        <w:rPr>
          <w:b/>
          <w:szCs w:val="24"/>
        </w:rPr>
      </w:pPr>
      <w:r w:rsidRPr="004116C1">
        <w:rPr>
          <w:b/>
          <w:szCs w:val="24"/>
        </w:rPr>
        <w:t>Упаковка и маркировка товара</w:t>
      </w:r>
    </w:p>
    <w:p w14:paraId="162AFCD8"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0A329B53"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Упаковка Товара должна соответствовать нормативной правовой документации на Товар, на конкретные виды (типы) тары и упаковки, иметь знак соответствия или знак обращения на рынке.</w:t>
      </w:r>
    </w:p>
    <w:p w14:paraId="527D831D"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341BBFB6"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27966A3B"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Маркировка Товара должна быть читаемой (четкой) и содержать:</w:t>
      </w:r>
    </w:p>
    <w:p w14:paraId="50762D5A"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наименование Товара;</w:t>
      </w:r>
    </w:p>
    <w:p w14:paraId="60B6C051"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фирменное наименование;</w:t>
      </w:r>
    </w:p>
    <w:p w14:paraId="5DFCCF79"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наименование страны производителя;</w:t>
      </w:r>
    </w:p>
    <w:p w14:paraId="46B02BF3"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штриховой код Товара (при наличии);</w:t>
      </w:r>
    </w:p>
    <w:p w14:paraId="6F92DEB1"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товарный знак производителя (при наличии);</w:t>
      </w:r>
    </w:p>
    <w:p w14:paraId="70762F33"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наименование фирмы - изготовителя;</w:t>
      </w:r>
    </w:p>
    <w:p w14:paraId="00FD9DF5"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дату выпуска Товара;</w:t>
      </w:r>
    </w:p>
    <w:p w14:paraId="1CA17F2C"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знак соответствия или знак обращения на рынке (для сертифицированной продукции).</w:t>
      </w:r>
    </w:p>
    <w:p w14:paraId="7A98732E" w14:textId="77777777"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458799E5" w14:textId="77777777" w:rsidR="00A37F6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w:t>
      </w:r>
    </w:p>
    <w:p w14:paraId="39E82417" w14:textId="77777777" w:rsidR="004116C1" w:rsidRPr="004116C1" w:rsidRDefault="004116C1">
      <w:pPr>
        <w:spacing w:after="0" w:line="240" w:lineRule="auto"/>
        <w:ind w:left="-426" w:firstLine="709"/>
        <w:jc w:val="both"/>
        <w:rPr>
          <w:rFonts w:ascii="Times New Roman" w:hAnsi="Times New Roman"/>
          <w:sz w:val="24"/>
          <w:szCs w:val="24"/>
        </w:rPr>
      </w:pPr>
    </w:p>
    <w:p w14:paraId="7E27B0E4" w14:textId="77777777" w:rsidR="00A37F61" w:rsidRPr="004116C1" w:rsidRDefault="00D27ED6">
      <w:pPr>
        <w:pStyle w:val="affc"/>
        <w:numPr>
          <w:ilvl w:val="0"/>
          <w:numId w:val="8"/>
        </w:numPr>
        <w:jc w:val="both"/>
        <w:rPr>
          <w:b/>
          <w:szCs w:val="24"/>
        </w:rPr>
      </w:pPr>
      <w:r w:rsidRPr="004116C1">
        <w:rPr>
          <w:b/>
          <w:szCs w:val="24"/>
        </w:rPr>
        <w:t>Требования к поставщику</w:t>
      </w:r>
    </w:p>
    <w:p w14:paraId="2638AD3E" w14:textId="12555EF3" w:rsidR="00A37F61" w:rsidRPr="004116C1" w:rsidRDefault="00D27ED6">
      <w:pPr>
        <w:spacing w:after="0" w:line="240" w:lineRule="auto"/>
        <w:ind w:left="-426" w:firstLine="709"/>
        <w:jc w:val="both"/>
        <w:rPr>
          <w:rFonts w:ascii="Times New Roman" w:hAnsi="Times New Roman"/>
          <w:sz w:val="24"/>
          <w:szCs w:val="24"/>
        </w:rPr>
      </w:pPr>
      <w:r w:rsidRPr="004116C1">
        <w:rPr>
          <w:rFonts w:ascii="Times New Roman" w:hAnsi="Times New Roman"/>
          <w:sz w:val="24"/>
          <w:szCs w:val="24"/>
        </w:rPr>
        <w:t xml:space="preserve">13.1 Наличие у </w:t>
      </w:r>
      <w:r w:rsidR="00525BD1" w:rsidRPr="004116C1">
        <w:rPr>
          <w:rFonts w:ascii="Times New Roman" w:hAnsi="Times New Roman"/>
          <w:sz w:val="24"/>
          <w:szCs w:val="24"/>
        </w:rPr>
        <w:t>производителя авторизованного сервисного</w:t>
      </w:r>
      <w:r w:rsidRPr="004116C1">
        <w:rPr>
          <w:rFonts w:ascii="Times New Roman" w:hAnsi="Times New Roman"/>
          <w:sz w:val="24"/>
          <w:szCs w:val="24"/>
        </w:rPr>
        <w:t xml:space="preserve"> центра в г. Москве или Московской </w:t>
      </w:r>
      <w:r w:rsidRPr="004116C1">
        <w:rPr>
          <w:rFonts w:ascii="Times New Roman" w:hAnsi="Times New Roman"/>
          <w:sz w:val="24"/>
          <w:szCs w:val="24"/>
        </w:rPr>
        <w:tab/>
      </w:r>
      <w:r w:rsidRPr="004116C1">
        <w:rPr>
          <w:rFonts w:ascii="Times New Roman" w:hAnsi="Times New Roman"/>
          <w:sz w:val="24"/>
          <w:szCs w:val="24"/>
        </w:rPr>
        <w:tab/>
        <w:t>обл</w:t>
      </w:r>
      <w:r w:rsidR="00016B6D" w:rsidRPr="004116C1">
        <w:rPr>
          <w:rFonts w:ascii="Times New Roman" w:hAnsi="Times New Roman"/>
          <w:sz w:val="24"/>
          <w:szCs w:val="24"/>
        </w:rPr>
        <w:t>асти.</w:t>
      </w:r>
    </w:p>
    <w:p w14:paraId="675AF2CC" w14:textId="77777777" w:rsidR="00A37F61" w:rsidRDefault="00A37F61">
      <w:pPr>
        <w:spacing w:after="0" w:line="240" w:lineRule="auto"/>
        <w:ind w:left="-426" w:firstLine="709"/>
        <w:jc w:val="both"/>
        <w:rPr>
          <w:rFonts w:ascii="Times New Roman" w:hAnsi="Times New Roman"/>
          <w:sz w:val="24"/>
          <w:szCs w:val="24"/>
        </w:rPr>
      </w:pPr>
    </w:p>
    <w:p w14:paraId="374CB7B5" w14:textId="77777777" w:rsidR="004116C1" w:rsidRPr="004116C1" w:rsidRDefault="004116C1">
      <w:pPr>
        <w:spacing w:after="0" w:line="240" w:lineRule="auto"/>
        <w:ind w:left="-426" w:firstLine="709"/>
        <w:jc w:val="both"/>
        <w:rPr>
          <w:rFonts w:ascii="Times New Roman" w:hAnsi="Times New Roman"/>
          <w:sz w:val="24"/>
          <w:szCs w:val="24"/>
        </w:rPr>
      </w:pPr>
    </w:p>
    <w:p w14:paraId="27215CB2" w14:textId="77777777" w:rsidR="00A37F61" w:rsidRDefault="00D27ED6">
      <w:pPr>
        <w:pStyle w:val="affc"/>
        <w:numPr>
          <w:ilvl w:val="0"/>
          <w:numId w:val="8"/>
        </w:numPr>
        <w:jc w:val="center"/>
        <w:rPr>
          <w:b/>
          <w:szCs w:val="24"/>
        </w:rPr>
      </w:pPr>
      <w:r w:rsidRPr="004116C1">
        <w:rPr>
          <w:b/>
          <w:szCs w:val="24"/>
        </w:rPr>
        <w:t>СПЕЦИФИКАЦИЯ</w:t>
      </w:r>
    </w:p>
    <w:p w14:paraId="0368827C" w14:textId="77777777" w:rsidR="004116C1" w:rsidRPr="004116C1" w:rsidRDefault="004116C1" w:rsidP="004116C1">
      <w:pPr>
        <w:pStyle w:val="affc"/>
        <w:ind w:left="474"/>
        <w:rPr>
          <w:b/>
          <w:szCs w:val="24"/>
        </w:rPr>
      </w:pPr>
    </w:p>
    <w:tbl>
      <w:tblPr>
        <w:tblW w:w="10349" w:type="dxa"/>
        <w:tblInd w:w="-431" w:type="dxa"/>
        <w:tblLayout w:type="fixed"/>
        <w:tblLook w:val="04A0" w:firstRow="1" w:lastRow="0" w:firstColumn="1" w:lastColumn="0" w:noHBand="0" w:noVBand="1"/>
      </w:tblPr>
      <w:tblGrid>
        <w:gridCol w:w="426"/>
        <w:gridCol w:w="1290"/>
        <w:gridCol w:w="4142"/>
        <w:gridCol w:w="709"/>
        <w:gridCol w:w="709"/>
        <w:gridCol w:w="992"/>
        <w:gridCol w:w="992"/>
        <w:gridCol w:w="1089"/>
      </w:tblGrid>
      <w:tr w:rsidR="00A37F61" w:rsidRPr="00783F9A" w14:paraId="7264771D" w14:textId="77777777" w:rsidTr="003201A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DD14F" w14:textId="24166261"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 xml:space="preserve">№ </w:t>
            </w:r>
          </w:p>
        </w:tc>
        <w:tc>
          <w:tcPr>
            <w:tcW w:w="129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F83A9D3" w14:textId="77777777"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Наименование товара</w:t>
            </w:r>
          </w:p>
        </w:tc>
        <w:tc>
          <w:tcPr>
            <w:tcW w:w="414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916F399" w14:textId="77777777"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Технические и функциональные характеристики (потребительские свойства) товара</w:t>
            </w:r>
          </w:p>
        </w:tc>
        <w:tc>
          <w:tcPr>
            <w:tcW w:w="70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08BF64B" w14:textId="77777777"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Ед. изм.</w:t>
            </w:r>
          </w:p>
        </w:tc>
        <w:tc>
          <w:tcPr>
            <w:tcW w:w="70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474808D" w14:textId="77777777"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Кол-во</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4746AE1" w14:textId="77777777"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Цена за ед. товара, в т. ч. НДС</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135026C" w14:textId="77777777"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Общая стоимость товара, в т.ч. НДС</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9AAA40F" w14:textId="77777777" w:rsidR="00A37F61" w:rsidRPr="00783F9A" w:rsidRDefault="00D27ED6" w:rsidP="005C6D90">
            <w:pPr>
              <w:spacing w:after="0" w:line="240" w:lineRule="auto"/>
              <w:jc w:val="center"/>
              <w:rPr>
                <w:rFonts w:ascii="Times New Roman" w:hAnsi="Times New Roman" w:cs="Times New Roman"/>
                <w:szCs w:val="22"/>
              </w:rPr>
            </w:pPr>
            <w:r w:rsidRPr="00783F9A">
              <w:rPr>
                <w:rFonts w:ascii="Times New Roman" w:hAnsi="Times New Roman" w:cs="Times New Roman"/>
                <w:szCs w:val="22"/>
              </w:rPr>
              <w:t>Страна происхождения</w:t>
            </w:r>
          </w:p>
        </w:tc>
      </w:tr>
      <w:tr w:rsidR="00A37F61" w:rsidRPr="00783F9A" w14:paraId="2A8E0A48" w14:textId="77777777" w:rsidTr="003201A8">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3A7F0F" w14:textId="77777777" w:rsidR="00A37F61" w:rsidRPr="00783F9A" w:rsidRDefault="00D27ED6" w:rsidP="00525BD1">
            <w:pPr>
              <w:spacing w:after="0" w:line="240" w:lineRule="auto"/>
              <w:jc w:val="center"/>
              <w:rPr>
                <w:rFonts w:ascii="Times New Roman" w:hAnsi="Times New Roman" w:cs="Times New Roman"/>
                <w:szCs w:val="22"/>
              </w:rPr>
            </w:pPr>
            <w:r w:rsidRPr="00783F9A">
              <w:rPr>
                <w:rFonts w:ascii="Times New Roman" w:hAnsi="Times New Roman" w:cs="Times New Roman"/>
                <w:szCs w:val="22"/>
              </w:rPr>
              <w:t>1</w:t>
            </w:r>
          </w:p>
        </w:tc>
        <w:tc>
          <w:tcPr>
            <w:tcW w:w="1290"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46292F1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Видеостена 2x2 с диагональю 278.60 см</w:t>
            </w:r>
          </w:p>
        </w:tc>
        <w:tc>
          <w:tcPr>
            <w:tcW w:w="4142"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3500CB51"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Видеостена 2x2 в составе:</w:t>
            </w:r>
          </w:p>
          <w:p w14:paraId="7A84B837"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ЖК-панель – 4 шт.</w:t>
            </w:r>
          </w:p>
          <w:p w14:paraId="509C155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ЖК-панель должна быть специально предназначена для работы в составе видеостен в режиме 24/7 и иметь следующие характеристики:</w:t>
            </w:r>
          </w:p>
          <w:p w14:paraId="0EEC3C2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Тип панели: Профессиональная жидкокристаллическая панель для видеостен</w:t>
            </w:r>
          </w:p>
          <w:p w14:paraId="17CD1DFB"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Тип подсветки панели: прямая светодиодная (Direct LED)</w:t>
            </w:r>
          </w:p>
          <w:p w14:paraId="3303F04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Технология изготовления матрицы: IPS</w:t>
            </w:r>
          </w:p>
          <w:p w14:paraId="3926130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Диагональ панели: не менее 54,6”</w:t>
            </w:r>
          </w:p>
          <w:p w14:paraId="04B4228D"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Соотношение сторон дисплея: 16:9</w:t>
            </w:r>
          </w:p>
          <w:p w14:paraId="0D9E2124"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Межпанельный шов (суммарная ширина прилегающих рамок панелей):</w:t>
            </w:r>
          </w:p>
          <w:p w14:paraId="066A121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не более 3,5мм</w:t>
            </w:r>
          </w:p>
          <w:p w14:paraId="2E45803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Материал корпуса панели: Металл</w:t>
            </w:r>
          </w:p>
          <w:p w14:paraId="3B54486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Цвет корпуса: Чёрный</w:t>
            </w:r>
          </w:p>
          <w:p w14:paraId="2B6A2E0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Ручки для переноски панели: Наличие</w:t>
            </w:r>
          </w:p>
          <w:p w14:paraId="237556A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Разрешение панели: не менее 1920×1080px (Full HD 1080p)</w:t>
            </w:r>
          </w:p>
          <w:p w14:paraId="678A2BC4"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Яркость панели: не менее 500 </w:t>
            </w:r>
            <w:proofErr w:type="spellStart"/>
            <w:r w:rsidRPr="00783F9A">
              <w:rPr>
                <w:rFonts w:ascii="Times New Roman" w:hAnsi="Times New Roman" w:cs="Times New Roman"/>
                <w:szCs w:val="22"/>
              </w:rPr>
              <w:t>cd</w:t>
            </w:r>
            <w:proofErr w:type="spellEnd"/>
            <w:r w:rsidRPr="00783F9A">
              <w:rPr>
                <w:rFonts w:ascii="Times New Roman" w:hAnsi="Times New Roman" w:cs="Times New Roman"/>
                <w:szCs w:val="22"/>
              </w:rPr>
              <w:t>/m2</w:t>
            </w:r>
          </w:p>
          <w:p w14:paraId="3ABDFC0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Статическая контрастность: не менее 1400:1</w:t>
            </w:r>
          </w:p>
          <w:p w14:paraId="2579B19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Динамическая контрастность: не менее 500 000:1</w:t>
            </w:r>
          </w:p>
          <w:p w14:paraId="489ED807"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Работа в ландшафтном и портретном режиме: да</w:t>
            </w:r>
          </w:p>
          <w:p w14:paraId="10D26D2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Вертикальный угол обзора: не менее 178° </w:t>
            </w:r>
          </w:p>
          <w:p w14:paraId="73B1EDCB"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Горизонтальный угол обзора: менее 178°</w:t>
            </w:r>
          </w:p>
          <w:p w14:paraId="0BFC7E49"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Шаг пикселей (по горизонтали и вертикали): не более 0,73 мм</w:t>
            </w:r>
          </w:p>
          <w:p w14:paraId="70855B9B"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Количество цветов дисплея: не менее 1 073 млн.</w:t>
            </w:r>
          </w:p>
          <w:p w14:paraId="47184624"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Время отклика пикселя: не более 12мс</w:t>
            </w:r>
          </w:p>
          <w:p w14:paraId="09479E3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Функция сохранения экрана (защиты панели от «прожига» статическим изображением): наличие</w:t>
            </w:r>
          </w:p>
          <w:p w14:paraId="1B8E1E6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Видеовходы панели:</w:t>
            </w:r>
          </w:p>
          <w:p w14:paraId="3630BDD1"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r>
            <w:proofErr w:type="spellStart"/>
            <w:r w:rsidRPr="00783F9A">
              <w:rPr>
                <w:rFonts w:ascii="Times New Roman" w:hAnsi="Times New Roman" w:cs="Times New Roman"/>
                <w:szCs w:val="22"/>
              </w:rPr>
              <w:t>DisplayPort</w:t>
            </w:r>
            <w:proofErr w:type="spellEnd"/>
            <w:r w:rsidRPr="00783F9A">
              <w:rPr>
                <w:rFonts w:ascii="Times New Roman" w:hAnsi="Times New Roman" w:cs="Times New Roman"/>
                <w:szCs w:val="22"/>
              </w:rPr>
              <w:t>: не менее 1шт.</w:t>
            </w:r>
          </w:p>
          <w:p w14:paraId="06EECC74"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DVI-D: не менее 1шт. </w:t>
            </w:r>
          </w:p>
          <w:p w14:paraId="1226233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HDMI: не менее 1шт.</w:t>
            </w:r>
          </w:p>
          <w:p w14:paraId="5C2264E6"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lastRenderedPageBreak/>
              <w:tab/>
              <w:t>VGA (D-Sub): не менее 1шт.</w:t>
            </w:r>
          </w:p>
          <w:p w14:paraId="2E85BCE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Максимальное разрешение входов:</w:t>
            </w:r>
          </w:p>
          <w:p w14:paraId="5BAD7CC1"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r>
            <w:proofErr w:type="spellStart"/>
            <w:r w:rsidRPr="00783F9A">
              <w:rPr>
                <w:rFonts w:ascii="Times New Roman" w:hAnsi="Times New Roman" w:cs="Times New Roman"/>
                <w:szCs w:val="22"/>
              </w:rPr>
              <w:t>DisplayPort</w:t>
            </w:r>
            <w:proofErr w:type="spellEnd"/>
            <w:r w:rsidRPr="00783F9A">
              <w:rPr>
                <w:rFonts w:ascii="Times New Roman" w:hAnsi="Times New Roman" w:cs="Times New Roman"/>
                <w:szCs w:val="22"/>
              </w:rPr>
              <w:t xml:space="preserve">: не менее 3840х2160 </w:t>
            </w:r>
            <w:proofErr w:type="spellStart"/>
            <w:r w:rsidRPr="00783F9A">
              <w:rPr>
                <w:rFonts w:ascii="Times New Roman" w:hAnsi="Times New Roman" w:cs="Times New Roman"/>
                <w:szCs w:val="22"/>
              </w:rPr>
              <w:t>px</w:t>
            </w:r>
            <w:proofErr w:type="spellEnd"/>
            <w:r w:rsidRPr="00783F9A">
              <w:rPr>
                <w:rFonts w:ascii="Times New Roman" w:hAnsi="Times New Roman" w:cs="Times New Roman"/>
                <w:szCs w:val="22"/>
              </w:rPr>
              <w:t>,</w:t>
            </w:r>
          </w:p>
          <w:p w14:paraId="2997DBD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DVI-D: не менее 1920х1080 </w:t>
            </w:r>
            <w:proofErr w:type="spellStart"/>
            <w:r w:rsidRPr="00783F9A">
              <w:rPr>
                <w:rFonts w:ascii="Times New Roman" w:hAnsi="Times New Roman" w:cs="Times New Roman"/>
                <w:szCs w:val="22"/>
              </w:rPr>
              <w:t>px</w:t>
            </w:r>
            <w:proofErr w:type="spellEnd"/>
            <w:r w:rsidRPr="00783F9A">
              <w:rPr>
                <w:rFonts w:ascii="Times New Roman" w:hAnsi="Times New Roman" w:cs="Times New Roman"/>
                <w:szCs w:val="22"/>
              </w:rPr>
              <w:t xml:space="preserve">, </w:t>
            </w:r>
          </w:p>
          <w:p w14:paraId="41D9BE3E"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HDMI: не менее 3840х2160 </w:t>
            </w:r>
            <w:proofErr w:type="spellStart"/>
            <w:r w:rsidRPr="00783F9A">
              <w:rPr>
                <w:rFonts w:ascii="Times New Roman" w:hAnsi="Times New Roman" w:cs="Times New Roman"/>
                <w:szCs w:val="22"/>
              </w:rPr>
              <w:t>px</w:t>
            </w:r>
            <w:proofErr w:type="spellEnd"/>
          </w:p>
          <w:p w14:paraId="5964230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Видеовыходы панели:</w:t>
            </w:r>
          </w:p>
          <w:p w14:paraId="71A05021"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r>
            <w:proofErr w:type="spellStart"/>
            <w:r w:rsidRPr="00783F9A">
              <w:rPr>
                <w:rFonts w:ascii="Times New Roman" w:hAnsi="Times New Roman" w:cs="Times New Roman"/>
                <w:szCs w:val="22"/>
              </w:rPr>
              <w:t>DisplayPort</w:t>
            </w:r>
            <w:proofErr w:type="spellEnd"/>
            <w:r w:rsidRPr="00783F9A">
              <w:rPr>
                <w:rFonts w:ascii="Times New Roman" w:hAnsi="Times New Roman" w:cs="Times New Roman"/>
                <w:szCs w:val="22"/>
              </w:rPr>
              <w:t>: не менее 1шт.</w:t>
            </w:r>
          </w:p>
          <w:p w14:paraId="2E2EEF9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Максимальное разрешение выходов:</w:t>
            </w:r>
          </w:p>
          <w:p w14:paraId="59AB039E"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r>
            <w:proofErr w:type="spellStart"/>
            <w:r w:rsidRPr="00783F9A">
              <w:rPr>
                <w:rFonts w:ascii="Times New Roman" w:hAnsi="Times New Roman" w:cs="Times New Roman"/>
                <w:szCs w:val="22"/>
              </w:rPr>
              <w:t>DisplayPort</w:t>
            </w:r>
            <w:proofErr w:type="spellEnd"/>
            <w:r w:rsidRPr="00783F9A">
              <w:rPr>
                <w:rFonts w:ascii="Times New Roman" w:hAnsi="Times New Roman" w:cs="Times New Roman"/>
                <w:szCs w:val="22"/>
              </w:rPr>
              <w:t xml:space="preserve">: не менее 3840х2160 </w:t>
            </w:r>
            <w:proofErr w:type="spellStart"/>
            <w:r w:rsidRPr="00783F9A">
              <w:rPr>
                <w:rFonts w:ascii="Times New Roman" w:hAnsi="Times New Roman" w:cs="Times New Roman"/>
                <w:szCs w:val="22"/>
              </w:rPr>
              <w:t>px</w:t>
            </w:r>
            <w:proofErr w:type="spellEnd"/>
          </w:p>
          <w:p w14:paraId="10B6BD56"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Встроенный контроллер видеостены: наличие</w:t>
            </w:r>
          </w:p>
          <w:p w14:paraId="4D8A4629"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Итоговое разрешение изображения при построении видеостены с помощью встроенного контроллера: не менее 3840x2160 </w:t>
            </w:r>
            <w:proofErr w:type="spellStart"/>
            <w:r w:rsidRPr="00783F9A">
              <w:rPr>
                <w:rFonts w:ascii="Times New Roman" w:hAnsi="Times New Roman" w:cs="Times New Roman"/>
                <w:szCs w:val="22"/>
              </w:rPr>
              <w:t>px</w:t>
            </w:r>
            <w:proofErr w:type="spellEnd"/>
          </w:p>
          <w:p w14:paraId="4CB27C6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Возможность построения видеостены с помощью контроллера, встроенного в панель, с использованием входного видеосигнала с любого из видеовходов панели (как минимум: DVI, HDMI, </w:t>
            </w:r>
            <w:proofErr w:type="spellStart"/>
            <w:r w:rsidRPr="00783F9A">
              <w:rPr>
                <w:rFonts w:ascii="Times New Roman" w:hAnsi="Times New Roman" w:cs="Times New Roman"/>
                <w:szCs w:val="22"/>
              </w:rPr>
              <w:t>DisplayPort</w:t>
            </w:r>
            <w:proofErr w:type="spellEnd"/>
            <w:r w:rsidRPr="00783F9A">
              <w:rPr>
                <w:rFonts w:ascii="Times New Roman" w:hAnsi="Times New Roman" w:cs="Times New Roman"/>
                <w:szCs w:val="22"/>
              </w:rPr>
              <w:t>, VGA): наличие</w:t>
            </w:r>
          </w:p>
          <w:p w14:paraId="765AFEF0"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Функция компенсации рамок панелей: наличие</w:t>
            </w:r>
          </w:p>
          <w:p w14:paraId="1BF32BA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Входной интерфейс управления панели:</w:t>
            </w:r>
          </w:p>
          <w:p w14:paraId="5ADDB5C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RS-232 (разъем RJ45): не менее 1шт.</w:t>
            </w:r>
          </w:p>
          <w:p w14:paraId="06944C0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Выходной интерфейс управления панели:</w:t>
            </w:r>
          </w:p>
          <w:p w14:paraId="0236224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RS-232 (разъем RJ45): не менее 1шт.</w:t>
            </w:r>
          </w:p>
          <w:p w14:paraId="71CDE74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Возможность передачи сигналов управления RS-232 между панелями по кабелю </w:t>
            </w:r>
            <w:proofErr w:type="spellStart"/>
            <w:r w:rsidRPr="00783F9A">
              <w:rPr>
                <w:rFonts w:ascii="Times New Roman" w:hAnsi="Times New Roman" w:cs="Times New Roman"/>
                <w:szCs w:val="22"/>
              </w:rPr>
              <w:t>DisplayPort</w:t>
            </w:r>
            <w:proofErr w:type="spellEnd"/>
            <w:r w:rsidRPr="00783F9A">
              <w:rPr>
                <w:rFonts w:ascii="Times New Roman" w:hAnsi="Times New Roman" w:cs="Times New Roman"/>
                <w:szCs w:val="22"/>
              </w:rPr>
              <w:t xml:space="preserve"> (через последовательное соединение </w:t>
            </w:r>
            <w:proofErr w:type="spellStart"/>
            <w:r w:rsidRPr="00783F9A">
              <w:rPr>
                <w:rFonts w:ascii="Times New Roman" w:hAnsi="Times New Roman" w:cs="Times New Roman"/>
                <w:szCs w:val="22"/>
              </w:rPr>
              <w:t>Daisy</w:t>
            </w:r>
            <w:proofErr w:type="spellEnd"/>
            <w:r w:rsidRPr="00783F9A">
              <w:rPr>
                <w:rFonts w:ascii="Times New Roman" w:hAnsi="Times New Roman" w:cs="Times New Roman"/>
                <w:szCs w:val="22"/>
              </w:rPr>
              <w:t xml:space="preserve"> </w:t>
            </w:r>
            <w:proofErr w:type="spellStart"/>
            <w:r w:rsidRPr="00783F9A">
              <w:rPr>
                <w:rFonts w:ascii="Times New Roman" w:hAnsi="Times New Roman" w:cs="Times New Roman"/>
                <w:szCs w:val="22"/>
              </w:rPr>
              <w:t>Chain</w:t>
            </w:r>
            <w:proofErr w:type="spellEnd"/>
            <w:r w:rsidRPr="00783F9A">
              <w:rPr>
                <w:rFonts w:ascii="Times New Roman" w:hAnsi="Times New Roman" w:cs="Times New Roman"/>
                <w:szCs w:val="22"/>
              </w:rPr>
              <w:t>): наличие</w:t>
            </w:r>
          </w:p>
          <w:p w14:paraId="032EF880"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Интегрированный Bluetooth минимум в одной панели на видеостену: наличие</w:t>
            </w:r>
          </w:p>
          <w:p w14:paraId="66EEF471"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Специальное мобильное приложение для смартфонов под ОС, </w:t>
            </w:r>
            <w:proofErr w:type="spellStart"/>
            <w:r w:rsidRPr="00783F9A">
              <w:rPr>
                <w:rFonts w:ascii="Times New Roman" w:hAnsi="Times New Roman" w:cs="Times New Roman"/>
                <w:szCs w:val="22"/>
              </w:rPr>
              <w:t>Android</w:t>
            </w:r>
            <w:proofErr w:type="spellEnd"/>
            <w:r w:rsidRPr="00783F9A">
              <w:rPr>
                <w:rFonts w:ascii="Times New Roman" w:hAnsi="Times New Roman" w:cs="Times New Roman"/>
                <w:szCs w:val="22"/>
              </w:rPr>
              <w:t xml:space="preserve"> (или эквивалент) для полнофункционального управления панелями: наличие</w:t>
            </w:r>
          </w:p>
          <w:p w14:paraId="78246F8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Возможность полнофункционального управления панелями по Bluetooth со смарт-часов: наличие</w:t>
            </w:r>
          </w:p>
          <w:p w14:paraId="28D6D3F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Специальное приложение для смарт-часов, обеспечивающее полнофункциональное управление панелями: наличие</w:t>
            </w:r>
          </w:p>
          <w:p w14:paraId="548EDA2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Возможность бесплатной загрузки мобильного приложения из магазина приложений </w:t>
            </w:r>
            <w:proofErr w:type="spellStart"/>
            <w:r w:rsidRPr="00783F9A">
              <w:rPr>
                <w:rFonts w:ascii="Times New Roman" w:hAnsi="Times New Roman" w:cs="Times New Roman"/>
                <w:szCs w:val="22"/>
              </w:rPr>
              <w:t>Google.Play</w:t>
            </w:r>
            <w:proofErr w:type="spellEnd"/>
            <w:r w:rsidRPr="00783F9A">
              <w:rPr>
                <w:rFonts w:ascii="Times New Roman" w:hAnsi="Times New Roman" w:cs="Times New Roman"/>
                <w:szCs w:val="22"/>
              </w:rPr>
              <w:t xml:space="preserve"> (или аналог): наличие</w:t>
            </w:r>
          </w:p>
          <w:p w14:paraId="07535306"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lastRenderedPageBreak/>
              <w:t>Автоматическая установка обновлений мобильного приложения на смартфоне пользователя: наличие</w:t>
            </w:r>
          </w:p>
          <w:p w14:paraId="22A4CCA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Интерфейс мобильного приложения на Русском языке: наличие</w:t>
            </w:r>
          </w:p>
          <w:p w14:paraId="274BAA0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Возможность одновременного управления видеостеной с нескольких смартфонов: наличие</w:t>
            </w:r>
          </w:p>
          <w:p w14:paraId="1CC6074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Синхронизация настроек видеостены между всеми управляющими смартфонами: наличие</w:t>
            </w:r>
          </w:p>
          <w:p w14:paraId="74125F5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Управление по Bluetooth должно поддерживать следующие функции:</w:t>
            </w:r>
          </w:p>
          <w:p w14:paraId="7FDFCAE4"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Включение панелей: наличие</w:t>
            </w:r>
          </w:p>
          <w:p w14:paraId="477781A4"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Выключение панелей: наличие</w:t>
            </w:r>
          </w:p>
          <w:p w14:paraId="4EB5514F"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Переключение входных сигналов: наличие</w:t>
            </w:r>
          </w:p>
          <w:p w14:paraId="1CFD30A6"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Настройка яркости: наличие</w:t>
            </w:r>
          </w:p>
          <w:p w14:paraId="384007D4"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Настройка контрастности: наличие</w:t>
            </w:r>
          </w:p>
          <w:p w14:paraId="0B791A59"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Управление меню панели: наличие</w:t>
            </w:r>
          </w:p>
          <w:p w14:paraId="3FF48300"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Возможность управления всеми панелями в видеостене </w:t>
            </w:r>
            <w:r w:rsidRPr="00783F9A">
              <w:rPr>
                <w:rFonts w:ascii="Times New Roman" w:hAnsi="Times New Roman" w:cs="Times New Roman"/>
                <w:szCs w:val="22"/>
              </w:rPr>
              <w:tab/>
              <w:t>одновременно: наличие</w:t>
            </w:r>
          </w:p>
          <w:p w14:paraId="2252797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Возможность управления каждой панелью в отдельности: </w:t>
            </w:r>
            <w:r w:rsidRPr="00783F9A">
              <w:rPr>
                <w:rFonts w:ascii="Times New Roman" w:hAnsi="Times New Roman" w:cs="Times New Roman"/>
                <w:szCs w:val="22"/>
              </w:rPr>
              <w:tab/>
              <w:t>наличие</w:t>
            </w:r>
          </w:p>
          <w:p w14:paraId="510A4AE7"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Возможность управлять несколькими видеостенами, быстро </w:t>
            </w:r>
            <w:r w:rsidRPr="00783F9A">
              <w:rPr>
                <w:rFonts w:ascii="Times New Roman" w:hAnsi="Times New Roman" w:cs="Times New Roman"/>
                <w:szCs w:val="22"/>
              </w:rPr>
              <w:tab/>
              <w:t>переключаясь между ними: наличие</w:t>
            </w:r>
          </w:p>
          <w:p w14:paraId="12E8721D"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Возможность задавать/изменять уникальный идентификатор (ID) любой панели в полностью </w:t>
            </w:r>
            <w:proofErr w:type="spellStart"/>
            <w:r w:rsidRPr="00783F9A">
              <w:rPr>
                <w:rFonts w:ascii="Times New Roman" w:hAnsi="Times New Roman" w:cs="Times New Roman"/>
                <w:szCs w:val="22"/>
              </w:rPr>
              <w:t>скоммутированной</w:t>
            </w:r>
            <w:proofErr w:type="spellEnd"/>
            <w:r w:rsidRPr="00783F9A">
              <w:rPr>
                <w:rFonts w:ascii="Times New Roman" w:hAnsi="Times New Roman" w:cs="Times New Roman"/>
                <w:szCs w:val="22"/>
              </w:rPr>
              <w:t xml:space="preserve"> видеостене, без необходимости изменения коммутации </w:t>
            </w:r>
            <w:r w:rsidRPr="00783F9A">
              <w:rPr>
                <w:rFonts w:ascii="Times New Roman" w:hAnsi="Times New Roman" w:cs="Times New Roman"/>
                <w:szCs w:val="22"/>
              </w:rPr>
              <w:tab/>
              <w:t>панелей: наличие</w:t>
            </w:r>
          </w:p>
          <w:p w14:paraId="7A6E6F1D"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Возможность настраивать параметры работы панелей в </w:t>
            </w:r>
            <w:r w:rsidRPr="00783F9A">
              <w:rPr>
                <w:rFonts w:ascii="Times New Roman" w:hAnsi="Times New Roman" w:cs="Times New Roman"/>
                <w:szCs w:val="22"/>
              </w:rPr>
              <w:tab/>
              <w:t xml:space="preserve">видеостене (размерность видеостены, использование встроенной </w:t>
            </w:r>
            <w:r w:rsidRPr="00783F9A">
              <w:rPr>
                <w:rFonts w:ascii="Times New Roman" w:hAnsi="Times New Roman" w:cs="Times New Roman"/>
                <w:szCs w:val="22"/>
              </w:rPr>
              <w:tab/>
              <w:t xml:space="preserve">функции масштабирования изображения, использование </w:t>
            </w:r>
            <w:r w:rsidRPr="00783F9A">
              <w:rPr>
                <w:rFonts w:ascii="Times New Roman" w:hAnsi="Times New Roman" w:cs="Times New Roman"/>
                <w:szCs w:val="22"/>
              </w:rPr>
              <w:tab/>
              <w:t>проходного выхода): наличие</w:t>
            </w:r>
          </w:p>
          <w:p w14:paraId="79A9AEA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Регулировка компенсации рамок панелей: наличие</w:t>
            </w:r>
          </w:p>
          <w:p w14:paraId="7D9E5E6F"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Возможность интеграции панелей с внешними контроллерами видеостен, для обеспечения включения/выключения видеостены одновременно с включением/выключением контроллера: наличие</w:t>
            </w:r>
          </w:p>
          <w:p w14:paraId="3F99CED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Возможность включения/выключения видеостены горячими клавишами с </w:t>
            </w:r>
            <w:r w:rsidRPr="00783F9A">
              <w:rPr>
                <w:rFonts w:ascii="Times New Roman" w:hAnsi="Times New Roman" w:cs="Times New Roman"/>
                <w:szCs w:val="22"/>
              </w:rPr>
              <w:lastRenderedPageBreak/>
              <w:t>внешнего контроллера видеостены: наличие</w:t>
            </w:r>
          </w:p>
          <w:p w14:paraId="0AA029EE"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u w:val="single"/>
              </w:rPr>
              <w:t>Комплектация панели</w:t>
            </w:r>
            <w:r w:rsidRPr="00783F9A">
              <w:rPr>
                <w:rFonts w:ascii="Times New Roman" w:hAnsi="Times New Roman" w:cs="Times New Roman"/>
                <w:szCs w:val="22"/>
              </w:rPr>
              <w:t>:</w:t>
            </w:r>
          </w:p>
          <w:p w14:paraId="3D75488F"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Пульт дистанционного управления: не менее 1шт.,</w:t>
            </w:r>
          </w:p>
          <w:p w14:paraId="576D5929"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Батарейки для пульта ДУ: не менее 1шт.,</w:t>
            </w:r>
          </w:p>
          <w:p w14:paraId="1902511D"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Инфракрасный датчик: не менее 1шт.,</w:t>
            </w:r>
          </w:p>
          <w:p w14:paraId="08EE8980"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Кабель питания: не менее 1шт.,</w:t>
            </w:r>
          </w:p>
          <w:p w14:paraId="421D9D4F"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Кабель </w:t>
            </w:r>
            <w:proofErr w:type="spellStart"/>
            <w:r w:rsidRPr="00783F9A">
              <w:rPr>
                <w:rFonts w:ascii="Times New Roman" w:hAnsi="Times New Roman" w:cs="Times New Roman"/>
                <w:szCs w:val="22"/>
              </w:rPr>
              <w:t>DisplayPort</w:t>
            </w:r>
            <w:proofErr w:type="spellEnd"/>
            <w:r w:rsidRPr="00783F9A">
              <w:rPr>
                <w:rFonts w:ascii="Times New Roman" w:hAnsi="Times New Roman" w:cs="Times New Roman"/>
                <w:szCs w:val="22"/>
              </w:rPr>
              <w:t>: не менее 1шт.</w:t>
            </w:r>
          </w:p>
          <w:p w14:paraId="0528C72E"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Патч-корд RJ45 не мене 2м: не менее 1шт.,</w:t>
            </w:r>
          </w:p>
          <w:p w14:paraId="086DDD4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Салфетка из микрофибры для протирки видеостены: не менее 1шт.,</w:t>
            </w:r>
          </w:p>
          <w:p w14:paraId="79CE645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ab/>
              <w:t xml:space="preserve">Диск с программным обеспечением для управления </w:t>
            </w:r>
            <w:r w:rsidRPr="00783F9A">
              <w:rPr>
                <w:rFonts w:ascii="Times New Roman" w:hAnsi="Times New Roman" w:cs="Times New Roman"/>
                <w:szCs w:val="22"/>
              </w:rPr>
              <w:tab/>
              <w:t>панелями с ПК.</w:t>
            </w:r>
          </w:p>
          <w:p w14:paraId="7DEBB03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Нижняя граница допустимого напряжения питания панели: менее 120 В</w:t>
            </w:r>
          </w:p>
          <w:p w14:paraId="55D36BAB"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Верхняя граница допустимого напряжения питания панели: более 230 В</w:t>
            </w:r>
          </w:p>
          <w:p w14:paraId="2AD6628D"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Допустимая частота питания панели: 50/60 Гц</w:t>
            </w:r>
          </w:p>
          <w:p w14:paraId="7D8F967B"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Максимальная потребляемая мощность: не более 160Вт</w:t>
            </w:r>
          </w:p>
          <w:p w14:paraId="088CF60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Потребляемая мощность в режиме ожидания: не более 0,5Вт</w:t>
            </w:r>
          </w:p>
          <w:p w14:paraId="22C74270"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Нижняя граница допустимой температуры эксплуатации: не более 0°C</w:t>
            </w:r>
          </w:p>
          <w:p w14:paraId="514C78A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Верхняя граница допустимой температуры эксплуатации: не менее 50°C</w:t>
            </w:r>
          </w:p>
          <w:p w14:paraId="7DBCD6A9"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Нижняя граница допустимой влажности воздуха при эксплуатации: менее 20%</w:t>
            </w:r>
          </w:p>
          <w:p w14:paraId="5083FC3E"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Верхняя граница допустимой влажности воздуха при эксплуатации: более 90%</w:t>
            </w:r>
          </w:p>
          <w:p w14:paraId="7270B14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Ширина панели: не менее 1210мм </w:t>
            </w:r>
          </w:p>
          <w:p w14:paraId="684D2FE7"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Высота панели: не менее 680мм</w:t>
            </w:r>
          </w:p>
          <w:p w14:paraId="7433A5B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Глубина панели: не более 125мм</w:t>
            </w:r>
          </w:p>
          <w:p w14:paraId="7C69D796"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Крепление для кронштейна VESA 600x400: наличие</w:t>
            </w:r>
          </w:p>
          <w:p w14:paraId="0380A1FD"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Вес панели без упаковки: не более 30кг</w:t>
            </w:r>
            <w:r w:rsidRPr="00783F9A">
              <w:rPr>
                <w:rFonts w:ascii="Times New Roman" w:hAnsi="Times New Roman" w:cs="Times New Roman"/>
                <w:szCs w:val="22"/>
              </w:rPr>
              <w:tab/>
            </w:r>
          </w:p>
          <w:p w14:paraId="78D30A3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Жизненный цикл панели: не менее 50 000 часов</w:t>
            </w:r>
          </w:p>
          <w:p w14:paraId="533B3592"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Гарантия производителя: не менее 3 лет</w:t>
            </w:r>
          </w:p>
          <w:p w14:paraId="21830360" w14:textId="77777777" w:rsidR="00A37F61" w:rsidRPr="00783F9A" w:rsidRDefault="00A37F61" w:rsidP="00525BD1">
            <w:pPr>
              <w:spacing w:after="0" w:line="240" w:lineRule="auto"/>
              <w:rPr>
                <w:rFonts w:ascii="Times New Roman" w:hAnsi="Times New Roman" w:cs="Times New Roman"/>
                <w:szCs w:val="22"/>
              </w:rPr>
            </w:pPr>
          </w:p>
          <w:p w14:paraId="3A252B7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2. Кронштейн настенный для видеостены 2х2 – 1 шт.</w:t>
            </w:r>
          </w:p>
          <w:p w14:paraId="3F01CA9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Тип кронштейна: Настенный кронштейн для видеостены 2х2 с функцией откидывания.</w:t>
            </w:r>
          </w:p>
          <w:p w14:paraId="42C6434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Толщина металла кронштейна: не менее 1.5 мм</w:t>
            </w:r>
          </w:p>
          <w:p w14:paraId="4B0F994A"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lastRenderedPageBreak/>
              <w:t>Количество устанавливаемых панелей по горизонтали не менее 2 шт.</w:t>
            </w:r>
            <w:r w:rsidRPr="00783F9A">
              <w:rPr>
                <w:rFonts w:ascii="Times New Roman" w:hAnsi="Times New Roman" w:cs="Times New Roman"/>
                <w:szCs w:val="22"/>
              </w:rPr>
              <w:tab/>
            </w:r>
          </w:p>
          <w:p w14:paraId="307882F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Количество устанавливаемых панелей по вертикали не менее 2 шт.</w:t>
            </w:r>
          </w:p>
          <w:p w14:paraId="1A4480AB"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Винтовая регулировка положения углов каждой панели по трём осям для выравнивания плоскости видеостены и зазоров между панелями: наличие.</w:t>
            </w:r>
          </w:p>
          <w:p w14:paraId="5108D22C"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Независимая винтовая регулировка высоты установки правой и левой стороны каждой панели: наличие.</w:t>
            </w:r>
          </w:p>
          <w:p w14:paraId="5A73C8B6"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3. Комплект кабелей</w:t>
            </w:r>
          </w:p>
          <w:p w14:paraId="26E7C915"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Комплект кабелей, необходимых для коммутации и совместного функционирования поставляемого оборудования видеостены 2х2, включая (но не ограничиваясь) следующие позиции: </w:t>
            </w:r>
          </w:p>
          <w:p w14:paraId="2519F1BD"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 xml:space="preserve">3.1 Кабель HDMI: не менее 1шт. </w:t>
            </w:r>
          </w:p>
          <w:p w14:paraId="6F5BA19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Длина: не менее 5м</w:t>
            </w:r>
          </w:p>
          <w:p w14:paraId="29533E6E"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Максимальное разрешение передаваемого видеосигнала: не менее 1920х1080 пикселей</w:t>
            </w:r>
          </w:p>
          <w:p w14:paraId="798EBF53"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Частота видеосигнала при максимальном разрешении: не менее 30 Гц</w:t>
            </w:r>
          </w:p>
          <w:p w14:paraId="744ECA49"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3.2 Электрический сетевой фильтр на 6 розеток с защитой от перегрузки (длина кабеля не менее 5м): не менее 1 шт.</w:t>
            </w:r>
          </w:p>
          <w:p w14:paraId="0DB34B88" w14:textId="77777777"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Кабели питания для всего оборудования входящего в комплект: наличие</w:t>
            </w:r>
          </w:p>
        </w:tc>
        <w:tc>
          <w:tcPr>
            <w:tcW w:w="709"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3265615F" w14:textId="77777777" w:rsidR="00A37F61" w:rsidRPr="00783F9A" w:rsidRDefault="00D27ED6" w:rsidP="00525BD1">
            <w:pPr>
              <w:spacing w:after="0" w:line="240" w:lineRule="auto"/>
              <w:jc w:val="center"/>
              <w:rPr>
                <w:rFonts w:ascii="Times New Roman" w:hAnsi="Times New Roman" w:cs="Times New Roman"/>
                <w:szCs w:val="22"/>
              </w:rPr>
            </w:pPr>
            <w:proofErr w:type="spellStart"/>
            <w:r w:rsidRPr="00783F9A">
              <w:rPr>
                <w:rFonts w:ascii="Times New Roman" w:hAnsi="Times New Roman" w:cs="Times New Roman"/>
                <w:szCs w:val="22"/>
              </w:rPr>
              <w:lastRenderedPageBreak/>
              <w:t>шт</w:t>
            </w:r>
            <w:proofErr w:type="spellEnd"/>
          </w:p>
        </w:tc>
        <w:tc>
          <w:tcPr>
            <w:tcW w:w="709"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76553F7E" w14:textId="77777777" w:rsidR="00A37F61" w:rsidRPr="00783F9A" w:rsidRDefault="00D27ED6" w:rsidP="00525BD1">
            <w:pPr>
              <w:spacing w:after="0" w:line="240" w:lineRule="auto"/>
              <w:jc w:val="center"/>
              <w:rPr>
                <w:rFonts w:ascii="Times New Roman" w:hAnsi="Times New Roman" w:cs="Times New Roman"/>
                <w:szCs w:val="22"/>
              </w:rPr>
            </w:pPr>
            <w:r w:rsidRPr="00783F9A">
              <w:rPr>
                <w:rFonts w:ascii="Times New Roman" w:hAnsi="Times New Roman" w:cs="Times New Roman"/>
                <w:szCs w:val="22"/>
              </w:rPr>
              <w:t>1</w:t>
            </w:r>
          </w:p>
        </w:tc>
        <w:tc>
          <w:tcPr>
            <w:tcW w:w="992"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3F71B7A4" w14:textId="77777777" w:rsidR="00A37F61" w:rsidRPr="00783F9A" w:rsidRDefault="00A37F61" w:rsidP="00525BD1">
            <w:pPr>
              <w:spacing w:after="0" w:line="240" w:lineRule="auto"/>
              <w:rPr>
                <w:rFonts w:ascii="Times New Roman" w:hAnsi="Times New Roman" w:cs="Times New Roman"/>
                <w:szCs w:val="22"/>
              </w:rPr>
            </w:pPr>
          </w:p>
        </w:tc>
        <w:tc>
          <w:tcPr>
            <w:tcW w:w="992"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089ED397" w14:textId="77777777" w:rsidR="00A37F61" w:rsidRPr="00783F9A" w:rsidRDefault="00A37F61" w:rsidP="00525BD1">
            <w:pPr>
              <w:spacing w:after="0" w:line="240" w:lineRule="auto"/>
              <w:rPr>
                <w:rFonts w:ascii="Times New Roman" w:hAnsi="Times New Roman" w:cs="Times New Roman"/>
                <w:szCs w:val="22"/>
              </w:rPr>
            </w:pPr>
          </w:p>
        </w:tc>
        <w:tc>
          <w:tcPr>
            <w:tcW w:w="1089"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5028067F" w14:textId="5B6292B5" w:rsidR="00A37F61" w:rsidRPr="00783F9A" w:rsidRDefault="00D27ED6" w:rsidP="00525BD1">
            <w:pPr>
              <w:spacing w:after="0" w:line="240" w:lineRule="auto"/>
              <w:rPr>
                <w:rFonts w:ascii="Times New Roman" w:hAnsi="Times New Roman" w:cs="Times New Roman"/>
                <w:szCs w:val="22"/>
              </w:rPr>
            </w:pPr>
            <w:r w:rsidRPr="00783F9A">
              <w:rPr>
                <w:rFonts w:ascii="Times New Roman" w:hAnsi="Times New Roman" w:cs="Times New Roman"/>
                <w:szCs w:val="22"/>
              </w:rPr>
              <w:t>Россия</w:t>
            </w:r>
          </w:p>
        </w:tc>
      </w:tr>
    </w:tbl>
    <w:p w14:paraId="262D4553" w14:textId="77777777" w:rsidR="00A37F61" w:rsidRPr="005C6D90" w:rsidRDefault="00A37F61" w:rsidP="005C6D90">
      <w:pPr>
        <w:widowControl w:val="0"/>
        <w:spacing w:after="0" w:line="240" w:lineRule="auto"/>
        <w:ind w:left="-567" w:firstLine="709"/>
        <w:jc w:val="center"/>
        <w:rPr>
          <w:rFonts w:ascii="Times New Roman" w:hAnsi="Times New Roman" w:cs="Times New Roman"/>
          <w:sz w:val="24"/>
          <w:szCs w:val="24"/>
        </w:rPr>
      </w:pPr>
    </w:p>
    <w:sectPr w:rsidR="00A37F61" w:rsidRPr="005C6D90" w:rsidSect="004116C1">
      <w:footerReference w:type="default" r:id="rId7"/>
      <w:pgSz w:w="11906" w:h="16838"/>
      <w:pgMar w:top="1134" w:right="850"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AC12" w14:textId="77777777" w:rsidR="00A37F61" w:rsidRDefault="00D27ED6">
      <w:pPr>
        <w:spacing w:line="240" w:lineRule="auto"/>
      </w:pPr>
      <w:r>
        <w:separator/>
      </w:r>
    </w:p>
  </w:endnote>
  <w:endnote w:type="continuationSeparator" w:id="0">
    <w:p w14:paraId="03C33BAC" w14:textId="77777777" w:rsidR="00A37F61" w:rsidRDefault="00D27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altName w:val="Times New Roman"/>
    <w:panose1 w:val="02020603050405020304"/>
    <w:charset w:val="00"/>
    <w:family w:val="auto"/>
    <w:pitch w:val="default"/>
  </w:font>
  <w:font w:name="Arial Narrow">
    <w:altName w:val="Arial"/>
    <w:panose1 w:val="020B0606020202030204"/>
    <w:charset w:val="CC"/>
    <w:family w:val="swiss"/>
    <w:pitch w:val="variable"/>
    <w:sig w:usb0="00000287" w:usb1="00000800" w:usb2="00000000" w:usb3="00000000" w:csb0="0000009F" w:csb1="00000000"/>
  </w:font>
  <w:font w:name="SchoolBookC">
    <w:altName w:val="AMGDT"/>
    <w:charset w:val="00"/>
    <w:family w:val="decorative"/>
    <w:pitch w:val="default"/>
    <w:sig w:usb0="00000000" w:usb1="00000000" w:usb2="00000000" w:usb3="00000000" w:csb0="00000001" w:csb1="00000000"/>
  </w:font>
  <w:font w:name="XO Thames">
    <w:charset w:val="00"/>
    <w:family w:val="auto"/>
    <w:pitch w:val="default"/>
    <w:sig w:usb0="800006FF" w:usb1="0000285A" w:usb2="00000000" w:usb3="00000000" w:csb0="20000015" w:csb1="00000000"/>
  </w:font>
  <w:font w:name="TimesDL">
    <w:altName w:val="AMGDT"/>
    <w:charset w:val="CC"/>
    <w:family w:val="auto"/>
    <w:pitch w:val="default"/>
  </w:font>
  <w:font w:name="GaramondC">
    <w:altName w:val="AMGDT"/>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7897" w14:textId="77777777" w:rsidR="00A37F61" w:rsidRDefault="00D27ED6" w:rsidP="004116C1">
    <w:pPr>
      <w:framePr w:h="820" w:hRule="exact" w:wrap="around" w:vAnchor="text" w:hAnchor="margin" w:xAlign="center" w:y="899"/>
    </w:pPr>
    <w:r>
      <w:fldChar w:fldCharType="begin"/>
    </w:r>
    <w:r>
      <w:instrText xml:space="preserve">PAGE </w:instrText>
    </w:r>
    <w:r>
      <w:fldChar w:fldCharType="separate"/>
    </w:r>
    <w:r w:rsidR="00783F9A">
      <w:rPr>
        <w:noProof/>
      </w:rPr>
      <w:t>8</w:t>
    </w:r>
    <w:r>
      <w:fldChar w:fldCharType="end"/>
    </w:r>
  </w:p>
  <w:p w14:paraId="6A3A1D7B" w14:textId="77777777" w:rsidR="00A37F61" w:rsidRDefault="00A37F61">
    <w:pPr>
      <w:pStyle w:val="afa"/>
    </w:pPr>
  </w:p>
  <w:p w14:paraId="5289F5B6" w14:textId="77777777" w:rsidR="00A37F61" w:rsidRDefault="00A37F61">
    <w:pPr>
      <w:pStyle w:val="afa"/>
      <w:jc w:val="center"/>
    </w:pPr>
  </w:p>
  <w:p w14:paraId="11A434E4" w14:textId="77777777" w:rsidR="00A37F61" w:rsidRDefault="00A37F61">
    <w:pPr>
      <w:pStyle w:val="af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3A79" w14:textId="77777777" w:rsidR="00A37F61" w:rsidRDefault="00D27ED6">
      <w:pPr>
        <w:spacing w:after="0"/>
      </w:pPr>
      <w:r>
        <w:separator/>
      </w:r>
    </w:p>
  </w:footnote>
  <w:footnote w:type="continuationSeparator" w:id="0">
    <w:p w14:paraId="7B3CFFC1" w14:textId="77777777" w:rsidR="00A37F61" w:rsidRDefault="00D27E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pStyle w:val="a"/>
      <w:lvlText w:val="%1."/>
      <w:lvlJc w:val="center"/>
      <w:pPr>
        <w:tabs>
          <w:tab w:val="left" w:pos="0"/>
        </w:tabs>
      </w:pPr>
    </w:lvl>
    <w:lvl w:ilvl="1">
      <w:start w:val="1"/>
      <w:numFmt w:val="decimal"/>
      <w:lvlText w:val="%1.%2."/>
      <w:lvlJc w:val="left"/>
      <w:pPr>
        <w:tabs>
          <w:tab w:val="left" w:pos="1391"/>
        </w:tabs>
        <w:ind w:left="-27" w:firstLine="567"/>
      </w:pPr>
    </w:lvl>
    <w:lvl w:ilvl="2">
      <w:start w:val="1"/>
      <w:numFmt w:val="decimal"/>
      <w:pStyle w:val="-"/>
      <w:lvlText w:val="%1.%2.%3."/>
      <w:lvlJc w:val="left"/>
      <w:pPr>
        <w:tabs>
          <w:tab w:val="left" w:pos="3011"/>
        </w:tabs>
        <w:ind w:left="1593" w:firstLine="567"/>
      </w:pPr>
    </w:lvl>
    <w:lvl w:ilvl="3">
      <w:start w:val="1"/>
      <w:numFmt w:val="russianLower"/>
      <w:pStyle w:val="-0"/>
      <w:lvlText w:val="%4)"/>
      <w:lvlJc w:val="left"/>
      <w:pPr>
        <w:tabs>
          <w:tab w:val="left" w:pos="1418"/>
        </w:tabs>
        <w:ind w:left="0" w:firstLine="567"/>
      </w:pPr>
    </w:lvl>
    <w:lvl w:ilvl="4">
      <w:start w:val="1"/>
      <w:numFmt w:val="decimal"/>
      <w:lvlText w:val="%1.%2.%3.%4.%5."/>
      <w:lvlJc w:val="left"/>
      <w:pPr>
        <w:tabs>
          <w:tab w:val="left" w:pos="4320"/>
        </w:tabs>
        <w:ind w:left="2232" w:hanging="792"/>
      </w:pPr>
    </w:lvl>
    <w:lvl w:ilvl="5">
      <w:start w:val="1"/>
      <w:numFmt w:val="decimal"/>
      <w:lvlText w:val="%1.%2.%3.%4.%5.%6."/>
      <w:lvlJc w:val="left"/>
      <w:pPr>
        <w:tabs>
          <w:tab w:val="left" w:pos="5040"/>
        </w:tabs>
        <w:ind w:left="2736" w:hanging="936"/>
      </w:pPr>
    </w:lvl>
    <w:lvl w:ilvl="6">
      <w:start w:val="1"/>
      <w:numFmt w:val="decimal"/>
      <w:lvlText w:val="%1.%2.%3.%4.%5.%6.%7."/>
      <w:lvlJc w:val="left"/>
      <w:pPr>
        <w:tabs>
          <w:tab w:val="left" w:pos="5760"/>
        </w:tabs>
        <w:ind w:left="3240" w:hanging="1080"/>
      </w:pPr>
    </w:lvl>
    <w:lvl w:ilvl="7">
      <w:start w:val="1"/>
      <w:numFmt w:val="decimal"/>
      <w:lvlText w:val="%1.%2.%3.%4.%5.%6.%7.%8."/>
      <w:lvlJc w:val="left"/>
      <w:pPr>
        <w:tabs>
          <w:tab w:val="left" w:pos="6840"/>
        </w:tabs>
        <w:ind w:left="3744" w:hanging="1224"/>
      </w:pPr>
    </w:lvl>
    <w:lvl w:ilvl="8">
      <w:start w:val="1"/>
      <w:numFmt w:val="decimal"/>
      <w:lvlText w:val="%1.%2.%3.%4.%5.%6.%7.%8.%9."/>
      <w:lvlJc w:val="left"/>
      <w:pPr>
        <w:tabs>
          <w:tab w:val="left" w:pos="7560"/>
        </w:tabs>
        <w:ind w:left="4320" w:hanging="1440"/>
      </w:pPr>
    </w:lvl>
  </w:abstractNum>
  <w:abstractNum w:abstractNumId="1" w15:restartNumberingAfterBreak="0">
    <w:nsid w:val="BF205925"/>
    <w:multiLevelType w:val="multilevel"/>
    <w:tmpl w:val="BF205925"/>
    <w:lvl w:ilvl="0">
      <w:start w:val="1"/>
      <w:numFmt w:val="upperRoman"/>
      <w:pStyle w:val="a0"/>
      <w:lvlText w:val="ЧАСТЬ %1."/>
      <w:lvlJc w:val="left"/>
      <w:pPr>
        <w:tabs>
          <w:tab w:val="left" w:pos="2160"/>
        </w:tabs>
        <w:ind w:left="720" w:hanging="720"/>
      </w:pPr>
      <w:rPr>
        <w:sz w:val="40"/>
      </w:rPr>
    </w:lvl>
    <w:lvl w:ilvl="1">
      <w:start w:val="1"/>
      <w:numFmt w:val="decimal"/>
      <w:lvlText w:val="РАЗДЕЛ %1.%2"/>
      <w:lvlJc w:val="left"/>
      <w:pPr>
        <w:tabs>
          <w:tab w:val="left" w:pos="144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 w15:restartNumberingAfterBreak="0">
    <w:nsid w:val="CF092B84"/>
    <w:multiLevelType w:val="multilevel"/>
    <w:tmpl w:val="CF092B84"/>
    <w:lvl w:ilvl="0">
      <w:start w:val="1"/>
      <w:numFmt w:val="decimal"/>
      <w:pStyle w:val="2"/>
      <w:lvlText w:val="%1."/>
      <w:lvlJc w:val="left"/>
      <w:pPr>
        <w:tabs>
          <w:tab w:val="left" w:pos="432"/>
        </w:tabs>
        <w:ind w:left="432" w:hanging="432"/>
      </w:pPr>
      <w:rPr>
        <w:rFonts w:ascii="Times New Roman" w:hAnsi="Times New Roman"/>
        <w:sz w:val="26"/>
      </w:rPr>
    </w:lvl>
    <w:lvl w:ilvl="1">
      <w:start w:val="1"/>
      <w:numFmt w:val="decimal"/>
      <w:pStyle w:val="20"/>
      <w:lvlText w:val="%1.%2."/>
      <w:lvlJc w:val="left"/>
      <w:pPr>
        <w:tabs>
          <w:tab w:val="left" w:pos="576"/>
        </w:tabs>
        <w:ind w:left="576" w:hanging="576"/>
      </w:pPr>
      <w:rPr>
        <w:b w:val="0"/>
        <w:sz w:val="26"/>
      </w:rPr>
    </w:lvl>
    <w:lvl w:ilvl="2">
      <w:start w:val="1"/>
      <w:numFmt w:val="decimal"/>
      <w:lvlText w:val="8.%3."/>
      <w:lvlJc w:val="left"/>
      <w:pPr>
        <w:tabs>
          <w:tab w:val="left" w:pos="1260"/>
        </w:tabs>
        <w:ind w:left="1260" w:hanging="360"/>
      </w:pPr>
      <w:rPr>
        <w:sz w:val="26"/>
      </w:rPr>
    </w:lvl>
    <w:lvl w:ilvl="3">
      <w:start w:val="1"/>
      <w:numFmt w:val="decimal"/>
      <w:pStyle w:val="4"/>
      <w:lvlText w:val="%1.%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0248C179"/>
    <w:multiLevelType w:val="multilevel"/>
    <w:tmpl w:val="0248C179"/>
    <w:lvl w:ilvl="0">
      <w:start w:val="12"/>
      <w:numFmt w:val="decimal"/>
      <w:lvlText w:val="%1."/>
      <w:lvlJc w:val="left"/>
      <w:pPr>
        <w:ind w:left="474" w:hanging="360"/>
      </w:p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4" w15:restartNumberingAfterBreak="0">
    <w:nsid w:val="03D62ECE"/>
    <w:multiLevelType w:val="multilevel"/>
    <w:tmpl w:val="03D62ECE"/>
    <w:lvl w:ilvl="0">
      <w:start w:val="1"/>
      <w:numFmt w:val="decimal"/>
      <w:pStyle w:val="a1"/>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576"/>
        </w:tabs>
        <w:ind w:left="576" w:hanging="576"/>
      </w:pPr>
    </w:lvl>
    <w:lvl w:ilvl="2">
      <w:start w:val="23"/>
      <w:numFmt w:val="decimal"/>
      <w:lvlText w:val="8.%3."/>
      <w:lvlJc w:val="left"/>
      <w:pPr>
        <w:tabs>
          <w:tab w:val="left" w:pos="530"/>
        </w:tabs>
        <w:ind w:left="1080" w:hanging="720"/>
      </w:pPr>
      <w:rPr>
        <w:rFonts w:ascii="Times New Roman" w:hAnsi="Times New Roman"/>
        <w:b w:val="0"/>
        <w:i w:val="0"/>
        <w:sz w:val="24"/>
      </w:rPr>
    </w:lvl>
    <w:lvl w:ilvl="3">
      <w:start w:val="1"/>
      <w:numFmt w:val="decimal"/>
      <w:lvlText w:val="6.5.1.%4."/>
      <w:lvlJc w:val="left"/>
      <w:pPr>
        <w:tabs>
          <w:tab w:val="left" w:pos="864"/>
        </w:tabs>
        <w:ind w:left="864" w:hanging="864"/>
      </w:pPr>
      <w:rPr>
        <w:rFonts w:ascii="Times New Roman" w:hAnsi="Times New Roman"/>
        <w:b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25B654F3"/>
    <w:multiLevelType w:val="singleLevel"/>
    <w:tmpl w:val="25B654F3"/>
    <w:lvl w:ilvl="0">
      <w:start w:val="1"/>
      <w:numFmt w:val="upperRoman"/>
      <w:pStyle w:val="a2"/>
      <w:lvlText w:val="%1."/>
      <w:lvlJc w:val="right"/>
      <w:pPr>
        <w:tabs>
          <w:tab w:val="left" w:pos="0"/>
        </w:tabs>
        <w:ind w:left="926" w:hanging="360"/>
      </w:pPr>
    </w:lvl>
  </w:abstractNum>
  <w:abstractNum w:abstractNumId="6" w15:restartNumberingAfterBreak="0">
    <w:nsid w:val="59ADCABA"/>
    <w:multiLevelType w:val="multilevel"/>
    <w:tmpl w:val="59ADCABA"/>
    <w:lvl w:ilvl="0">
      <w:start w:val="1"/>
      <w:numFmt w:val="russianLower"/>
      <w:pStyle w:val="WW-3"/>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2183CF9"/>
    <w:multiLevelType w:val="multilevel"/>
    <w:tmpl w:val="72183CF9"/>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1495681448">
    <w:abstractNumId w:val="2"/>
  </w:num>
  <w:num w:numId="2" w16cid:durableId="561913800">
    <w:abstractNumId w:val="6"/>
  </w:num>
  <w:num w:numId="3" w16cid:durableId="1330475178">
    <w:abstractNumId w:val="1"/>
  </w:num>
  <w:num w:numId="4" w16cid:durableId="1094058922">
    <w:abstractNumId w:val="0"/>
  </w:num>
  <w:num w:numId="5" w16cid:durableId="458307769">
    <w:abstractNumId w:val="4"/>
  </w:num>
  <w:num w:numId="6" w16cid:durableId="1765808184">
    <w:abstractNumId w:val="5"/>
  </w:num>
  <w:num w:numId="7" w16cid:durableId="1281063465">
    <w:abstractNumId w:val="7"/>
  </w:num>
  <w:num w:numId="8" w16cid:durableId="152386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61"/>
    <w:rsid w:val="00016B6D"/>
    <w:rsid w:val="003201A8"/>
    <w:rsid w:val="003D072A"/>
    <w:rsid w:val="004116C1"/>
    <w:rsid w:val="00525BD1"/>
    <w:rsid w:val="00586126"/>
    <w:rsid w:val="005C6D90"/>
    <w:rsid w:val="005D0C7E"/>
    <w:rsid w:val="00783F9A"/>
    <w:rsid w:val="00A37F61"/>
    <w:rsid w:val="00B07B85"/>
    <w:rsid w:val="00D27ED6"/>
    <w:rsid w:val="00DF70CD"/>
    <w:rsid w:val="00EC54AF"/>
    <w:rsid w:val="00F21193"/>
    <w:rsid w:val="6A8C1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91E0"/>
  <w15:docId w15:val="{E82F04CF-C9C0-4508-B110-5505CCB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uiPriority="0"/>
    <w:lsdException w:name="table of figures" w:semiHidden="1" w:unhideWhenUsed="1"/>
    <w:lsdException w:name="envelope address" w:uiPriority="0"/>
    <w:lsdException w:name="envelope return" w:uiPriority="0"/>
    <w:lsdException w:name="footnote reference" w:uiPriority="0" w:qFormat="1"/>
    <w:lsdException w:name="annotation reference" w:uiPriority="0"/>
    <w:lsdException w:name="line number" w:semiHidden="1" w:unhideWhenUsed="1"/>
    <w:lsdException w:name="page number" w:uiPriority="0"/>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qFormat="1"/>
    <w:lsdException w:name="List Number 2" w:uiPriority="0"/>
    <w:lsdException w:name="List Number 3" w:uiPriority="0"/>
    <w:lsdException w:name="List Number 4" w:uiPriority="0"/>
    <w:lsdException w:name="List Number 5" w:uiPriority="0"/>
    <w:lsdException w:name="Title" w:uiPriority="10" w:qFormat="1"/>
    <w:lsdException w:name="Closing" w:semiHidden="1" w:unhideWhenUsed="1"/>
    <w:lsdException w:name="Signature" w:uiPriority="0"/>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qFormat="1"/>
    <w:lsdException w:name="Body Text Indent 3" w:uiPriority="0"/>
    <w:lsdException w:name="Block Text" w:uiPriority="0" w:qFormat="1"/>
    <w:lsdException w:name="Hyperlink" w:uiPriority="0"/>
    <w:lsdException w:name="FollowedHyperlink" w:uiPriority="0" w:qFormat="1"/>
    <w:lsdException w:name="Strong" w:uiPriority="0"/>
    <w:lsdException w:name="Emphasis" w:uiPriority="0"/>
    <w:lsdException w:name="Document Map" w:semiHidden="1" w:unhideWhenUsed="1"/>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semiHidden="1" w:unhideWhenUsed="1"/>
    <w:lsdException w:name="HTML Address"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lsdException w:name="HTML Variable" w:semiHidden="1" w:unhideWhenUsed="1"/>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0"/>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after="200" w:line="276" w:lineRule="auto"/>
    </w:pPr>
    <w:rPr>
      <w:color w:val="000000"/>
      <w:sz w:val="22"/>
    </w:rPr>
  </w:style>
  <w:style w:type="paragraph" w:styleId="1">
    <w:name w:val="heading 1"/>
    <w:basedOn w:val="a3"/>
    <w:next w:val="a3"/>
    <w:uiPriority w:val="9"/>
    <w:qFormat/>
    <w:pPr>
      <w:keepNext/>
      <w:spacing w:before="240" w:after="60" w:line="240" w:lineRule="auto"/>
      <w:jc w:val="center"/>
      <w:outlineLvl w:val="0"/>
    </w:pPr>
    <w:rPr>
      <w:rFonts w:ascii="Cambria" w:hAnsi="Cambria"/>
      <w:b/>
      <w:sz w:val="32"/>
    </w:rPr>
  </w:style>
  <w:style w:type="paragraph" w:styleId="20">
    <w:name w:val="heading 2"/>
    <w:basedOn w:val="a3"/>
    <w:next w:val="a3"/>
    <w:uiPriority w:val="9"/>
    <w:qFormat/>
    <w:pPr>
      <w:keepNext/>
      <w:numPr>
        <w:ilvl w:val="1"/>
        <w:numId w:val="1"/>
      </w:numPr>
      <w:spacing w:after="60" w:line="240" w:lineRule="auto"/>
      <w:jc w:val="center"/>
      <w:outlineLvl w:val="1"/>
    </w:pPr>
    <w:rPr>
      <w:rFonts w:ascii="Times New Roman" w:hAnsi="Times New Roman"/>
      <w:b/>
      <w:sz w:val="30"/>
    </w:rPr>
  </w:style>
  <w:style w:type="paragraph" w:styleId="3">
    <w:name w:val="heading 3"/>
    <w:basedOn w:val="a3"/>
    <w:next w:val="a3"/>
    <w:uiPriority w:val="9"/>
    <w:qFormat/>
    <w:pPr>
      <w:keepNext/>
      <w:spacing w:before="240" w:after="60" w:line="240" w:lineRule="auto"/>
      <w:jc w:val="both"/>
      <w:outlineLvl w:val="2"/>
    </w:pPr>
    <w:rPr>
      <w:rFonts w:ascii="Arial" w:hAnsi="Arial"/>
      <w:b/>
      <w:sz w:val="24"/>
    </w:rPr>
  </w:style>
  <w:style w:type="paragraph" w:styleId="4">
    <w:name w:val="heading 4"/>
    <w:basedOn w:val="a3"/>
    <w:next w:val="a3"/>
    <w:uiPriority w:val="9"/>
    <w:qFormat/>
    <w:pPr>
      <w:keepNext/>
      <w:numPr>
        <w:ilvl w:val="3"/>
        <w:numId w:val="1"/>
      </w:numPr>
      <w:spacing w:before="240" w:after="60" w:line="240" w:lineRule="auto"/>
      <w:jc w:val="both"/>
      <w:outlineLvl w:val="3"/>
    </w:pPr>
    <w:rPr>
      <w:rFonts w:ascii="Arial" w:hAnsi="Arial"/>
      <w:sz w:val="24"/>
    </w:rPr>
  </w:style>
  <w:style w:type="paragraph" w:styleId="5">
    <w:name w:val="heading 5"/>
    <w:basedOn w:val="a3"/>
    <w:next w:val="a3"/>
    <w:uiPriority w:val="9"/>
    <w:qFormat/>
    <w:pPr>
      <w:spacing w:before="240" w:after="60" w:line="240" w:lineRule="auto"/>
      <w:jc w:val="both"/>
      <w:outlineLvl w:val="4"/>
    </w:pPr>
    <w:rPr>
      <w:rFonts w:ascii="Calibri" w:hAnsi="Calibri"/>
      <w:b/>
      <w:i/>
      <w:sz w:val="26"/>
    </w:rPr>
  </w:style>
  <w:style w:type="paragraph" w:styleId="6">
    <w:name w:val="heading 6"/>
    <w:basedOn w:val="a3"/>
    <w:next w:val="a3"/>
    <w:uiPriority w:val="9"/>
    <w:qFormat/>
    <w:pPr>
      <w:numPr>
        <w:ilvl w:val="5"/>
        <w:numId w:val="1"/>
      </w:numPr>
      <w:spacing w:before="240" w:after="60" w:line="240" w:lineRule="auto"/>
      <w:jc w:val="both"/>
      <w:outlineLvl w:val="5"/>
    </w:pPr>
    <w:rPr>
      <w:rFonts w:ascii="Times New Roman" w:hAnsi="Times New Roman"/>
      <w:i/>
    </w:rPr>
  </w:style>
  <w:style w:type="paragraph" w:styleId="7">
    <w:name w:val="heading 7"/>
    <w:basedOn w:val="a3"/>
    <w:next w:val="a3"/>
    <w:uiPriority w:val="9"/>
    <w:qFormat/>
    <w:pPr>
      <w:numPr>
        <w:ilvl w:val="6"/>
        <w:numId w:val="1"/>
      </w:numPr>
      <w:spacing w:before="240" w:after="60" w:line="240" w:lineRule="auto"/>
      <w:jc w:val="both"/>
      <w:outlineLvl w:val="6"/>
    </w:pPr>
    <w:rPr>
      <w:rFonts w:ascii="Arial" w:hAnsi="Arial"/>
      <w:sz w:val="20"/>
    </w:rPr>
  </w:style>
  <w:style w:type="paragraph" w:styleId="8">
    <w:name w:val="heading 8"/>
    <w:basedOn w:val="a3"/>
    <w:next w:val="a3"/>
    <w:uiPriority w:val="9"/>
    <w:qFormat/>
    <w:pPr>
      <w:numPr>
        <w:ilvl w:val="7"/>
        <w:numId w:val="1"/>
      </w:numPr>
      <w:spacing w:before="240" w:after="60" w:line="240" w:lineRule="auto"/>
      <w:jc w:val="both"/>
      <w:outlineLvl w:val="7"/>
    </w:pPr>
    <w:rPr>
      <w:rFonts w:ascii="Arial" w:hAnsi="Arial"/>
      <w:i/>
      <w:sz w:val="20"/>
    </w:rPr>
  </w:style>
  <w:style w:type="paragraph" w:styleId="9">
    <w:name w:val="heading 9"/>
    <w:basedOn w:val="a3"/>
    <w:next w:val="a3"/>
    <w:uiPriority w:val="9"/>
    <w:qFormat/>
    <w:pPr>
      <w:numPr>
        <w:ilvl w:val="8"/>
        <w:numId w:val="1"/>
      </w:numPr>
      <w:spacing w:before="240" w:after="60" w:line="240" w:lineRule="auto"/>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llowedHyperlink"/>
    <w:qFormat/>
    <w:rPr>
      <w:color w:val="800080"/>
      <w:u w:val="single"/>
    </w:rPr>
  </w:style>
  <w:style w:type="character" w:styleId="a8">
    <w:name w:val="footnote reference"/>
    <w:qFormat/>
    <w:rPr>
      <w:vertAlign w:val="superscript"/>
    </w:rPr>
  </w:style>
  <w:style w:type="character" w:styleId="a9">
    <w:name w:val="annotation reference"/>
    <w:rPr>
      <w:sz w:val="16"/>
    </w:rPr>
  </w:style>
  <w:style w:type="character" w:styleId="aa">
    <w:name w:val="endnote reference"/>
    <w:rPr>
      <w:vertAlign w:val="superscript"/>
    </w:rPr>
  </w:style>
  <w:style w:type="character" w:styleId="ab">
    <w:name w:val="Emphasis"/>
    <w:rPr>
      <w:i/>
    </w:rPr>
  </w:style>
  <w:style w:type="character" w:styleId="ac">
    <w:name w:val="Hyperlink"/>
    <w:rPr>
      <w:color w:val="0000FF"/>
      <w:u w:val="single"/>
    </w:rPr>
  </w:style>
  <w:style w:type="character" w:styleId="ad">
    <w:name w:val="page number"/>
    <w:rPr>
      <w:rFonts w:ascii="Times New Roman" w:hAnsi="Times New Roman"/>
    </w:rPr>
  </w:style>
  <w:style w:type="character" w:styleId="HTML">
    <w:name w:val="HTML Typewriter"/>
    <w:rPr>
      <w:rFonts w:ascii="Courier New" w:hAnsi="Courier New"/>
      <w:sz w:val="20"/>
    </w:rPr>
  </w:style>
  <w:style w:type="character" w:styleId="ae">
    <w:name w:val="Strong"/>
    <w:rPr>
      <w:b/>
    </w:rPr>
  </w:style>
  <w:style w:type="paragraph" w:styleId="af">
    <w:name w:val="Balloon Text"/>
    <w:basedOn w:val="a3"/>
    <w:pPr>
      <w:spacing w:after="0" w:line="240" w:lineRule="auto"/>
    </w:pPr>
    <w:rPr>
      <w:rFonts w:ascii="Times New Roman" w:hAnsi="Times New Roman"/>
      <w:sz w:val="2"/>
    </w:rPr>
  </w:style>
  <w:style w:type="paragraph" w:styleId="21">
    <w:name w:val="Body Text 2"/>
    <w:basedOn w:val="a3"/>
    <w:pPr>
      <w:tabs>
        <w:tab w:val="left" w:pos="567"/>
      </w:tabs>
      <w:spacing w:after="60" w:line="240" w:lineRule="auto"/>
      <w:ind w:left="567" w:hanging="567"/>
      <w:jc w:val="both"/>
    </w:pPr>
    <w:rPr>
      <w:rFonts w:ascii="Times New Roman" w:hAnsi="Times New Roman"/>
      <w:sz w:val="24"/>
    </w:rPr>
  </w:style>
  <w:style w:type="paragraph" w:styleId="50">
    <w:name w:val="List Number 5"/>
    <w:basedOn w:val="a3"/>
    <w:pPr>
      <w:tabs>
        <w:tab w:val="left" w:pos="1492"/>
      </w:tabs>
      <w:spacing w:after="60" w:line="240" w:lineRule="auto"/>
      <w:ind w:left="1492" w:hanging="360"/>
      <w:jc w:val="both"/>
    </w:pPr>
    <w:rPr>
      <w:rFonts w:ascii="Times New Roman" w:hAnsi="Times New Roman"/>
      <w:sz w:val="24"/>
    </w:rPr>
  </w:style>
  <w:style w:type="paragraph" w:styleId="22">
    <w:name w:val="envelope return"/>
    <w:basedOn w:val="a3"/>
    <w:pPr>
      <w:spacing w:after="60" w:line="240" w:lineRule="auto"/>
      <w:jc w:val="both"/>
    </w:pPr>
    <w:rPr>
      <w:rFonts w:ascii="Arial" w:hAnsi="Arial"/>
      <w:sz w:val="20"/>
    </w:rPr>
  </w:style>
  <w:style w:type="paragraph" w:styleId="af0">
    <w:name w:val="Plain Text"/>
    <w:basedOn w:val="a3"/>
    <w:pPr>
      <w:spacing w:after="0" w:line="240" w:lineRule="auto"/>
      <w:jc w:val="both"/>
    </w:pPr>
    <w:rPr>
      <w:rFonts w:ascii="Courier New" w:hAnsi="Courier New"/>
      <w:sz w:val="20"/>
    </w:rPr>
  </w:style>
  <w:style w:type="paragraph" w:styleId="30">
    <w:name w:val="Body Text Indent 3"/>
    <w:basedOn w:val="a3"/>
    <w:pPr>
      <w:keepNext/>
      <w:keepLines/>
      <w:widowControl w:val="0"/>
      <w:tabs>
        <w:tab w:val="left" w:pos="252"/>
      </w:tabs>
      <w:spacing w:after="0" w:line="240" w:lineRule="auto"/>
      <w:ind w:left="720"/>
      <w:jc w:val="both"/>
    </w:pPr>
    <w:rPr>
      <w:rFonts w:ascii="Times New Roman" w:hAnsi="Times New Roman"/>
      <w:sz w:val="16"/>
    </w:rPr>
  </w:style>
  <w:style w:type="paragraph" w:styleId="af1">
    <w:name w:val="caption"/>
    <w:basedOn w:val="a3"/>
    <w:next w:val="a3"/>
    <w:pPr>
      <w:spacing w:before="120" w:after="120" w:line="240" w:lineRule="auto"/>
    </w:pPr>
    <w:rPr>
      <w:rFonts w:ascii="Times New Roman" w:hAnsi="Times New Roman"/>
      <w:i/>
      <w:sz w:val="24"/>
    </w:rPr>
  </w:style>
  <w:style w:type="paragraph" w:styleId="af2">
    <w:name w:val="annotation text"/>
    <w:basedOn w:val="a3"/>
    <w:pPr>
      <w:spacing w:after="0" w:line="240" w:lineRule="auto"/>
    </w:pPr>
    <w:rPr>
      <w:rFonts w:ascii="Times New Roman" w:hAnsi="Times New Roman"/>
      <w:sz w:val="20"/>
    </w:rPr>
  </w:style>
  <w:style w:type="paragraph" w:styleId="af3">
    <w:name w:val="annotation subject"/>
    <w:basedOn w:val="10"/>
    <w:next w:val="10"/>
    <w:rPr>
      <w:b/>
    </w:rPr>
  </w:style>
  <w:style w:type="paragraph" w:customStyle="1" w:styleId="10">
    <w:name w:val="Текст примечания1"/>
    <w:basedOn w:val="a3"/>
    <w:link w:val="11"/>
    <w:pPr>
      <w:spacing w:after="0" w:line="240" w:lineRule="auto"/>
    </w:pPr>
    <w:rPr>
      <w:rFonts w:ascii="Times New Roman" w:hAnsi="Times New Roman"/>
      <w:sz w:val="20"/>
    </w:rPr>
  </w:style>
  <w:style w:type="paragraph" w:styleId="80">
    <w:name w:val="toc 8"/>
    <w:basedOn w:val="a3"/>
    <w:next w:val="a3"/>
    <w:uiPriority w:val="39"/>
    <w:pPr>
      <w:spacing w:after="0" w:line="240" w:lineRule="auto"/>
      <w:ind w:left="1680"/>
    </w:pPr>
    <w:rPr>
      <w:rFonts w:ascii="Times New Roman" w:hAnsi="Times New Roman"/>
      <w:sz w:val="24"/>
    </w:rPr>
  </w:style>
  <w:style w:type="paragraph" w:styleId="31">
    <w:name w:val="List Number 3"/>
    <w:basedOn w:val="a3"/>
    <w:pPr>
      <w:tabs>
        <w:tab w:val="left" w:pos="926"/>
      </w:tabs>
      <w:spacing w:after="60" w:line="240" w:lineRule="auto"/>
      <w:ind w:left="926" w:hanging="360"/>
      <w:jc w:val="both"/>
    </w:pPr>
    <w:rPr>
      <w:rFonts w:ascii="Times New Roman" w:hAnsi="Times New Roman"/>
      <w:sz w:val="24"/>
    </w:rPr>
  </w:style>
  <w:style w:type="paragraph" w:styleId="HTML0">
    <w:name w:val="HTML Address"/>
    <w:basedOn w:val="a3"/>
    <w:pPr>
      <w:spacing w:after="60" w:line="240" w:lineRule="auto"/>
      <w:jc w:val="both"/>
    </w:pPr>
    <w:rPr>
      <w:rFonts w:ascii="Times New Roman" w:hAnsi="Times New Roman"/>
      <w:i/>
      <w:sz w:val="24"/>
    </w:rPr>
  </w:style>
  <w:style w:type="paragraph" w:styleId="af4">
    <w:name w:val="header"/>
    <w:basedOn w:val="a3"/>
    <w:pPr>
      <w:spacing w:before="120" w:after="120" w:line="240" w:lineRule="auto"/>
      <w:jc w:val="both"/>
    </w:pPr>
    <w:rPr>
      <w:rFonts w:ascii="Arial" w:hAnsi="Arial"/>
      <w:sz w:val="24"/>
    </w:rPr>
  </w:style>
  <w:style w:type="paragraph" w:styleId="90">
    <w:name w:val="toc 9"/>
    <w:basedOn w:val="a3"/>
    <w:next w:val="a3"/>
    <w:uiPriority w:val="39"/>
    <w:pPr>
      <w:spacing w:after="0" w:line="240" w:lineRule="auto"/>
      <w:ind w:left="1920"/>
    </w:pPr>
    <w:rPr>
      <w:rFonts w:ascii="Times New Roman" w:hAnsi="Times New Roman"/>
      <w:sz w:val="24"/>
    </w:rPr>
  </w:style>
  <w:style w:type="paragraph" w:styleId="70">
    <w:name w:val="toc 7"/>
    <w:basedOn w:val="a3"/>
    <w:next w:val="a3"/>
    <w:uiPriority w:val="39"/>
    <w:pPr>
      <w:spacing w:after="0" w:line="240" w:lineRule="auto"/>
      <w:ind w:left="1440"/>
    </w:pPr>
    <w:rPr>
      <w:rFonts w:ascii="Times New Roman" w:hAnsi="Times New Roman"/>
      <w:sz w:val="24"/>
    </w:rPr>
  </w:style>
  <w:style w:type="paragraph" w:styleId="af5">
    <w:name w:val="envelope address"/>
    <w:basedOn w:val="a3"/>
    <w:pPr>
      <w:spacing w:after="60" w:line="240" w:lineRule="auto"/>
      <w:ind w:left="2880"/>
      <w:jc w:val="both"/>
    </w:pPr>
    <w:rPr>
      <w:rFonts w:ascii="Arial" w:hAnsi="Arial"/>
      <w:sz w:val="24"/>
    </w:rPr>
  </w:style>
  <w:style w:type="paragraph" w:styleId="af6">
    <w:name w:val="Body Text"/>
    <w:basedOn w:val="a3"/>
    <w:pPr>
      <w:spacing w:after="160" w:line="240" w:lineRule="exact"/>
      <w:jc w:val="both"/>
    </w:pPr>
    <w:rPr>
      <w:rFonts w:ascii="Times New Roman" w:hAnsi="Times New Roman"/>
      <w:sz w:val="24"/>
    </w:rPr>
  </w:style>
  <w:style w:type="paragraph" w:styleId="40">
    <w:name w:val="List Number 4"/>
    <w:basedOn w:val="a3"/>
    <w:pPr>
      <w:tabs>
        <w:tab w:val="left" w:pos="1209"/>
      </w:tabs>
      <w:spacing w:after="60" w:line="240" w:lineRule="auto"/>
      <w:ind w:left="1209" w:hanging="360"/>
      <w:jc w:val="both"/>
    </w:pPr>
    <w:rPr>
      <w:rFonts w:ascii="Times New Roman" w:hAnsi="Times New Roman"/>
      <w:sz w:val="24"/>
    </w:rPr>
  </w:style>
  <w:style w:type="paragraph" w:styleId="12">
    <w:name w:val="toc 1"/>
    <w:basedOn w:val="a3"/>
    <w:next w:val="a3"/>
    <w:uiPriority w:val="39"/>
    <w:pPr>
      <w:spacing w:after="120" w:line="240" w:lineRule="auto"/>
    </w:pPr>
    <w:rPr>
      <w:rFonts w:ascii="Times New Roman" w:hAnsi="Times New Roman"/>
      <w:b/>
      <w:caps/>
      <w:sz w:val="24"/>
    </w:rPr>
  </w:style>
  <w:style w:type="paragraph" w:styleId="60">
    <w:name w:val="toc 6"/>
    <w:basedOn w:val="a3"/>
    <w:next w:val="a3"/>
    <w:uiPriority w:val="39"/>
    <w:pPr>
      <w:spacing w:after="0" w:line="240" w:lineRule="auto"/>
      <w:ind w:left="1200"/>
    </w:pPr>
    <w:rPr>
      <w:rFonts w:ascii="Times New Roman" w:hAnsi="Times New Roman"/>
      <w:sz w:val="24"/>
    </w:rPr>
  </w:style>
  <w:style w:type="paragraph" w:styleId="32">
    <w:name w:val="toc 3"/>
    <w:basedOn w:val="a3"/>
    <w:next w:val="a3"/>
    <w:uiPriority w:val="39"/>
    <w:pPr>
      <w:spacing w:after="0" w:line="240" w:lineRule="auto"/>
      <w:ind w:left="480"/>
    </w:pPr>
    <w:rPr>
      <w:rFonts w:ascii="Times New Roman" w:hAnsi="Times New Roman"/>
      <w:sz w:val="24"/>
    </w:rPr>
  </w:style>
  <w:style w:type="paragraph" w:styleId="23">
    <w:name w:val="toc 2"/>
    <w:basedOn w:val="a3"/>
    <w:next w:val="a3"/>
    <w:uiPriority w:val="39"/>
    <w:qFormat/>
    <w:pPr>
      <w:spacing w:after="0" w:line="240" w:lineRule="auto"/>
      <w:ind w:left="720" w:hanging="720"/>
    </w:pPr>
    <w:rPr>
      <w:rFonts w:ascii="Times New Roman" w:hAnsi="Times New Roman"/>
      <w:b/>
      <w:smallCaps/>
      <w:sz w:val="28"/>
    </w:rPr>
  </w:style>
  <w:style w:type="paragraph" w:styleId="41">
    <w:name w:val="toc 4"/>
    <w:basedOn w:val="a3"/>
    <w:next w:val="a3"/>
    <w:uiPriority w:val="39"/>
    <w:pPr>
      <w:spacing w:after="0" w:line="240" w:lineRule="auto"/>
      <w:ind w:left="720"/>
    </w:pPr>
    <w:rPr>
      <w:rFonts w:ascii="Times New Roman" w:hAnsi="Times New Roman"/>
      <w:sz w:val="24"/>
    </w:rPr>
  </w:style>
  <w:style w:type="paragraph" w:styleId="51">
    <w:name w:val="toc 5"/>
    <w:basedOn w:val="a3"/>
    <w:next w:val="a3"/>
    <w:uiPriority w:val="39"/>
    <w:pPr>
      <w:spacing w:after="0" w:line="240" w:lineRule="auto"/>
      <w:ind w:left="960"/>
    </w:pPr>
    <w:rPr>
      <w:rFonts w:ascii="Times New Roman" w:hAnsi="Times New Roman"/>
      <w:sz w:val="24"/>
    </w:rPr>
  </w:style>
  <w:style w:type="paragraph" w:styleId="52">
    <w:name w:val="List Bullet 5"/>
    <w:basedOn w:val="a3"/>
    <w:qFormat/>
    <w:pPr>
      <w:tabs>
        <w:tab w:val="left" w:pos="1492"/>
      </w:tabs>
      <w:spacing w:after="60" w:line="240" w:lineRule="auto"/>
      <w:ind w:left="1492" w:hanging="360"/>
      <w:jc w:val="both"/>
    </w:pPr>
    <w:rPr>
      <w:rFonts w:ascii="Times New Roman" w:hAnsi="Times New Roman"/>
      <w:sz w:val="24"/>
    </w:rPr>
  </w:style>
  <w:style w:type="paragraph" w:styleId="42">
    <w:name w:val="List Bullet 4"/>
    <w:basedOn w:val="a3"/>
    <w:pPr>
      <w:tabs>
        <w:tab w:val="left" w:pos="1209"/>
      </w:tabs>
      <w:spacing w:after="60" w:line="240" w:lineRule="auto"/>
      <w:ind w:left="1209" w:hanging="360"/>
      <w:jc w:val="both"/>
    </w:pPr>
    <w:rPr>
      <w:rFonts w:ascii="Times New Roman" w:hAnsi="Times New Roman"/>
      <w:sz w:val="24"/>
    </w:rPr>
  </w:style>
  <w:style w:type="paragraph" w:styleId="af7">
    <w:name w:val="Body Text Indent"/>
    <w:basedOn w:val="a3"/>
    <w:pPr>
      <w:spacing w:after="120" w:line="240" w:lineRule="auto"/>
      <w:ind w:left="283"/>
    </w:pPr>
    <w:rPr>
      <w:rFonts w:ascii="Times New Roman" w:hAnsi="Times New Roman"/>
      <w:sz w:val="24"/>
    </w:rPr>
  </w:style>
  <w:style w:type="paragraph" w:styleId="af8">
    <w:name w:val="List Bullet"/>
    <w:basedOn w:val="a3"/>
    <w:pPr>
      <w:widowControl w:val="0"/>
      <w:spacing w:after="60" w:line="240" w:lineRule="auto"/>
      <w:jc w:val="both"/>
    </w:pPr>
    <w:rPr>
      <w:rFonts w:ascii="Times New Roman" w:hAnsi="Times New Roman"/>
      <w:sz w:val="24"/>
    </w:rPr>
  </w:style>
  <w:style w:type="paragraph" w:styleId="2">
    <w:name w:val="List Bullet 2"/>
    <w:basedOn w:val="a3"/>
    <w:pPr>
      <w:numPr>
        <w:numId w:val="1"/>
      </w:numPr>
      <w:spacing w:after="60" w:line="240" w:lineRule="auto"/>
      <w:jc w:val="both"/>
    </w:pPr>
    <w:rPr>
      <w:rFonts w:ascii="Times New Roman" w:hAnsi="Times New Roman"/>
      <w:sz w:val="24"/>
    </w:rPr>
  </w:style>
  <w:style w:type="paragraph" w:styleId="33">
    <w:name w:val="List Bullet 3"/>
    <w:basedOn w:val="a3"/>
    <w:pPr>
      <w:tabs>
        <w:tab w:val="left" w:pos="926"/>
      </w:tabs>
      <w:spacing w:after="60" w:line="240" w:lineRule="auto"/>
      <w:ind w:left="926" w:hanging="360"/>
      <w:jc w:val="both"/>
    </w:pPr>
    <w:rPr>
      <w:rFonts w:ascii="Times New Roman" w:hAnsi="Times New Roman"/>
      <w:sz w:val="24"/>
    </w:rPr>
  </w:style>
  <w:style w:type="paragraph" w:styleId="af9">
    <w:name w:val="Title"/>
    <w:basedOn w:val="a3"/>
    <w:uiPriority w:val="10"/>
    <w:qFormat/>
    <w:pPr>
      <w:widowControl w:val="0"/>
      <w:spacing w:after="0" w:line="240" w:lineRule="auto"/>
      <w:ind w:left="72"/>
      <w:jc w:val="center"/>
    </w:pPr>
    <w:rPr>
      <w:rFonts w:ascii="Times New Roman" w:hAnsi="Times New Roman"/>
      <w:spacing w:val="13"/>
    </w:rPr>
  </w:style>
  <w:style w:type="paragraph" w:styleId="afa">
    <w:name w:val="footer"/>
    <w:basedOn w:val="a3"/>
    <w:pPr>
      <w:spacing w:after="60" w:line="240" w:lineRule="auto"/>
      <w:jc w:val="both"/>
    </w:pPr>
    <w:rPr>
      <w:rFonts w:ascii="Times New Roman" w:hAnsi="Times New Roman"/>
      <w:sz w:val="24"/>
    </w:rPr>
  </w:style>
  <w:style w:type="paragraph" w:styleId="afb">
    <w:name w:val="List Number"/>
    <w:basedOn w:val="a3"/>
    <w:pPr>
      <w:tabs>
        <w:tab w:val="left" w:pos="360"/>
      </w:tabs>
      <w:spacing w:after="60" w:line="240" w:lineRule="auto"/>
      <w:ind w:left="360" w:hanging="360"/>
      <w:jc w:val="both"/>
    </w:pPr>
    <w:rPr>
      <w:rFonts w:ascii="Times New Roman" w:hAnsi="Times New Roman"/>
      <w:sz w:val="24"/>
    </w:rPr>
  </w:style>
  <w:style w:type="paragraph" w:styleId="24">
    <w:name w:val="List Number 2"/>
    <w:basedOn w:val="a3"/>
    <w:pPr>
      <w:tabs>
        <w:tab w:val="left" w:pos="643"/>
      </w:tabs>
      <w:spacing w:after="0" w:line="240" w:lineRule="auto"/>
      <w:ind w:left="643" w:hanging="360"/>
      <w:jc w:val="both"/>
    </w:pPr>
    <w:rPr>
      <w:rFonts w:ascii="Times New Roman" w:hAnsi="Times New Roman"/>
      <w:sz w:val="24"/>
    </w:rPr>
  </w:style>
  <w:style w:type="paragraph" w:styleId="afc">
    <w:name w:val="List"/>
    <w:basedOn w:val="a3"/>
    <w:pPr>
      <w:spacing w:after="60" w:line="240" w:lineRule="auto"/>
      <w:ind w:left="283" w:hanging="283"/>
      <w:jc w:val="both"/>
    </w:pPr>
    <w:rPr>
      <w:rFonts w:ascii="Times New Roman" w:hAnsi="Times New Roman"/>
      <w:sz w:val="24"/>
    </w:rPr>
  </w:style>
  <w:style w:type="paragraph" w:styleId="afd">
    <w:name w:val="Normal (Web)"/>
    <w:basedOn w:val="a3"/>
    <w:pPr>
      <w:spacing w:before="280" w:after="280" w:line="240" w:lineRule="auto"/>
    </w:pPr>
    <w:rPr>
      <w:rFonts w:ascii="Times New Roman" w:hAnsi="Times New Roman"/>
      <w:sz w:val="24"/>
    </w:rPr>
  </w:style>
  <w:style w:type="paragraph" w:styleId="34">
    <w:name w:val="Body Text 3"/>
    <w:basedOn w:val="a3"/>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sz w:val="16"/>
    </w:rPr>
  </w:style>
  <w:style w:type="paragraph" w:styleId="25">
    <w:name w:val="Body Text Indent 2"/>
    <w:basedOn w:val="a3"/>
    <w:qFormat/>
    <w:pPr>
      <w:spacing w:after="120" w:line="480" w:lineRule="auto"/>
      <w:ind w:left="283"/>
      <w:jc w:val="both"/>
    </w:pPr>
    <w:rPr>
      <w:rFonts w:ascii="Times New Roman" w:hAnsi="Times New Roman"/>
      <w:sz w:val="24"/>
    </w:rPr>
  </w:style>
  <w:style w:type="paragraph" w:styleId="afe">
    <w:name w:val="Subtitle"/>
    <w:basedOn w:val="a3"/>
    <w:next w:val="af6"/>
    <w:uiPriority w:val="11"/>
    <w:qFormat/>
    <w:pPr>
      <w:spacing w:after="60" w:line="240" w:lineRule="auto"/>
      <w:jc w:val="center"/>
    </w:pPr>
    <w:rPr>
      <w:rFonts w:ascii="Cambria" w:hAnsi="Cambria"/>
      <w:sz w:val="24"/>
    </w:rPr>
  </w:style>
  <w:style w:type="paragraph" w:styleId="aff">
    <w:name w:val="Signature"/>
    <w:basedOn w:val="a3"/>
    <w:pPr>
      <w:spacing w:after="60" w:line="240" w:lineRule="auto"/>
      <w:ind w:left="4252"/>
      <w:jc w:val="both"/>
    </w:pPr>
    <w:rPr>
      <w:rFonts w:ascii="Times New Roman" w:hAnsi="Times New Roman"/>
      <w:sz w:val="24"/>
    </w:rPr>
  </w:style>
  <w:style w:type="paragraph" w:styleId="26">
    <w:name w:val="List 2"/>
    <w:basedOn w:val="a3"/>
    <w:pPr>
      <w:spacing w:after="0" w:line="240" w:lineRule="auto"/>
      <w:ind w:left="566" w:hanging="283"/>
      <w:contextualSpacing/>
    </w:pPr>
    <w:rPr>
      <w:rFonts w:ascii="Times New Roman" w:hAnsi="Times New Roman"/>
      <w:sz w:val="24"/>
    </w:rPr>
  </w:style>
  <w:style w:type="paragraph" w:styleId="HTML1">
    <w:name w:val="HTML Preformatted"/>
    <w:basedOn w:val="a3"/>
    <w:qFormat/>
    <w:pPr>
      <w:spacing w:after="60" w:line="240" w:lineRule="auto"/>
      <w:jc w:val="both"/>
    </w:pPr>
    <w:rPr>
      <w:rFonts w:ascii="Courier New" w:hAnsi="Courier New"/>
      <w:sz w:val="20"/>
    </w:rPr>
  </w:style>
  <w:style w:type="paragraph" w:styleId="aff0">
    <w:name w:val="Block Text"/>
    <w:basedOn w:val="a3"/>
    <w:qFormat/>
    <w:pPr>
      <w:spacing w:after="120" w:line="240" w:lineRule="auto"/>
      <w:ind w:left="1440" w:right="1440"/>
      <w:jc w:val="both"/>
    </w:pPr>
    <w:rPr>
      <w:rFonts w:ascii="Times New Roman" w:hAnsi="Times New Roman"/>
      <w:sz w:val="24"/>
    </w:rPr>
  </w:style>
  <w:style w:type="paragraph" w:styleId="aff1">
    <w:name w:val="E-mail Signature"/>
    <w:basedOn w:val="a3"/>
    <w:pPr>
      <w:spacing w:after="60" w:line="240" w:lineRule="auto"/>
      <w:jc w:val="both"/>
    </w:pPr>
    <w:rPr>
      <w:rFonts w:ascii="Times New Roman" w:hAnsi="Times New Roman"/>
      <w:sz w:val="24"/>
    </w:rPr>
  </w:style>
  <w:style w:type="table" w:styleId="aff2">
    <w:name w:val="Table Grid"/>
    <w:basedOn w:val="a5"/>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8Num7z1">
    <w:name w:val="WW8Num7z1"/>
    <w:link w:val="WW8Num7z11"/>
    <w:rPr>
      <w:rFonts w:ascii="Courier New" w:hAnsi="Courier New"/>
      <w:color w:val="000000"/>
    </w:rPr>
  </w:style>
  <w:style w:type="character" w:customStyle="1" w:styleId="WW8Num7z11">
    <w:name w:val="WW8Num7z11"/>
    <w:link w:val="WW8Num7z1"/>
    <w:rPr>
      <w:rFonts w:ascii="Courier New" w:hAnsi="Courier New"/>
      <w:color w:val="000000"/>
      <w:spacing w:val="0"/>
      <w:sz w:val="20"/>
    </w:rPr>
  </w:style>
  <w:style w:type="paragraph" w:customStyle="1" w:styleId="WW-23">
    <w:name w:val="WW-Знак Знак23 Знак Знак Знак Знак"/>
    <w:basedOn w:val="a3"/>
    <w:link w:val="WW-231"/>
    <w:pPr>
      <w:spacing w:before="60" w:after="60" w:line="240" w:lineRule="auto"/>
    </w:pPr>
    <w:rPr>
      <w:rFonts w:ascii="Times New Roman" w:hAnsi="Times New Roman"/>
      <w:sz w:val="20"/>
    </w:rPr>
  </w:style>
  <w:style w:type="character" w:customStyle="1" w:styleId="WW-231">
    <w:name w:val="WW-Знак Знак23 Знак Знак Знак Знак1"/>
    <w:link w:val="WW-23"/>
    <w:qFormat/>
    <w:rPr>
      <w:rFonts w:ascii="Times New Roman" w:hAnsi="Times New Roman"/>
      <w:sz w:val="20"/>
    </w:rPr>
  </w:style>
  <w:style w:type="paragraph" w:customStyle="1" w:styleId="125">
    <w:name w:val="Стиль По ширине Первая строка:  125 см"/>
    <w:basedOn w:val="a3"/>
    <w:link w:val="1251"/>
    <w:qFormat/>
    <w:pPr>
      <w:spacing w:after="0" w:line="240" w:lineRule="auto"/>
      <w:ind w:firstLine="709"/>
      <w:jc w:val="both"/>
    </w:pPr>
    <w:rPr>
      <w:rFonts w:ascii="Times New Roman" w:hAnsi="Times New Roman"/>
      <w:sz w:val="24"/>
    </w:rPr>
  </w:style>
  <w:style w:type="character" w:customStyle="1" w:styleId="1251">
    <w:name w:val="Стиль По ширине Первая строка:  125 см1"/>
    <w:link w:val="125"/>
    <w:qFormat/>
    <w:rPr>
      <w:rFonts w:ascii="Times New Roman" w:hAnsi="Times New Roman"/>
      <w:sz w:val="24"/>
    </w:rPr>
  </w:style>
  <w:style w:type="paragraph" w:customStyle="1" w:styleId="FR1">
    <w:name w:val="FR1"/>
    <w:link w:val="FR11"/>
    <w:qFormat/>
    <w:pPr>
      <w:widowControl w:val="0"/>
      <w:spacing w:before="200"/>
      <w:ind w:left="40" w:firstLine="680"/>
      <w:jc w:val="both"/>
    </w:pPr>
    <w:rPr>
      <w:rFonts w:ascii="Arial" w:hAnsi="Arial"/>
      <w:color w:val="000000"/>
    </w:rPr>
  </w:style>
  <w:style w:type="character" w:customStyle="1" w:styleId="FR11">
    <w:name w:val="FR11"/>
    <w:link w:val="FR1"/>
    <w:qFormat/>
    <w:rPr>
      <w:rFonts w:ascii="Arial" w:hAnsi="Arial"/>
      <w:color w:val="000000"/>
      <w:spacing w:val="0"/>
      <w:sz w:val="20"/>
    </w:rPr>
  </w:style>
  <w:style w:type="paragraph" w:customStyle="1" w:styleId="14">
    <w:name w:val="Стиль 14 пт полужирный По центру"/>
    <w:basedOn w:val="a3"/>
    <w:link w:val="141"/>
    <w:qFormat/>
    <w:pPr>
      <w:spacing w:after="0" w:line="240" w:lineRule="auto"/>
      <w:jc w:val="center"/>
    </w:pPr>
    <w:rPr>
      <w:rFonts w:ascii="Times New Roman" w:hAnsi="Times New Roman"/>
      <w:b/>
      <w:sz w:val="28"/>
    </w:rPr>
  </w:style>
  <w:style w:type="character" w:customStyle="1" w:styleId="141">
    <w:name w:val="Стиль 14 пт полужирный По центру1"/>
    <w:link w:val="14"/>
    <w:qFormat/>
    <w:rPr>
      <w:rFonts w:ascii="Times New Roman" w:hAnsi="Times New Roman"/>
      <w:b/>
      <w:sz w:val="28"/>
    </w:rPr>
  </w:style>
  <w:style w:type="paragraph" w:customStyle="1" w:styleId="1VI">
    <w:name w:val="Заголовок 1 (раздел VI)"/>
    <w:basedOn w:val="1"/>
    <w:link w:val="1VI1"/>
    <w:qFormat/>
    <w:pPr>
      <w:keepLines/>
      <w:widowControl w:val="0"/>
      <w:tabs>
        <w:tab w:val="left" w:pos="643"/>
      </w:tabs>
      <w:ind w:left="643" w:right="567" w:firstLine="709"/>
    </w:pPr>
    <w:rPr>
      <w:rFonts w:ascii="Arial" w:hAnsi="Arial"/>
      <w:sz w:val="28"/>
    </w:rPr>
  </w:style>
  <w:style w:type="character" w:customStyle="1" w:styleId="1VI1">
    <w:name w:val="Заголовок 1 (раздел VI)1"/>
    <w:link w:val="1VI"/>
    <w:qFormat/>
    <w:rPr>
      <w:rFonts w:ascii="Arial" w:hAnsi="Arial"/>
      <w:sz w:val="28"/>
    </w:rPr>
  </w:style>
  <w:style w:type="paragraph" w:customStyle="1" w:styleId="WW8Num6z1">
    <w:name w:val="WW8Num6z1"/>
    <w:link w:val="WW8Num6z11"/>
    <w:qFormat/>
    <w:rPr>
      <w:rFonts w:ascii="Courier New" w:hAnsi="Courier New"/>
      <w:color w:val="000000"/>
    </w:rPr>
  </w:style>
  <w:style w:type="character" w:customStyle="1" w:styleId="WW8Num6z11">
    <w:name w:val="WW8Num6z11"/>
    <w:link w:val="WW8Num6z1"/>
    <w:qFormat/>
    <w:rPr>
      <w:rFonts w:ascii="Courier New" w:hAnsi="Courier New"/>
      <w:color w:val="000000"/>
      <w:spacing w:val="0"/>
      <w:sz w:val="20"/>
    </w:rPr>
  </w:style>
  <w:style w:type="paragraph" w:customStyle="1" w:styleId="13">
    <w:name w:val="Знак концевой сноски1"/>
    <w:link w:val="110"/>
    <w:qFormat/>
    <w:rPr>
      <w:color w:val="000000"/>
      <w:vertAlign w:val="superscript"/>
    </w:rPr>
  </w:style>
  <w:style w:type="character" w:customStyle="1" w:styleId="110">
    <w:name w:val="Знак концевой сноски11"/>
    <w:link w:val="13"/>
    <w:qFormat/>
    <w:rPr>
      <w:rFonts w:asciiTheme="minorHAnsi" w:hAnsiTheme="minorHAnsi"/>
      <w:color w:val="000000"/>
      <w:spacing w:val="0"/>
      <w:sz w:val="20"/>
      <w:vertAlign w:val="superscript"/>
    </w:rPr>
  </w:style>
  <w:style w:type="paragraph" w:customStyle="1" w:styleId="92">
    <w:name w:val="Стиль 9 пт курсив По центру Перед:  2 пт Междустр.интервал:  мн..."/>
    <w:basedOn w:val="a3"/>
    <w:link w:val="921"/>
    <w:qFormat/>
    <w:pPr>
      <w:spacing w:after="0" w:line="240" w:lineRule="auto"/>
      <w:jc w:val="center"/>
    </w:pPr>
    <w:rPr>
      <w:rFonts w:ascii="Times New Roman" w:hAnsi="Times New Roman"/>
      <w:i/>
      <w:sz w:val="18"/>
    </w:rPr>
  </w:style>
  <w:style w:type="character" w:customStyle="1" w:styleId="921">
    <w:name w:val="Стиль 9 пт курсив По центру Перед:  2 пт Междустр.интервал:  мн...1"/>
    <w:link w:val="92"/>
    <w:qFormat/>
    <w:rPr>
      <w:rFonts w:ascii="Times New Roman" w:hAnsi="Times New Roman"/>
      <w:i/>
      <w:sz w:val="18"/>
    </w:rPr>
  </w:style>
  <w:style w:type="paragraph" w:customStyle="1" w:styleId="310">
    <w:name w:val="Продолжение списка 31"/>
    <w:basedOn w:val="a3"/>
    <w:link w:val="311"/>
    <w:pPr>
      <w:spacing w:after="120" w:line="240" w:lineRule="auto"/>
      <w:ind w:left="849"/>
      <w:jc w:val="both"/>
    </w:pPr>
    <w:rPr>
      <w:rFonts w:ascii="Times New Roman" w:hAnsi="Times New Roman"/>
      <w:sz w:val="24"/>
    </w:rPr>
  </w:style>
  <w:style w:type="character" w:customStyle="1" w:styleId="311">
    <w:name w:val="Продолжение списка 311"/>
    <w:link w:val="310"/>
    <w:qFormat/>
    <w:rPr>
      <w:rFonts w:ascii="Times New Roman" w:hAnsi="Times New Roman"/>
      <w:sz w:val="24"/>
    </w:rPr>
  </w:style>
  <w:style w:type="paragraph" w:customStyle="1" w:styleId="xl79">
    <w:name w:val="xl79"/>
    <w:basedOn w:val="a3"/>
    <w:link w:val="xl791"/>
    <w:qFormat/>
    <w:pPr>
      <w:spacing w:beforeAutospacing="1" w:afterAutospacing="1" w:line="240" w:lineRule="auto"/>
    </w:pPr>
    <w:rPr>
      <w:rFonts w:ascii="Arial" w:hAnsi="Arial"/>
      <w:sz w:val="18"/>
    </w:rPr>
  </w:style>
  <w:style w:type="character" w:customStyle="1" w:styleId="xl791">
    <w:name w:val="xl791"/>
    <w:link w:val="xl79"/>
    <w:qFormat/>
    <w:rPr>
      <w:rFonts w:ascii="Arial" w:hAnsi="Arial"/>
      <w:sz w:val="18"/>
    </w:rPr>
  </w:style>
  <w:style w:type="paragraph" w:customStyle="1" w:styleId="ConsPlusCell">
    <w:name w:val="ConsPlusCell"/>
    <w:link w:val="ConsPlusCell1"/>
    <w:rPr>
      <w:rFonts w:ascii="Arial" w:hAnsi="Arial"/>
      <w:color w:val="000000"/>
    </w:rPr>
  </w:style>
  <w:style w:type="character" w:customStyle="1" w:styleId="ConsPlusCell1">
    <w:name w:val="ConsPlusCell1"/>
    <w:link w:val="ConsPlusCell"/>
    <w:qFormat/>
    <w:rPr>
      <w:rFonts w:ascii="Arial" w:hAnsi="Arial"/>
      <w:color w:val="000000"/>
      <w:spacing w:val="0"/>
      <w:sz w:val="20"/>
    </w:rPr>
  </w:style>
  <w:style w:type="paragraph" w:customStyle="1" w:styleId="EndnoteCharacters">
    <w:name w:val="Endnote Characters"/>
    <w:link w:val="EndnoteCharacters1"/>
    <w:qFormat/>
    <w:rPr>
      <w:color w:val="000000"/>
      <w:vertAlign w:val="superscript"/>
    </w:rPr>
  </w:style>
  <w:style w:type="character" w:customStyle="1" w:styleId="EndnoteCharacters1">
    <w:name w:val="Endnote Characters1"/>
    <w:link w:val="EndnoteCharacters"/>
    <w:qFormat/>
    <w:rPr>
      <w:rFonts w:asciiTheme="minorHAnsi" w:hAnsiTheme="minorHAnsi"/>
      <w:color w:val="000000"/>
      <w:spacing w:val="0"/>
      <w:sz w:val="20"/>
      <w:vertAlign w:val="superscript"/>
    </w:rPr>
  </w:style>
  <w:style w:type="paragraph" w:customStyle="1" w:styleId="IndexLink">
    <w:name w:val="Index Link"/>
    <w:link w:val="IndexLink1"/>
    <w:qFormat/>
    <w:rPr>
      <w:color w:val="000000"/>
    </w:rPr>
  </w:style>
  <w:style w:type="character" w:customStyle="1" w:styleId="IndexLink1">
    <w:name w:val="Index Link1"/>
    <w:link w:val="IndexLink"/>
    <w:qFormat/>
    <w:rPr>
      <w:rFonts w:asciiTheme="minorHAnsi" w:hAnsiTheme="minorHAnsi"/>
      <w:color w:val="000000"/>
      <w:spacing w:val="0"/>
      <w:sz w:val="20"/>
    </w:rPr>
  </w:style>
  <w:style w:type="paragraph" w:customStyle="1" w:styleId="H2">
    <w:name w:val="H2 Знак Знак"/>
    <w:link w:val="H21"/>
    <w:qFormat/>
    <w:rPr>
      <w:b/>
      <w:color w:val="000000"/>
      <w:sz w:val="30"/>
    </w:rPr>
  </w:style>
  <w:style w:type="character" w:customStyle="1" w:styleId="H21">
    <w:name w:val="H2 Знак Знак1"/>
    <w:link w:val="H2"/>
    <w:qFormat/>
    <w:rPr>
      <w:rFonts w:asciiTheme="minorHAnsi" w:hAnsiTheme="minorHAnsi"/>
      <w:b/>
      <w:color w:val="000000"/>
      <w:spacing w:val="0"/>
      <w:sz w:val="30"/>
    </w:rPr>
  </w:style>
  <w:style w:type="paragraph" w:customStyle="1" w:styleId="aff3">
    <w:name w:val="АД_Наименование главы без нумерации"/>
    <w:basedOn w:val="20"/>
    <w:link w:val="15"/>
    <w:pPr>
      <w:numPr>
        <w:ilvl w:val="0"/>
        <w:numId w:val="0"/>
      </w:numPr>
      <w:spacing w:after="0"/>
    </w:pPr>
    <w:rPr>
      <w:sz w:val="24"/>
    </w:rPr>
  </w:style>
  <w:style w:type="character" w:customStyle="1" w:styleId="15">
    <w:name w:val="АД_Наименование главы без нумерации1"/>
    <w:link w:val="aff3"/>
    <w:rPr>
      <w:sz w:val="24"/>
    </w:rPr>
  </w:style>
  <w:style w:type="paragraph" w:customStyle="1" w:styleId="29">
    <w:name w:val="Знак Знак29"/>
    <w:link w:val="291"/>
    <w:rPr>
      <w:rFonts w:ascii="Cambria" w:hAnsi="Cambria"/>
      <w:b/>
      <w:color w:val="000000"/>
      <w:sz w:val="26"/>
    </w:rPr>
  </w:style>
  <w:style w:type="character" w:customStyle="1" w:styleId="291">
    <w:name w:val="Знак Знак291"/>
    <w:link w:val="29"/>
    <w:rPr>
      <w:rFonts w:ascii="Cambria" w:hAnsi="Cambria"/>
      <w:b/>
      <w:color w:val="000000"/>
      <w:spacing w:val="0"/>
      <w:sz w:val="26"/>
    </w:rPr>
  </w:style>
  <w:style w:type="paragraph" w:customStyle="1" w:styleId="aff4">
    <w:name w:val="Знак Знак Знак Знак"/>
    <w:basedOn w:val="a3"/>
    <w:link w:val="16"/>
    <w:pPr>
      <w:spacing w:after="160" w:line="240" w:lineRule="exact"/>
    </w:pPr>
    <w:rPr>
      <w:rFonts w:ascii="Times New Roman" w:hAnsi="Times New Roman"/>
      <w:sz w:val="20"/>
    </w:rPr>
  </w:style>
  <w:style w:type="character" w:customStyle="1" w:styleId="16">
    <w:name w:val="Знак Знак Знак Знак1"/>
    <w:link w:val="aff4"/>
    <w:rPr>
      <w:rFonts w:ascii="Times New Roman" w:hAnsi="Times New Roman"/>
      <w:sz w:val="20"/>
    </w:rPr>
  </w:style>
  <w:style w:type="paragraph" w:customStyle="1" w:styleId="aff5">
    <w:name w:val="Текст примечания Знак"/>
    <w:link w:val="17"/>
    <w:rPr>
      <w:color w:val="000000"/>
    </w:rPr>
  </w:style>
  <w:style w:type="character" w:customStyle="1" w:styleId="17">
    <w:name w:val="Текст примечания Знак1"/>
    <w:link w:val="aff5"/>
    <w:rPr>
      <w:rFonts w:asciiTheme="minorHAnsi" w:hAnsiTheme="minorHAnsi"/>
      <w:color w:val="000000"/>
      <w:spacing w:val="0"/>
      <w:sz w:val="20"/>
    </w:rPr>
  </w:style>
  <w:style w:type="paragraph" w:customStyle="1" w:styleId="aff6">
    <w:name w:val="Нормальный"/>
    <w:link w:val="18"/>
    <w:rPr>
      <w:rFonts w:ascii="Times New Roman" w:hAnsi="Times New Roman"/>
      <w:color w:val="000000"/>
    </w:rPr>
  </w:style>
  <w:style w:type="character" w:customStyle="1" w:styleId="18">
    <w:name w:val="Нормальный1"/>
    <w:link w:val="aff6"/>
    <w:rPr>
      <w:rFonts w:ascii="Times New Roman" w:hAnsi="Times New Roman"/>
      <w:color w:val="000000"/>
      <w:spacing w:val="0"/>
      <w:sz w:val="20"/>
    </w:rPr>
  </w:style>
  <w:style w:type="paragraph" w:customStyle="1" w:styleId="WW8Num9z2">
    <w:name w:val="WW8Num9z2"/>
    <w:link w:val="WW8Num9z21"/>
    <w:rPr>
      <w:rFonts w:ascii="Wingdings" w:hAnsi="Wingdings"/>
      <w:color w:val="000000"/>
    </w:rPr>
  </w:style>
  <w:style w:type="character" w:customStyle="1" w:styleId="WW8Num9z21">
    <w:name w:val="WW8Num9z21"/>
    <w:link w:val="WW8Num9z2"/>
    <w:rPr>
      <w:rFonts w:ascii="Wingdings" w:hAnsi="Wingdings"/>
      <w:color w:val="000000"/>
      <w:spacing w:val="0"/>
      <w:sz w:val="20"/>
    </w:rPr>
  </w:style>
  <w:style w:type="paragraph" w:customStyle="1" w:styleId="aff7">
    <w:name w:val="Основной Знак"/>
    <w:link w:val="19"/>
    <w:rPr>
      <w:rFonts w:ascii="Times New Roman" w:hAnsi="Times New Roman"/>
      <w:color w:val="000000"/>
      <w:sz w:val="24"/>
    </w:rPr>
  </w:style>
  <w:style w:type="character" w:customStyle="1" w:styleId="19">
    <w:name w:val="Основной Знак1"/>
    <w:link w:val="aff7"/>
    <w:rPr>
      <w:rFonts w:ascii="Times New Roman" w:hAnsi="Times New Roman"/>
      <w:color w:val="000000"/>
      <w:spacing w:val="0"/>
      <w:sz w:val="24"/>
    </w:rPr>
  </w:style>
  <w:style w:type="paragraph" w:customStyle="1" w:styleId="ConsNonformat">
    <w:name w:val="ConsNonformat"/>
    <w:link w:val="ConsNonformat1"/>
    <w:pPr>
      <w:widowControl w:val="0"/>
    </w:pPr>
    <w:rPr>
      <w:rFonts w:ascii="Courier New" w:hAnsi="Courier New"/>
      <w:color w:val="000000"/>
    </w:rPr>
  </w:style>
  <w:style w:type="character" w:customStyle="1" w:styleId="ConsNonformat1">
    <w:name w:val="ConsNonformat1"/>
    <w:link w:val="ConsNonformat"/>
    <w:rPr>
      <w:rFonts w:ascii="Courier New" w:hAnsi="Courier New"/>
      <w:color w:val="000000"/>
      <w:spacing w:val="0"/>
      <w:sz w:val="20"/>
    </w:rPr>
  </w:style>
  <w:style w:type="paragraph" w:customStyle="1" w:styleId="230">
    <w:name w:val="Знак Знак23 Знак Знак Знак"/>
    <w:basedOn w:val="a3"/>
    <w:link w:val="231"/>
    <w:pPr>
      <w:spacing w:after="160" w:line="240" w:lineRule="exact"/>
    </w:pPr>
    <w:rPr>
      <w:rFonts w:ascii="Times New Roman" w:hAnsi="Times New Roman"/>
      <w:sz w:val="20"/>
    </w:rPr>
  </w:style>
  <w:style w:type="character" w:customStyle="1" w:styleId="231">
    <w:name w:val="Знак Знак23 Знак Знак Знак1"/>
    <w:link w:val="230"/>
    <w:rPr>
      <w:rFonts w:ascii="Times New Roman" w:hAnsi="Times New Roman"/>
      <w:sz w:val="20"/>
    </w:rPr>
  </w:style>
  <w:style w:type="paragraph" w:customStyle="1" w:styleId="WW8Num24z0">
    <w:name w:val="WW8Num24z0"/>
    <w:link w:val="WW8Num24z01"/>
    <w:rPr>
      <w:color w:val="000000"/>
      <w:sz w:val="28"/>
    </w:rPr>
  </w:style>
  <w:style w:type="character" w:customStyle="1" w:styleId="WW8Num24z01">
    <w:name w:val="WW8Num24z01"/>
    <w:link w:val="WW8Num24z0"/>
    <w:rPr>
      <w:rFonts w:asciiTheme="minorHAnsi" w:hAnsiTheme="minorHAnsi"/>
      <w:color w:val="000000"/>
      <w:spacing w:val="0"/>
      <w:sz w:val="28"/>
    </w:rPr>
  </w:style>
  <w:style w:type="paragraph" w:customStyle="1" w:styleId="xl71">
    <w:name w:val="xl71"/>
    <w:basedOn w:val="a3"/>
    <w:link w:val="xl711"/>
    <w:pPr>
      <w:spacing w:beforeAutospacing="1" w:afterAutospacing="1" w:line="240" w:lineRule="auto"/>
      <w:jc w:val="center"/>
    </w:pPr>
    <w:rPr>
      <w:rFonts w:ascii="Arial" w:hAnsi="Arial"/>
      <w:sz w:val="20"/>
    </w:rPr>
  </w:style>
  <w:style w:type="character" w:customStyle="1" w:styleId="xl711">
    <w:name w:val="xl711"/>
    <w:link w:val="xl71"/>
    <w:rPr>
      <w:rFonts w:ascii="Arial" w:hAnsi="Arial"/>
      <w:sz w:val="20"/>
    </w:rPr>
  </w:style>
  <w:style w:type="paragraph" w:customStyle="1" w:styleId="27">
    <w:name w:val="Текст_начало_2"/>
    <w:basedOn w:val="a3"/>
    <w:link w:val="210"/>
    <w:pPr>
      <w:spacing w:after="0" w:line="360" w:lineRule="exact"/>
      <w:jc w:val="both"/>
    </w:pPr>
    <w:rPr>
      <w:rFonts w:ascii="Arial" w:hAnsi="Arial"/>
      <w:sz w:val="24"/>
    </w:rPr>
  </w:style>
  <w:style w:type="character" w:customStyle="1" w:styleId="210">
    <w:name w:val="Текст_начало_21"/>
    <w:link w:val="27"/>
    <w:rPr>
      <w:rFonts w:ascii="Arial" w:hAnsi="Arial"/>
      <w:sz w:val="24"/>
    </w:rPr>
  </w:style>
  <w:style w:type="paragraph" w:customStyle="1" w:styleId="aff8">
    <w:name w:val="Основной текст Знак"/>
    <w:link w:val="1a"/>
    <w:rPr>
      <w:color w:val="000000"/>
      <w:sz w:val="24"/>
    </w:rPr>
  </w:style>
  <w:style w:type="character" w:customStyle="1" w:styleId="1a">
    <w:name w:val="Основной текст Знак1"/>
    <w:link w:val="aff8"/>
    <w:rPr>
      <w:rFonts w:asciiTheme="minorHAnsi" w:hAnsiTheme="minorHAnsi"/>
      <w:color w:val="000000"/>
      <w:spacing w:val="0"/>
      <w:sz w:val="24"/>
    </w:rPr>
  </w:style>
  <w:style w:type="paragraph" w:customStyle="1" w:styleId="WW8Num19z1">
    <w:name w:val="WW8Num19z1"/>
    <w:link w:val="WW8Num19z11"/>
    <w:rPr>
      <w:color w:val="000000"/>
      <w:sz w:val="24"/>
    </w:rPr>
  </w:style>
  <w:style w:type="character" w:customStyle="1" w:styleId="WW8Num19z11">
    <w:name w:val="WW8Num19z11"/>
    <w:link w:val="WW8Num19z1"/>
    <w:rPr>
      <w:rFonts w:asciiTheme="minorHAnsi" w:hAnsiTheme="minorHAnsi"/>
      <w:color w:val="000000"/>
      <w:spacing w:val="0"/>
      <w:sz w:val="24"/>
    </w:rPr>
  </w:style>
  <w:style w:type="paragraph" w:customStyle="1" w:styleId="1cstyle2">
    <w:name w:val="1cstyle2"/>
    <w:basedOn w:val="a3"/>
    <w:link w:val="1cstyle21"/>
    <w:pPr>
      <w:spacing w:after="0" w:line="240" w:lineRule="auto"/>
      <w:jc w:val="center"/>
    </w:pPr>
    <w:rPr>
      <w:rFonts w:ascii="Arial" w:hAnsi="Arial"/>
      <w:sz w:val="18"/>
    </w:rPr>
  </w:style>
  <w:style w:type="character" w:customStyle="1" w:styleId="1cstyle21">
    <w:name w:val="1cstyle21"/>
    <w:link w:val="1cstyle2"/>
    <w:rPr>
      <w:rFonts w:ascii="Arial" w:hAnsi="Arial"/>
      <w:sz w:val="18"/>
    </w:rPr>
  </w:style>
  <w:style w:type="paragraph" w:customStyle="1" w:styleId="aff9">
    <w:name w:val="Название Знак"/>
    <w:link w:val="1b"/>
    <w:rPr>
      <w:rFonts w:ascii="Cambria" w:hAnsi="Cambria"/>
      <w:b/>
      <w:color w:val="000000"/>
      <w:sz w:val="32"/>
    </w:rPr>
  </w:style>
  <w:style w:type="character" w:customStyle="1" w:styleId="1b">
    <w:name w:val="Название Знак1"/>
    <w:link w:val="aff9"/>
    <w:rPr>
      <w:rFonts w:ascii="Cambria" w:hAnsi="Cambria"/>
      <w:b/>
      <w:color w:val="000000"/>
      <w:spacing w:val="0"/>
      <w:sz w:val="32"/>
    </w:rPr>
  </w:style>
  <w:style w:type="paragraph" w:customStyle="1" w:styleId="35">
    <w:name w:val="Заголовок 3 со списком"/>
    <w:basedOn w:val="3"/>
    <w:link w:val="312"/>
    <w:pPr>
      <w:tabs>
        <w:tab w:val="left" w:pos="972"/>
      </w:tabs>
      <w:ind w:left="972" w:hanging="432"/>
    </w:pPr>
  </w:style>
  <w:style w:type="character" w:customStyle="1" w:styleId="312">
    <w:name w:val="Заголовок 3 со списком1"/>
    <w:link w:val="35"/>
  </w:style>
  <w:style w:type="paragraph" w:customStyle="1" w:styleId="111">
    <w:name w:val="Стиль ТЗ1 Знак1"/>
    <w:link w:val="1110"/>
    <w:rPr>
      <w:rFonts w:ascii="Times New Roman" w:hAnsi="Times New Roman"/>
      <w:color w:val="000000"/>
      <w:sz w:val="18"/>
    </w:rPr>
  </w:style>
  <w:style w:type="character" w:customStyle="1" w:styleId="1110">
    <w:name w:val="Стиль ТЗ1 Знак11"/>
    <w:link w:val="111"/>
    <w:rPr>
      <w:rFonts w:ascii="Times New Roman" w:hAnsi="Times New Roman"/>
      <w:color w:val="000000"/>
      <w:spacing w:val="0"/>
      <w:sz w:val="18"/>
    </w:rPr>
  </w:style>
  <w:style w:type="paragraph" w:customStyle="1" w:styleId="docsearchterm">
    <w:name w:val="docsearchterm"/>
    <w:link w:val="docsearchterm1"/>
    <w:rPr>
      <w:color w:val="000000"/>
    </w:rPr>
  </w:style>
  <w:style w:type="character" w:customStyle="1" w:styleId="docsearchterm1">
    <w:name w:val="docsearchterm1"/>
    <w:link w:val="docsearchterm"/>
    <w:rPr>
      <w:rFonts w:asciiTheme="minorHAnsi" w:hAnsiTheme="minorHAnsi"/>
      <w:color w:val="000000"/>
      <w:spacing w:val="0"/>
      <w:sz w:val="20"/>
    </w:rPr>
  </w:style>
  <w:style w:type="paragraph" w:customStyle="1" w:styleId="Framecontents">
    <w:name w:val="Frame contents"/>
    <w:basedOn w:val="af6"/>
    <w:link w:val="Framecontents1"/>
    <w:pPr>
      <w:spacing w:after="120" w:line="240" w:lineRule="auto"/>
    </w:pPr>
  </w:style>
  <w:style w:type="character" w:customStyle="1" w:styleId="Framecontents1">
    <w:name w:val="Frame contents1"/>
    <w:link w:val="Framecontents"/>
  </w:style>
  <w:style w:type="paragraph" w:customStyle="1" w:styleId="WW8Num5z0">
    <w:name w:val="WW8Num5z0"/>
    <w:link w:val="WW8Num5z01"/>
    <w:rPr>
      <w:rFonts w:ascii="Symbol" w:hAnsi="Symbol"/>
      <w:color w:val="000000"/>
    </w:rPr>
  </w:style>
  <w:style w:type="character" w:customStyle="1" w:styleId="WW8Num5z01">
    <w:name w:val="WW8Num5z01"/>
    <w:link w:val="WW8Num5z0"/>
    <w:rPr>
      <w:rFonts w:ascii="Symbol" w:hAnsi="Symbol"/>
      <w:color w:val="000000"/>
      <w:spacing w:val="0"/>
      <w:sz w:val="20"/>
    </w:rPr>
  </w:style>
  <w:style w:type="paragraph" w:customStyle="1" w:styleId="BodyTextChar">
    <w:name w:val="Body Text Char"/>
    <w:link w:val="BodyTextChar1"/>
    <w:rPr>
      <w:color w:val="000000"/>
      <w:sz w:val="24"/>
    </w:rPr>
  </w:style>
  <w:style w:type="character" w:customStyle="1" w:styleId="BodyTextChar1">
    <w:name w:val="Body Text Char1"/>
    <w:link w:val="BodyTextChar"/>
    <w:rPr>
      <w:rFonts w:asciiTheme="minorHAnsi" w:hAnsiTheme="minorHAnsi"/>
      <w:color w:val="000000"/>
      <w:spacing w:val="0"/>
      <w:sz w:val="24"/>
    </w:rPr>
  </w:style>
  <w:style w:type="paragraph" w:customStyle="1" w:styleId="1c">
    <w:name w:val="Номер1"/>
    <w:basedOn w:val="afc"/>
    <w:link w:val="112"/>
    <w:pPr>
      <w:spacing w:before="40" w:after="40"/>
      <w:ind w:left="1224" w:hanging="504"/>
      <w:outlineLvl w:val="1"/>
    </w:pPr>
    <w:rPr>
      <w:sz w:val="22"/>
    </w:rPr>
  </w:style>
  <w:style w:type="character" w:customStyle="1" w:styleId="112">
    <w:name w:val="Номер11"/>
    <w:link w:val="1c"/>
    <w:rPr>
      <w:sz w:val="22"/>
    </w:rPr>
  </w:style>
  <w:style w:type="paragraph" w:customStyle="1" w:styleId="ListParagraph1">
    <w:name w:val="List Paragraph1"/>
    <w:basedOn w:val="a3"/>
    <w:link w:val="ListParagraph11"/>
    <w:pPr>
      <w:spacing w:after="0" w:line="240" w:lineRule="auto"/>
      <w:ind w:left="720"/>
    </w:pPr>
    <w:rPr>
      <w:rFonts w:ascii="Times New Roman" w:hAnsi="Times New Roman"/>
      <w:sz w:val="24"/>
    </w:rPr>
  </w:style>
  <w:style w:type="character" w:customStyle="1" w:styleId="ListParagraph11">
    <w:name w:val="List Paragraph11"/>
    <w:link w:val="ListParagraph1"/>
    <w:rPr>
      <w:rFonts w:ascii="Times New Roman" w:hAnsi="Times New Roman"/>
      <w:sz w:val="24"/>
    </w:rPr>
  </w:style>
  <w:style w:type="paragraph" w:customStyle="1" w:styleId="WW8Num35z0">
    <w:name w:val="WW8Num35z0"/>
    <w:link w:val="WW8Num35z01"/>
    <w:rPr>
      <w:rFonts w:ascii="Symbol" w:hAnsi="Symbol"/>
      <w:color w:val="000000"/>
    </w:rPr>
  </w:style>
  <w:style w:type="character" w:customStyle="1" w:styleId="WW8Num35z01">
    <w:name w:val="WW8Num35z01"/>
    <w:link w:val="WW8Num35z0"/>
    <w:rPr>
      <w:rFonts w:ascii="Symbol" w:hAnsi="Symbol"/>
      <w:color w:val="000000"/>
      <w:spacing w:val="0"/>
      <w:sz w:val="20"/>
    </w:rPr>
  </w:style>
  <w:style w:type="paragraph" w:customStyle="1" w:styleId="affa">
    <w:name w:val="Схема документа Знак"/>
    <w:link w:val="1d"/>
    <w:rPr>
      <w:rFonts w:ascii="Tahoma" w:hAnsi="Tahoma"/>
      <w:color w:val="000000"/>
      <w:shd w:val="clear" w:color="auto" w:fill="000080"/>
    </w:rPr>
  </w:style>
  <w:style w:type="character" w:customStyle="1" w:styleId="1d">
    <w:name w:val="Схема документа Знак1"/>
    <w:link w:val="affa"/>
    <w:rPr>
      <w:rFonts w:ascii="Tahoma" w:hAnsi="Tahoma"/>
      <w:color w:val="000000"/>
      <w:spacing w:val="0"/>
      <w:sz w:val="20"/>
      <w:shd w:val="clear" w:color="auto" w:fill="000080"/>
    </w:rPr>
  </w:style>
  <w:style w:type="paragraph" w:customStyle="1" w:styleId="1e">
    <w:name w:val="Заголовок оглавления1"/>
    <w:basedOn w:val="1"/>
    <w:next w:val="a3"/>
    <w:link w:val="113"/>
    <w:pPr>
      <w:keepLines/>
      <w:spacing w:before="480" w:after="0" w:line="276" w:lineRule="auto"/>
      <w:jc w:val="both"/>
      <w:outlineLvl w:val="8"/>
    </w:pPr>
    <w:rPr>
      <w:color w:val="365F91"/>
      <w:sz w:val="28"/>
    </w:rPr>
  </w:style>
  <w:style w:type="character" w:customStyle="1" w:styleId="113">
    <w:name w:val="Заголовок оглавления11"/>
    <w:link w:val="1e"/>
    <w:rPr>
      <w:color w:val="365F91"/>
      <w:sz w:val="28"/>
    </w:rPr>
  </w:style>
  <w:style w:type="paragraph" w:customStyle="1" w:styleId="WW8Num23z0">
    <w:name w:val="WW8Num23z0"/>
    <w:link w:val="WW8Num23z01"/>
    <w:rPr>
      <w:b/>
      <w:color w:val="000000"/>
      <w:sz w:val="24"/>
    </w:rPr>
  </w:style>
  <w:style w:type="character" w:customStyle="1" w:styleId="WW8Num23z01">
    <w:name w:val="WW8Num23z01"/>
    <w:link w:val="WW8Num23z0"/>
    <w:rPr>
      <w:rFonts w:asciiTheme="minorHAnsi" w:hAnsiTheme="minorHAnsi"/>
      <w:b/>
      <w:color w:val="000000"/>
      <w:spacing w:val="0"/>
      <w:sz w:val="24"/>
    </w:rPr>
  </w:style>
  <w:style w:type="paragraph" w:customStyle="1" w:styleId="Normal1">
    <w:name w:val="Normal1"/>
    <w:link w:val="Normal11"/>
    <w:pPr>
      <w:widowControl w:val="0"/>
      <w:ind w:left="120" w:firstLine="560"/>
    </w:pPr>
    <w:rPr>
      <w:rFonts w:ascii="Arial" w:hAnsi="Arial"/>
      <w:color w:val="000000"/>
      <w:sz w:val="22"/>
    </w:rPr>
  </w:style>
  <w:style w:type="character" w:customStyle="1" w:styleId="Normal11">
    <w:name w:val="Normal11"/>
    <w:link w:val="Normal1"/>
    <w:rPr>
      <w:rFonts w:ascii="Arial" w:hAnsi="Arial"/>
      <w:color w:val="000000"/>
      <w:spacing w:val="0"/>
      <w:sz w:val="22"/>
    </w:rPr>
  </w:style>
  <w:style w:type="paragraph" w:customStyle="1" w:styleId="xl65">
    <w:name w:val="xl65"/>
    <w:basedOn w:val="a3"/>
    <w:link w:val="xl651"/>
    <w:pPr>
      <w:spacing w:beforeAutospacing="1" w:afterAutospacing="1" w:line="240" w:lineRule="auto"/>
      <w:jc w:val="center"/>
    </w:pPr>
    <w:rPr>
      <w:rFonts w:ascii="Arial" w:hAnsi="Arial"/>
      <w:sz w:val="18"/>
    </w:rPr>
  </w:style>
  <w:style w:type="character" w:customStyle="1" w:styleId="xl651">
    <w:name w:val="xl651"/>
    <w:link w:val="xl65"/>
    <w:rPr>
      <w:rFonts w:ascii="Arial" w:hAnsi="Arial"/>
      <w:sz w:val="18"/>
    </w:rPr>
  </w:style>
  <w:style w:type="paragraph" w:customStyle="1" w:styleId="130">
    <w:name w:val="Стиль Знак сноски + 13 пт"/>
    <w:link w:val="131"/>
    <w:rPr>
      <w:color w:val="000000"/>
      <w:sz w:val="24"/>
      <w:vertAlign w:val="superscript"/>
    </w:rPr>
  </w:style>
  <w:style w:type="character" w:customStyle="1" w:styleId="131">
    <w:name w:val="Стиль Знак сноски + 13 пт1"/>
    <w:link w:val="130"/>
    <w:rPr>
      <w:rFonts w:asciiTheme="minorHAnsi" w:hAnsiTheme="minorHAnsi"/>
      <w:color w:val="000000"/>
      <w:spacing w:val="0"/>
      <w:sz w:val="24"/>
      <w:vertAlign w:val="superscript"/>
    </w:rPr>
  </w:style>
  <w:style w:type="paragraph" w:customStyle="1" w:styleId="43">
    <w:name w:val="Заголовок_4"/>
    <w:basedOn w:val="a3"/>
    <w:link w:val="410"/>
    <w:pPr>
      <w:widowControl w:val="0"/>
      <w:spacing w:after="0" w:line="240" w:lineRule="auto"/>
      <w:jc w:val="right"/>
    </w:pPr>
    <w:rPr>
      <w:rFonts w:ascii="Times New Roman" w:hAnsi="Times New Roman"/>
      <w:b/>
      <w:sz w:val="26"/>
    </w:rPr>
  </w:style>
  <w:style w:type="character" w:customStyle="1" w:styleId="410">
    <w:name w:val="Заголовок_41"/>
    <w:link w:val="43"/>
    <w:rPr>
      <w:rFonts w:ascii="Times New Roman" w:hAnsi="Times New Roman"/>
      <w:b/>
      <w:sz w:val="26"/>
    </w:rPr>
  </w:style>
  <w:style w:type="paragraph" w:customStyle="1" w:styleId="WW8Num28z0">
    <w:name w:val="WW8Num28z0"/>
    <w:link w:val="WW8Num28z01"/>
    <w:rPr>
      <w:color w:val="000000"/>
      <w:sz w:val="28"/>
    </w:rPr>
  </w:style>
  <w:style w:type="character" w:customStyle="1" w:styleId="WW8Num28z01">
    <w:name w:val="WW8Num28z01"/>
    <w:link w:val="WW8Num28z0"/>
    <w:rPr>
      <w:rFonts w:asciiTheme="minorHAnsi" w:hAnsiTheme="minorHAnsi"/>
      <w:color w:val="000000"/>
      <w:spacing w:val="0"/>
      <w:sz w:val="28"/>
    </w:rPr>
  </w:style>
  <w:style w:type="paragraph" w:customStyle="1" w:styleId="Endnote">
    <w:name w:val="Endnote"/>
    <w:basedOn w:val="a3"/>
    <w:link w:val="Endnote1"/>
    <w:pPr>
      <w:spacing w:after="0" w:line="240" w:lineRule="auto"/>
    </w:pPr>
    <w:rPr>
      <w:rFonts w:ascii="Times New Roman" w:hAnsi="Times New Roman"/>
      <w:sz w:val="20"/>
    </w:rPr>
  </w:style>
  <w:style w:type="character" w:customStyle="1" w:styleId="Endnote1">
    <w:name w:val="Endnote1"/>
    <w:link w:val="Endnote"/>
    <w:rPr>
      <w:rFonts w:ascii="Times New Roman" w:hAnsi="Times New Roman"/>
      <w:sz w:val="20"/>
    </w:rPr>
  </w:style>
  <w:style w:type="paragraph" w:customStyle="1" w:styleId="WW8Num11z1">
    <w:name w:val="WW8Num11z1"/>
    <w:link w:val="WW8Num11z11"/>
    <w:rPr>
      <w:rFonts w:ascii="Courier New" w:hAnsi="Courier New"/>
      <w:color w:val="000000"/>
    </w:rPr>
  </w:style>
  <w:style w:type="character" w:customStyle="1" w:styleId="WW8Num11z11">
    <w:name w:val="WW8Num11z11"/>
    <w:link w:val="WW8Num11z1"/>
    <w:rPr>
      <w:rFonts w:ascii="Courier New" w:hAnsi="Courier New"/>
      <w:color w:val="000000"/>
      <w:spacing w:val="0"/>
      <w:sz w:val="20"/>
    </w:rPr>
  </w:style>
  <w:style w:type="paragraph" w:customStyle="1" w:styleId="TableHeading">
    <w:name w:val="Table Heading"/>
    <w:basedOn w:val="TableContents"/>
    <w:link w:val="TableHeading1"/>
    <w:pPr>
      <w:jc w:val="center"/>
    </w:pPr>
    <w:rPr>
      <w:b/>
    </w:rPr>
  </w:style>
  <w:style w:type="paragraph" w:customStyle="1" w:styleId="TableContents">
    <w:name w:val="Table Contents"/>
    <w:basedOn w:val="a3"/>
    <w:link w:val="TableContents1"/>
    <w:qFormat/>
    <w:pPr>
      <w:spacing w:after="0" w:line="240" w:lineRule="auto"/>
    </w:pPr>
    <w:rPr>
      <w:rFonts w:ascii="Times New Roman" w:hAnsi="Times New Roman"/>
      <w:sz w:val="24"/>
    </w:rPr>
  </w:style>
  <w:style w:type="character" w:customStyle="1" w:styleId="TableHeading1">
    <w:name w:val="Table Heading1"/>
    <w:basedOn w:val="TableContents1"/>
    <w:link w:val="TableHeading"/>
    <w:rPr>
      <w:rFonts w:ascii="Times New Roman" w:hAnsi="Times New Roman"/>
      <w:b/>
      <w:sz w:val="24"/>
    </w:rPr>
  </w:style>
  <w:style w:type="character" w:customStyle="1" w:styleId="TableContents1">
    <w:name w:val="Table Contents1"/>
    <w:link w:val="TableContents"/>
    <w:qFormat/>
    <w:rPr>
      <w:rFonts w:ascii="Times New Roman" w:hAnsi="Times New Roman"/>
      <w:sz w:val="24"/>
    </w:rPr>
  </w:style>
  <w:style w:type="paragraph" w:customStyle="1" w:styleId="affb">
    <w:name w:val="Íîðìàëüíûé"/>
    <w:link w:val="1f"/>
    <w:rPr>
      <w:rFonts w:ascii="Courier" w:hAnsi="Courier"/>
      <w:color w:val="000000"/>
      <w:sz w:val="24"/>
    </w:rPr>
  </w:style>
  <w:style w:type="character" w:customStyle="1" w:styleId="1f">
    <w:name w:val="Íîðìàëüíûé1"/>
    <w:link w:val="affb"/>
    <w:rPr>
      <w:rFonts w:ascii="Courier" w:hAnsi="Courier"/>
      <w:color w:val="000000"/>
      <w:spacing w:val="0"/>
      <w:sz w:val="24"/>
    </w:rPr>
  </w:style>
  <w:style w:type="paragraph" w:customStyle="1" w:styleId="1cstyle1">
    <w:name w:val="1cstyle1"/>
    <w:basedOn w:val="a3"/>
    <w:link w:val="1cstyle11"/>
    <w:pPr>
      <w:spacing w:after="0" w:line="240" w:lineRule="auto"/>
      <w:jc w:val="center"/>
    </w:pPr>
    <w:rPr>
      <w:rFonts w:ascii="Arial" w:hAnsi="Arial"/>
      <w:sz w:val="18"/>
    </w:rPr>
  </w:style>
  <w:style w:type="character" w:customStyle="1" w:styleId="1cstyle11">
    <w:name w:val="1cstyle11"/>
    <w:link w:val="1cstyle1"/>
    <w:rPr>
      <w:rFonts w:ascii="Arial" w:hAnsi="Arial"/>
      <w:sz w:val="18"/>
    </w:rPr>
  </w:style>
  <w:style w:type="paragraph" w:customStyle="1" w:styleId="211">
    <w:name w:val="Продолжение списка 21"/>
    <w:basedOn w:val="a3"/>
    <w:link w:val="2110"/>
    <w:pPr>
      <w:spacing w:after="120" w:line="240" w:lineRule="auto"/>
      <w:ind w:left="566"/>
      <w:jc w:val="both"/>
    </w:pPr>
    <w:rPr>
      <w:rFonts w:ascii="Times New Roman" w:hAnsi="Times New Roman"/>
      <w:sz w:val="24"/>
    </w:rPr>
  </w:style>
  <w:style w:type="character" w:customStyle="1" w:styleId="2110">
    <w:name w:val="Продолжение списка 211"/>
    <w:link w:val="211"/>
    <w:rPr>
      <w:rFonts w:ascii="Times New Roman" w:hAnsi="Times New Roman"/>
      <w:sz w:val="24"/>
    </w:rPr>
  </w:style>
  <w:style w:type="paragraph" w:customStyle="1" w:styleId="mw-headline">
    <w:name w:val="mw-headline"/>
    <w:link w:val="mw-headline1"/>
    <w:rPr>
      <w:color w:val="000000"/>
    </w:rPr>
  </w:style>
  <w:style w:type="character" w:customStyle="1" w:styleId="mw-headline1">
    <w:name w:val="mw-headline1"/>
    <w:link w:val="mw-headline"/>
    <w:rPr>
      <w:rFonts w:asciiTheme="minorHAnsi" w:hAnsiTheme="minorHAnsi"/>
      <w:color w:val="000000"/>
      <w:spacing w:val="0"/>
      <w:sz w:val="20"/>
    </w:rPr>
  </w:style>
  <w:style w:type="paragraph" w:customStyle="1" w:styleId="81">
    <w:name w:val="Стиль8"/>
    <w:basedOn w:val="a3"/>
    <w:link w:val="810"/>
    <w:pPr>
      <w:spacing w:before="60" w:after="0" w:line="360" w:lineRule="auto"/>
      <w:ind w:firstLine="709"/>
      <w:jc w:val="both"/>
    </w:pPr>
    <w:rPr>
      <w:rFonts w:ascii="Times New Roman" w:hAnsi="Times New Roman"/>
      <w:sz w:val="28"/>
    </w:rPr>
  </w:style>
  <w:style w:type="character" w:customStyle="1" w:styleId="810">
    <w:name w:val="Стиль81"/>
    <w:link w:val="81"/>
    <w:rPr>
      <w:rFonts w:ascii="Times New Roman" w:hAnsi="Times New Roman"/>
      <w:sz w:val="28"/>
    </w:rPr>
  </w:style>
  <w:style w:type="paragraph" w:styleId="affc">
    <w:name w:val="List Paragraph"/>
    <w:basedOn w:val="a3"/>
    <w:pPr>
      <w:spacing w:after="0" w:line="240" w:lineRule="auto"/>
      <w:ind w:left="708"/>
    </w:pPr>
    <w:rPr>
      <w:rFonts w:ascii="Times New Roman" w:hAnsi="Times New Roman"/>
      <w:sz w:val="24"/>
    </w:rPr>
  </w:style>
  <w:style w:type="paragraph" w:customStyle="1" w:styleId="44">
    <w:name w:val="АД_Нумерованный подпункт 4 уровня"/>
    <w:basedOn w:val="affd"/>
    <w:link w:val="411"/>
    <w:pPr>
      <w:tabs>
        <w:tab w:val="left" w:pos="993"/>
      </w:tabs>
      <w:ind w:left="993" w:hanging="993"/>
    </w:pPr>
  </w:style>
  <w:style w:type="paragraph" w:customStyle="1" w:styleId="affd">
    <w:name w:val="АД_Нумерованный подпункт"/>
    <w:basedOn w:val="a3"/>
    <w:link w:val="1f0"/>
    <w:pPr>
      <w:tabs>
        <w:tab w:val="left" w:pos="720"/>
      </w:tabs>
      <w:spacing w:after="0" w:line="240" w:lineRule="auto"/>
      <w:ind w:left="720" w:hanging="720"/>
      <w:jc w:val="both"/>
    </w:pPr>
    <w:rPr>
      <w:rFonts w:ascii="Times New Roman" w:hAnsi="Times New Roman"/>
      <w:sz w:val="24"/>
    </w:rPr>
  </w:style>
  <w:style w:type="character" w:customStyle="1" w:styleId="411">
    <w:name w:val="АД_Нумерованный подпункт 4 уровня1"/>
    <w:basedOn w:val="1f0"/>
    <w:link w:val="44"/>
    <w:rPr>
      <w:rFonts w:ascii="Times New Roman" w:hAnsi="Times New Roman"/>
      <w:sz w:val="24"/>
    </w:rPr>
  </w:style>
  <w:style w:type="character" w:customStyle="1" w:styleId="1f0">
    <w:name w:val="АД_Нумерованный подпункт1"/>
    <w:link w:val="affd"/>
    <w:rPr>
      <w:rFonts w:ascii="Times New Roman" w:hAnsi="Times New Roman"/>
      <w:sz w:val="24"/>
    </w:rPr>
  </w:style>
  <w:style w:type="paragraph" w:customStyle="1" w:styleId="WW8Num26z2">
    <w:name w:val="WW8Num26z2"/>
    <w:link w:val="WW8Num26z21"/>
    <w:rPr>
      <w:rFonts w:ascii="Wingdings" w:hAnsi="Wingdings"/>
      <w:color w:val="000000"/>
    </w:rPr>
  </w:style>
  <w:style w:type="character" w:customStyle="1" w:styleId="WW8Num26z21">
    <w:name w:val="WW8Num26z21"/>
    <w:link w:val="WW8Num26z2"/>
    <w:rPr>
      <w:rFonts w:ascii="Wingdings" w:hAnsi="Wingdings"/>
      <w:color w:val="000000"/>
      <w:spacing w:val="0"/>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link w:val="2CharCharCharCharCharCharCharCharCharCharCharCharCharCharCharChar1"/>
    <w:pPr>
      <w:spacing w:beforeAutospacing="1" w:afterAutospacing="1" w:line="240" w:lineRule="auto"/>
    </w:pPr>
    <w:rPr>
      <w:rFonts w:ascii="Tahoma" w:hAnsi="Tahoma"/>
      <w:sz w:val="20"/>
    </w:rPr>
  </w:style>
  <w:style w:type="character"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link w:val="2CharCharCharCharCharCharCharCharCharCharCharCharCharCharCharChar"/>
    <w:rPr>
      <w:rFonts w:ascii="Tahoma" w:hAnsi="Tahoma"/>
      <w:sz w:val="20"/>
    </w:rPr>
  </w:style>
  <w:style w:type="paragraph" w:customStyle="1" w:styleId="313">
    <w:name w:val="Основной текст 31"/>
    <w:basedOn w:val="a3"/>
    <w:link w:val="3110"/>
    <w:pPr>
      <w:spacing w:after="120" w:line="240" w:lineRule="auto"/>
    </w:pPr>
    <w:rPr>
      <w:rFonts w:ascii="Times New Roman" w:hAnsi="Times New Roman"/>
      <w:sz w:val="16"/>
    </w:rPr>
  </w:style>
  <w:style w:type="character" w:customStyle="1" w:styleId="3110">
    <w:name w:val="Основной текст 311"/>
    <w:link w:val="313"/>
    <w:rPr>
      <w:rFonts w:ascii="Times New Roman" w:hAnsi="Times New Roman"/>
      <w:sz w:val="16"/>
    </w:rPr>
  </w:style>
  <w:style w:type="paragraph" w:customStyle="1" w:styleId="28">
    <w:name w:val="Заголовок 2 Знак"/>
    <w:link w:val="212"/>
    <w:rPr>
      <w:rFonts w:asciiTheme="majorHAnsi" w:hAnsiTheme="majorHAnsi"/>
      <w:b/>
      <w:color w:val="4F81BD" w:themeColor="accent1"/>
      <w:sz w:val="26"/>
    </w:rPr>
  </w:style>
  <w:style w:type="character" w:customStyle="1" w:styleId="212">
    <w:name w:val="Заголовок 2 Знак1"/>
    <w:link w:val="28"/>
    <w:rPr>
      <w:rFonts w:asciiTheme="majorHAnsi" w:hAnsiTheme="majorHAnsi"/>
      <w:b/>
      <w:color w:val="4F81BD" w:themeColor="accent1"/>
      <w:spacing w:val="0"/>
      <w:sz w:val="26"/>
    </w:rPr>
  </w:style>
  <w:style w:type="paragraph" w:customStyle="1" w:styleId="45">
    <w:name w:val="Стиль4"/>
    <w:basedOn w:val="affe"/>
    <w:link w:val="412"/>
  </w:style>
  <w:style w:type="paragraph" w:customStyle="1" w:styleId="affe">
    <w:name w:val="Дефис"/>
    <w:basedOn w:val="1f1"/>
    <w:link w:val="1f2"/>
  </w:style>
  <w:style w:type="paragraph" w:customStyle="1" w:styleId="1f1">
    <w:name w:val="Абзац списка1"/>
    <w:basedOn w:val="a3"/>
    <w:link w:val="114"/>
    <w:pPr>
      <w:spacing w:after="0" w:line="240" w:lineRule="auto"/>
      <w:ind w:left="720"/>
    </w:pPr>
    <w:rPr>
      <w:rFonts w:ascii="Times New Roman" w:hAnsi="Times New Roman"/>
      <w:sz w:val="24"/>
    </w:rPr>
  </w:style>
  <w:style w:type="character" w:customStyle="1" w:styleId="412">
    <w:name w:val="Стиль41"/>
    <w:basedOn w:val="1f2"/>
    <w:link w:val="45"/>
    <w:rPr>
      <w:rFonts w:ascii="Times New Roman" w:hAnsi="Times New Roman"/>
      <w:sz w:val="24"/>
    </w:rPr>
  </w:style>
  <w:style w:type="character" w:customStyle="1" w:styleId="1f2">
    <w:name w:val="Дефис1"/>
    <w:basedOn w:val="114"/>
    <w:link w:val="affe"/>
    <w:rPr>
      <w:rFonts w:ascii="Times New Roman" w:hAnsi="Times New Roman"/>
      <w:sz w:val="24"/>
    </w:rPr>
  </w:style>
  <w:style w:type="character" w:customStyle="1" w:styleId="114">
    <w:name w:val="Абзац списка11"/>
    <w:link w:val="1f1"/>
    <w:qFormat/>
    <w:rPr>
      <w:rFonts w:ascii="Times New Roman" w:hAnsi="Times New Roman"/>
      <w:sz w:val="24"/>
    </w:rPr>
  </w:style>
  <w:style w:type="paragraph" w:customStyle="1" w:styleId="WW8Num3z3">
    <w:name w:val="WW8Num3z3"/>
    <w:link w:val="WW8Num3z31"/>
    <w:qFormat/>
    <w:rPr>
      <w:rFonts w:ascii="Times New Roman" w:hAnsi="Times New Roman"/>
      <w:color w:val="000000"/>
      <w:sz w:val="26"/>
    </w:rPr>
  </w:style>
  <w:style w:type="character" w:customStyle="1" w:styleId="WW8Num3z31">
    <w:name w:val="WW8Num3z31"/>
    <w:link w:val="WW8Num3z3"/>
    <w:qFormat/>
    <w:rPr>
      <w:rFonts w:ascii="Times New Roman" w:hAnsi="Times New Roman"/>
      <w:color w:val="000000"/>
      <w:spacing w:val="0"/>
      <w:sz w:val="26"/>
    </w:rPr>
  </w:style>
  <w:style w:type="paragraph" w:customStyle="1" w:styleId="afff">
    <w:name w:val="Основной"/>
    <w:basedOn w:val="a3"/>
    <w:link w:val="1f3"/>
    <w:pPr>
      <w:spacing w:after="0" w:line="240" w:lineRule="auto"/>
      <w:ind w:firstLine="709"/>
      <w:jc w:val="both"/>
    </w:pPr>
    <w:rPr>
      <w:rFonts w:ascii="Times New Roman" w:hAnsi="Times New Roman"/>
      <w:sz w:val="24"/>
    </w:rPr>
  </w:style>
  <w:style w:type="character" w:customStyle="1" w:styleId="1f3">
    <w:name w:val="Основной1"/>
    <w:link w:val="afff"/>
    <w:rPr>
      <w:rFonts w:ascii="Times New Roman" w:hAnsi="Times New Roman"/>
      <w:sz w:val="24"/>
    </w:rPr>
  </w:style>
  <w:style w:type="paragraph" w:customStyle="1" w:styleId="1111">
    <w:name w:val="Абзац списка111"/>
    <w:basedOn w:val="a3"/>
    <w:link w:val="11110"/>
    <w:pPr>
      <w:spacing w:after="0" w:line="240" w:lineRule="auto"/>
      <w:ind w:left="720"/>
    </w:pPr>
    <w:rPr>
      <w:rFonts w:ascii="Times New Roman" w:hAnsi="Times New Roman"/>
      <w:sz w:val="24"/>
    </w:rPr>
  </w:style>
  <w:style w:type="character" w:customStyle="1" w:styleId="11110">
    <w:name w:val="Абзац списка1111"/>
    <w:link w:val="1111"/>
    <w:rPr>
      <w:rFonts w:ascii="Times New Roman" w:hAnsi="Times New Roman"/>
      <w:sz w:val="24"/>
    </w:rPr>
  </w:style>
  <w:style w:type="paragraph" w:customStyle="1" w:styleId="BodyTextIndent2Char1">
    <w:name w:val="Body Text Indent 2 Char1"/>
    <w:link w:val="BodyTextIndent2Char11"/>
    <w:rPr>
      <w:color w:val="000000"/>
    </w:rPr>
  </w:style>
  <w:style w:type="character" w:customStyle="1" w:styleId="BodyTextIndent2Char11">
    <w:name w:val="Body Text Indent 2 Char11"/>
    <w:link w:val="BodyTextIndent2Char1"/>
    <w:qFormat/>
    <w:rPr>
      <w:rFonts w:asciiTheme="minorHAnsi" w:hAnsiTheme="minorHAnsi"/>
      <w:color w:val="000000"/>
      <w:spacing w:val="0"/>
      <w:sz w:val="20"/>
    </w:rPr>
  </w:style>
  <w:style w:type="paragraph" w:customStyle="1" w:styleId="WW8Num10z0">
    <w:name w:val="WW8Num10z0"/>
    <w:link w:val="WW8Num10z01"/>
    <w:qFormat/>
    <w:rPr>
      <w:rFonts w:ascii="Times New Roman" w:hAnsi="Times New Roman"/>
      <w:color w:val="000000"/>
      <w:sz w:val="26"/>
    </w:rPr>
  </w:style>
  <w:style w:type="character" w:customStyle="1" w:styleId="WW8Num10z01">
    <w:name w:val="WW8Num10z01"/>
    <w:link w:val="WW8Num10z0"/>
    <w:rPr>
      <w:rFonts w:ascii="Times New Roman" w:hAnsi="Times New Roman"/>
      <w:color w:val="000000"/>
      <w:spacing w:val="0"/>
      <w:sz w:val="26"/>
    </w:rPr>
  </w:style>
  <w:style w:type="paragraph" w:customStyle="1" w:styleId="WW8Num11z0">
    <w:name w:val="WW8Num11z0"/>
    <w:link w:val="WW8Num11z01"/>
    <w:rPr>
      <w:rFonts w:ascii="Symbol" w:hAnsi="Symbol"/>
      <w:color w:val="000000"/>
    </w:rPr>
  </w:style>
  <w:style w:type="character" w:customStyle="1" w:styleId="WW8Num11z01">
    <w:name w:val="WW8Num11z01"/>
    <w:link w:val="WW8Num11z0"/>
    <w:rPr>
      <w:rFonts w:ascii="Symbol" w:hAnsi="Symbol"/>
      <w:color w:val="000000"/>
      <w:spacing w:val="0"/>
      <w:sz w:val="20"/>
    </w:rPr>
  </w:style>
  <w:style w:type="paragraph" w:customStyle="1" w:styleId="ConsPlusNormal11">
    <w:name w:val="ConsPlusNormal11"/>
    <w:link w:val="ConsPlusNormal111"/>
    <w:qFormat/>
    <w:rPr>
      <w:rFonts w:ascii="Arial" w:hAnsi="Arial"/>
      <w:color w:val="000000"/>
    </w:rPr>
  </w:style>
  <w:style w:type="character" w:customStyle="1" w:styleId="ConsPlusNormal111">
    <w:name w:val="ConsPlusNormal111"/>
    <w:link w:val="ConsPlusNormal11"/>
    <w:rPr>
      <w:rFonts w:ascii="Arial" w:hAnsi="Arial"/>
      <w:color w:val="000000"/>
      <w:spacing w:val="0"/>
      <w:sz w:val="20"/>
    </w:rPr>
  </w:style>
  <w:style w:type="paragraph" w:customStyle="1" w:styleId="WW8Num20z0">
    <w:name w:val="WW8Num20z0"/>
    <w:link w:val="WW8Num20z01"/>
    <w:rPr>
      <w:color w:val="000000"/>
      <w:sz w:val="28"/>
    </w:rPr>
  </w:style>
  <w:style w:type="character" w:customStyle="1" w:styleId="WW8Num20z01">
    <w:name w:val="WW8Num20z01"/>
    <w:link w:val="WW8Num20z0"/>
    <w:qFormat/>
    <w:rPr>
      <w:rFonts w:asciiTheme="minorHAnsi" w:hAnsiTheme="minorHAnsi"/>
      <w:color w:val="000000"/>
      <w:spacing w:val="0"/>
      <w:sz w:val="28"/>
    </w:rPr>
  </w:style>
  <w:style w:type="paragraph" w:customStyle="1" w:styleId="WW8Num21z0">
    <w:name w:val="WW8Num21z0"/>
    <w:link w:val="WW8Num21z01"/>
    <w:qFormat/>
    <w:rPr>
      <w:color w:val="000000"/>
      <w:sz w:val="28"/>
    </w:rPr>
  </w:style>
  <w:style w:type="character" w:customStyle="1" w:styleId="WW8Num21z01">
    <w:name w:val="WW8Num21z01"/>
    <w:link w:val="WW8Num21z0"/>
    <w:rPr>
      <w:rFonts w:asciiTheme="minorHAnsi" w:hAnsiTheme="minorHAnsi"/>
      <w:color w:val="000000"/>
      <w:spacing w:val="0"/>
      <w:sz w:val="28"/>
    </w:rPr>
  </w:style>
  <w:style w:type="paragraph" w:customStyle="1" w:styleId="Contents10">
    <w:name w:val="Contents 10"/>
    <w:basedOn w:val="Index"/>
    <w:link w:val="Contents101"/>
    <w:pPr>
      <w:tabs>
        <w:tab w:val="right" w:leader="dot" w:pos="7091"/>
      </w:tabs>
      <w:ind w:left="2547"/>
    </w:pPr>
  </w:style>
  <w:style w:type="paragraph" w:customStyle="1" w:styleId="Index">
    <w:name w:val="Index"/>
    <w:basedOn w:val="a3"/>
    <w:link w:val="Index1"/>
    <w:qFormat/>
    <w:pPr>
      <w:spacing w:after="0" w:line="240" w:lineRule="auto"/>
    </w:pPr>
    <w:rPr>
      <w:rFonts w:ascii="Times New Roman" w:hAnsi="Times New Roman"/>
      <w:sz w:val="24"/>
    </w:rPr>
  </w:style>
  <w:style w:type="character" w:customStyle="1" w:styleId="Contents101">
    <w:name w:val="Contents 101"/>
    <w:basedOn w:val="Index1"/>
    <w:link w:val="Contents10"/>
    <w:qFormat/>
    <w:rPr>
      <w:rFonts w:ascii="Times New Roman" w:hAnsi="Times New Roman"/>
      <w:sz w:val="24"/>
    </w:rPr>
  </w:style>
  <w:style w:type="character" w:customStyle="1" w:styleId="Index1">
    <w:name w:val="Index1"/>
    <w:link w:val="Index"/>
    <w:rPr>
      <w:rFonts w:ascii="Times New Roman" w:hAnsi="Times New Roman"/>
      <w:sz w:val="24"/>
    </w:rPr>
  </w:style>
  <w:style w:type="paragraph" w:customStyle="1" w:styleId="260">
    <w:name w:val="Знак Знак26"/>
    <w:link w:val="261"/>
    <w:rPr>
      <w:i/>
      <w:color w:val="000000"/>
      <w:sz w:val="22"/>
    </w:rPr>
  </w:style>
  <w:style w:type="character" w:customStyle="1" w:styleId="261">
    <w:name w:val="Знак Знак261"/>
    <w:link w:val="260"/>
    <w:qFormat/>
    <w:rPr>
      <w:rFonts w:asciiTheme="minorHAnsi" w:hAnsiTheme="minorHAnsi"/>
      <w:i/>
      <w:color w:val="000000"/>
      <w:spacing w:val="0"/>
      <w:sz w:val="22"/>
    </w:rPr>
  </w:style>
  <w:style w:type="paragraph" w:customStyle="1" w:styleId="SBHeading4">
    <w:name w:val="SB_Heading4"/>
    <w:basedOn w:val="SBHeading3"/>
    <w:link w:val="SBHeading41"/>
    <w:pPr>
      <w:ind w:left="1728" w:hanging="648"/>
    </w:pPr>
  </w:style>
  <w:style w:type="paragraph" w:customStyle="1" w:styleId="SBHeading3">
    <w:name w:val="SB_Heading3"/>
    <w:basedOn w:val="SBHeading2"/>
    <w:link w:val="SBHeading31"/>
    <w:qFormat/>
    <w:pPr>
      <w:ind w:left="1800" w:hanging="180"/>
    </w:pPr>
    <w:rPr>
      <w:i/>
    </w:rPr>
  </w:style>
  <w:style w:type="paragraph" w:customStyle="1" w:styleId="SBHeading2">
    <w:name w:val="SB_Heading2"/>
    <w:basedOn w:val="a3"/>
    <w:link w:val="SBHeading21"/>
    <w:pPr>
      <w:tabs>
        <w:tab w:val="left" w:pos="0"/>
      </w:tabs>
      <w:spacing w:after="120" w:line="240" w:lineRule="auto"/>
      <w:ind w:left="578" w:hanging="578"/>
      <w:jc w:val="both"/>
    </w:pPr>
    <w:rPr>
      <w:rFonts w:ascii="Times New Roman" w:hAnsi="Times New Roman"/>
      <w:b/>
      <w:sz w:val="28"/>
    </w:rPr>
  </w:style>
  <w:style w:type="character" w:customStyle="1" w:styleId="SBHeading41">
    <w:name w:val="SB_Heading41"/>
    <w:basedOn w:val="SBHeading31"/>
    <w:link w:val="SBHeading4"/>
    <w:rPr>
      <w:rFonts w:ascii="Times New Roman" w:hAnsi="Times New Roman"/>
      <w:b/>
      <w:i/>
      <w:sz w:val="28"/>
    </w:rPr>
  </w:style>
  <w:style w:type="character" w:customStyle="1" w:styleId="SBHeading31">
    <w:name w:val="SB_Heading31"/>
    <w:basedOn w:val="SBHeading21"/>
    <w:link w:val="SBHeading3"/>
    <w:rPr>
      <w:rFonts w:ascii="Times New Roman" w:hAnsi="Times New Roman"/>
      <w:b/>
      <w:i/>
      <w:sz w:val="28"/>
    </w:rPr>
  </w:style>
  <w:style w:type="character" w:customStyle="1" w:styleId="SBHeading21">
    <w:name w:val="SB_Heading21"/>
    <w:link w:val="SBHeading2"/>
    <w:rPr>
      <w:rFonts w:ascii="Times New Roman" w:hAnsi="Times New Roman"/>
      <w:b/>
      <w:sz w:val="28"/>
    </w:rPr>
  </w:style>
  <w:style w:type="paragraph" w:customStyle="1" w:styleId="FootnoteTextChar">
    <w:name w:val="Footnote Text Char"/>
    <w:link w:val="FootnoteTextChar1"/>
    <w:qFormat/>
    <w:rPr>
      <w:color w:val="000000"/>
    </w:rPr>
  </w:style>
  <w:style w:type="character" w:customStyle="1" w:styleId="FootnoteTextChar1">
    <w:name w:val="Footnote Text Char1"/>
    <w:link w:val="FootnoteTextChar"/>
    <w:qFormat/>
    <w:rPr>
      <w:rFonts w:asciiTheme="minorHAnsi" w:hAnsiTheme="minorHAnsi"/>
      <w:color w:val="000000"/>
      <w:spacing w:val="0"/>
      <w:sz w:val="20"/>
    </w:rPr>
  </w:style>
  <w:style w:type="paragraph" w:customStyle="1" w:styleId="afff0">
    <w:name w:val="Подзаголовок Знак"/>
    <w:link w:val="1f4"/>
    <w:qFormat/>
    <w:rPr>
      <w:rFonts w:asciiTheme="majorHAnsi" w:hAnsiTheme="majorHAnsi"/>
      <w:i/>
      <w:color w:val="4F81BD" w:themeColor="accent1"/>
      <w:spacing w:val="15"/>
      <w:sz w:val="24"/>
    </w:rPr>
  </w:style>
  <w:style w:type="character" w:customStyle="1" w:styleId="1f4">
    <w:name w:val="Подзаголовок Знак1"/>
    <w:link w:val="afff0"/>
    <w:qFormat/>
    <w:rPr>
      <w:rFonts w:asciiTheme="majorHAnsi" w:hAnsiTheme="majorHAnsi"/>
      <w:i/>
      <w:color w:val="4F81BD" w:themeColor="accent1"/>
      <w:spacing w:val="15"/>
      <w:sz w:val="24"/>
    </w:rPr>
  </w:style>
  <w:style w:type="paragraph" w:customStyle="1" w:styleId="1f5">
    <w:name w:val="Обычный1"/>
    <w:link w:val="115"/>
    <w:qFormat/>
    <w:pPr>
      <w:widowControl w:val="0"/>
      <w:spacing w:line="300" w:lineRule="auto"/>
      <w:ind w:firstLine="720"/>
      <w:jc w:val="both"/>
    </w:pPr>
    <w:rPr>
      <w:rFonts w:ascii="Times New Roman" w:hAnsi="Times New Roman"/>
      <w:color w:val="000000"/>
      <w:sz w:val="24"/>
    </w:rPr>
  </w:style>
  <w:style w:type="character" w:customStyle="1" w:styleId="115">
    <w:name w:val="Обычный11"/>
    <w:link w:val="1f5"/>
    <w:qFormat/>
    <w:rPr>
      <w:rFonts w:ascii="Times New Roman" w:hAnsi="Times New Roman"/>
      <w:color w:val="000000"/>
      <w:spacing w:val="0"/>
      <w:sz w:val="24"/>
    </w:rPr>
  </w:style>
  <w:style w:type="paragraph" w:customStyle="1" w:styleId="xl70">
    <w:name w:val="xl70"/>
    <w:basedOn w:val="a3"/>
    <w:link w:val="xl701"/>
    <w:pPr>
      <w:spacing w:beforeAutospacing="1" w:afterAutospacing="1" w:line="240" w:lineRule="auto"/>
    </w:pPr>
    <w:rPr>
      <w:rFonts w:ascii="Arial" w:hAnsi="Arial"/>
      <w:sz w:val="18"/>
    </w:rPr>
  </w:style>
  <w:style w:type="character" w:customStyle="1" w:styleId="xl701">
    <w:name w:val="xl701"/>
    <w:link w:val="xl70"/>
    <w:qFormat/>
    <w:rPr>
      <w:rFonts w:ascii="Arial" w:hAnsi="Arial"/>
      <w:sz w:val="18"/>
    </w:rPr>
  </w:style>
  <w:style w:type="paragraph" w:customStyle="1" w:styleId="WW8Num26z1">
    <w:name w:val="WW8Num26z1"/>
    <w:link w:val="WW8Num26z11"/>
    <w:rPr>
      <w:rFonts w:ascii="Courier New" w:hAnsi="Courier New"/>
      <w:color w:val="000000"/>
    </w:rPr>
  </w:style>
  <w:style w:type="character" w:customStyle="1" w:styleId="WW8Num26z11">
    <w:name w:val="WW8Num26z11"/>
    <w:link w:val="WW8Num26z1"/>
    <w:rPr>
      <w:rFonts w:ascii="Courier New" w:hAnsi="Courier New"/>
      <w:color w:val="000000"/>
      <w:spacing w:val="0"/>
      <w:sz w:val="20"/>
    </w:rPr>
  </w:style>
  <w:style w:type="paragraph" w:customStyle="1" w:styleId="213">
    <w:name w:val="Маркированный список 21"/>
    <w:basedOn w:val="a3"/>
    <w:link w:val="2111"/>
    <w:qFormat/>
    <w:pPr>
      <w:spacing w:after="60" w:line="240" w:lineRule="auto"/>
      <w:jc w:val="both"/>
    </w:pPr>
    <w:rPr>
      <w:rFonts w:ascii="Times New Roman" w:hAnsi="Times New Roman"/>
      <w:sz w:val="24"/>
    </w:rPr>
  </w:style>
  <w:style w:type="character" w:customStyle="1" w:styleId="2111">
    <w:name w:val="Маркированный список 211"/>
    <w:link w:val="213"/>
    <w:qFormat/>
    <w:rPr>
      <w:rFonts w:ascii="Times New Roman" w:hAnsi="Times New Roman"/>
      <w:sz w:val="24"/>
    </w:rPr>
  </w:style>
  <w:style w:type="paragraph" w:customStyle="1" w:styleId="WW8Num4z0">
    <w:name w:val="WW8Num4z0"/>
    <w:link w:val="WW8Num4z01"/>
    <w:qFormat/>
    <w:rPr>
      <w:rFonts w:ascii="Symbol" w:hAnsi="Symbol"/>
      <w:color w:val="000000"/>
    </w:rPr>
  </w:style>
  <w:style w:type="character" w:customStyle="1" w:styleId="WW8Num4z01">
    <w:name w:val="WW8Num4z01"/>
    <w:link w:val="WW8Num4z0"/>
    <w:rPr>
      <w:rFonts w:ascii="Symbol" w:hAnsi="Symbol"/>
      <w:color w:val="000000"/>
      <w:spacing w:val="0"/>
      <w:sz w:val="20"/>
    </w:rPr>
  </w:style>
  <w:style w:type="paragraph" w:customStyle="1" w:styleId="afff1">
    <w:name w:val="Дефис Знак"/>
    <w:link w:val="1f6"/>
    <w:qFormat/>
    <w:rPr>
      <w:color w:val="000000"/>
      <w:sz w:val="24"/>
    </w:rPr>
  </w:style>
  <w:style w:type="character" w:customStyle="1" w:styleId="1f6">
    <w:name w:val="Дефис Знак1"/>
    <w:link w:val="afff1"/>
    <w:qFormat/>
    <w:rPr>
      <w:rFonts w:asciiTheme="minorHAnsi" w:hAnsiTheme="minorHAnsi"/>
      <w:color w:val="000000"/>
      <w:spacing w:val="0"/>
      <w:sz w:val="24"/>
    </w:rPr>
  </w:style>
  <w:style w:type="paragraph" w:customStyle="1" w:styleId="1f7">
    <w:name w:val="Стиль1"/>
    <w:basedOn w:val="a3"/>
    <w:link w:val="116"/>
    <w:pPr>
      <w:keepNext/>
      <w:keepLines/>
      <w:widowControl w:val="0"/>
      <w:spacing w:after="60" w:line="240" w:lineRule="auto"/>
      <w:ind w:left="643" w:hanging="360"/>
    </w:pPr>
    <w:rPr>
      <w:rFonts w:ascii="Times New Roman" w:hAnsi="Times New Roman"/>
      <w:b/>
      <w:sz w:val="28"/>
    </w:rPr>
  </w:style>
  <w:style w:type="character" w:customStyle="1" w:styleId="116">
    <w:name w:val="Стиль11"/>
    <w:link w:val="1f7"/>
    <w:qFormat/>
    <w:rPr>
      <w:rFonts w:ascii="Times New Roman" w:hAnsi="Times New Roman"/>
      <w:b/>
      <w:sz w:val="28"/>
    </w:rPr>
  </w:style>
  <w:style w:type="paragraph" w:customStyle="1" w:styleId="1f8">
    <w:name w:val="Название объекта1"/>
    <w:basedOn w:val="a3"/>
    <w:link w:val="117"/>
    <w:pPr>
      <w:spacing w:before="120" w:after="120" w:line="240" w:lineRule="auto"/>
    </w:pPr>
    <w:rPr>
      <w:rFonts w:ascii="Times New Roman" w:hAnsi="Times New Roman"/>
      <w:i/>
      <w:sz w:val="24"/>
    </w:rPr>
  </w:style>
  <w:style w:type="character" w:customStyle="1" w:styleId="117">
    <w:name w:val="Название объекта11"/>
    <w:link w:val="1f8"/>
    <w:qFormat/>
    <w:rPr>
      <w:rFonts w:ascii="Times New Roman" w:hAnsi="Times New Roman"/>
      <w:i/>
      <w:sz w:val="24"/>
    </w:rPr>
  </w:style>
  <w:style w:type="paragraph" w:customStyle="1" w:styleId="320">
    <w:name w:val="заголовок 32"/>
    <w:basedOn w:val="a3"/>
    <w:next w:val="a3"/>
    <w:link w:val="321"/>
    <w:pPr>
      <w:spacing w:before="120" w:after="60" w:line="240" w:lineRule="auto"/>
      <w:jc w:val="both"/>
    </w:pPr>
    <w:rPr>
      <w:rFonts w:ascii="Times New Roman" w:hAnsi="Times New Roman"/>
      <w:sz w:val="24"/>
    </w:rPr>
  </w:style>
  <w:style w:type="character" w:customStyle="1" w:styleId="321">
    <w:name w:val="заголовок 321"/>
    <w:link w:val="320"/>
    <w:rPr>
      <w:rFonts w:ascii="Times New Roman" w:hAnsi="Times New Roman"/>
      <w:sz w:val="24"/>
    </w:rPr>
  </w:style>
  <w:style w:type="paragraph" w:customStyle="1" w:styleId="afff2">
    <w:name w:val="Пункт Знак"/>
    <w:basedOn w:val="a3"/>
    <w:link w:val="1f9"/>
    <w:qFormat/>
    <w:pPr>
      <w:spacing w:after="0" w:line="360" w:lineRule="auto"/>
      <w:ind w:left="1134" w:hanging="567"/>
      <w:jc w:val="both"/>
    </w:pPr>
    <w:rPr>
      <w:rFonts w:ascii="Times New Roman" w:hAnsi="Times New Roman"/>
      <w:sz w:val="28"/>
    </w:rPr>
  </w:style>
  <w:style w:type="character" w:customStyle="1" w:styleId="1f9">
    <w:name w:val="Пункт Знак1"/>
    <w:link w:val="afff2"/>
    <w:qFormat/>
    <w:rPr>
      <w:rFonts w:ascii="Times New Roman" w:hAnsi="Times New Roman"/>
      <w:sz w:val="28"/>
    </w:rPr>
  </w:style>
  <w:style w:type="paragraph" w:customStyle="1" w:styleId="afff3">
    <w:name w:val="Нижний колонтитул Знак"/>
    <w:link w:val="1fa"/>
    <w:rPr>
      <w:color w:val="000000"/>
    </w:rPr>
  </w:style>
  <w:style w:type="character" w:customStyle="1" w:styleId="1fa">
    <w:name w:val="Нижний колонтитул Знак1"/>
    <w:link w:val="afff3"/>
    <w:qFormat/>
    <w:rPr>
      <w:rFonts w:asciiTheme="minorHAnsi" w:hAnsiTheme="minorHAnsi"/>
      <w:color w:val="000000"/>
      <w:spacing w:val="0"/>
      <w:sz w:val="20"/>
    </w:rPr>
  </w:style>
  <w:style w:type="paragraph" w:customStyle="1" w:styleId="afff4">
    <w:name w:val="Гипертекстовая ссылка"/>
    <w:link w:val="1fb"/>
    <w:qFormat/>
    <w:rPr>
      <w:color w:val="106BBE"/>
    </w:rPr>
  </w:style>
  <w:style w:type="character" w:customStyle="1" w:styleId="1fb">
    <w:name w:val="Гипертекстовая ссылка1"/>
    <w:link w:val="afff4"/>
    <w:rPr>
      <w:rFonts w:asciiTheme="minorHAnsi" w:hAnsiTheme="minorHAnsi"/>
      <w:color w:val="106BBE"/>
      <w:spacing w:val="0"/>
      <w:sz w:val="20"/>
    </w:rPr>
  </w:style>
  <w:style w:type="paragraph" w:customStyle="1" w:styleId="SB">
    <w:name w:val="SB_Обычный Знак"/>
    <w:link w:val="SB1"/>
    <w:rPr>
      <w:rFonts w:ascii="Times New Roman" w:hAnsi="Times New Roman"/>
      <w:color w:val="000000"/>
      <w:sz w:val="24"/>
    </w:rPr>
  </w:style>
  <w:style w:type="character" w:customStyle="1" w:styleId="SB1">
    <w:name w:val="SB_Обычный Знак1"/>
    <w:link w:val="SB"/>
    <w:rPr>
      <w:rFonts w:ascii="Times New Roman" w:hAnsi="Times New Roman"/>
      <w:color w:val="000000"/>
      <w:spacing w:val="0"/>
      <w:sz w:val="24"/>
    </w:rPr>
  </w:style>
  <w:style w:type="paragraph" w:customStyle="1" w:styleId="WW8Num19z0">
    <w:name w:val="WW8Num19z0"/>
    <w:link w:val="WW8Num19z01"/>
    <w:qFormat/>
    <w:rPr>
      <w:color w:val="000000"/>
      <w:sz w:val="28"/>
    </w:rPr>
  </w:style>
  <w:style w:type="character" w:customStyle="1" w:styleId="WW8Num19z01">
    <w:name w:val="WW8Num19z01"/>
    <w:link w:val="WW8Num19z0"/>
    <w:rPr>
      <w:rFonts w:asciiTheme="minorHAnsi" w:hAnsiTheme="minorHAnsi"/>
      <w:color w:val="000000"/>
      <w:spacing w:val="0"/>
      <w:sz w:val="28"/>
    </w:rPr>
  </w:style>
  <w:style w:type="paragraph" w:customStyle="1" w:styleId="413">
    <w:name w:val="Нумерованный список 41"/>
    <w:basedOn w:val="a3"/>
    <w:link w:val="4110"/>
    <w:pPr>
      <w:spacing w:after="60" w:line="240" w:lineRule="auto"/>
      <w:ind w:left="1260" w:hanging="720"/>
      <w:jc w:val="both"/>
    </w:pPr>
    <w:rPr>
      <w:rFonts w:ascii="Times New Roman" w:hAnsi="Times New Roman"/>
      <w:sz w:val="24"/>
    </w:rPr>
  </w:style>
  <w:style w:type="character" w:customStyle="1" w:styleId="4110">
    <w:name w:val="Нумерованный список 411"/>
    <w:link w:val="413"/>
    <w:qFormat/>
    <w:rPr>
      <w:rFonts w:ascii="Times New Roman" w:hAnsi="Times New Roman"/>
      <w:sz w:val="24"/>
    </w:rPr>
  </w:style>
  <w:style w:type="paragraph" w:customStyle="1" w:styleId="WW8Num16z0">
    <w:name w:val="WW8Num16z0"/>
    <w:link w:val="WW8Num16z01"/>
    <w:qFormat/>
    <w:rPr>
      <w:rFonts w:ascii="Times New Roman" w:hAnsi="Times New Roman"/>
      <w:b/>
      <w:color w:val="000000"/>
      <w:sz w:val="24"/>
    </w:rPr>
  </w:style>
  <w:style w:type="character" w:customStyle="1" w:styleId="WW8Num16z01">
    <w:name w:val="WW8Num16z01"/>
    <w:link w:val="WW8Num16z0"/>
    <w:qFormat/>
    <w:rPr>
      <w:rFonts w:ascii="Times New Roman" w:hAnsi="Times New Roman"/>
      <w:b/>
      <w:color w:val="000000"/>
      <w:spacing w:val="0"/>
      <w:sz w:val="24"/>
      <w:u w:val="none"/>
    </w:rPr>
  </w:style>
  <w:style w:type="paragraph" w:customStyle="1" w:styleId="WW-3">
    <w:name w:val="WW-Основной текст с отступом 3"/>
    <w:basedOn w:val="a3"/>
    <w:link w:val="WW-31"/>
    <w:qFormat/>
    <w:pPr>
      <w:numPr>
        <w:numId w:val="2"/>
      </w:numPr>
      <w:spacing w:after="0" w:line="240" w:lineRule="auto"/>
      <w:ind w:left="-540" w:firstLine="0"/>
      <w:jc w:val="both"/>
    </w:pPr>
    <w:rPr>
      <w:rFonts w:ascii="Arial" w:hAnsi="Arial"/>
      <w:sz w:val="17"/>
    </w:rPr>
  </w:style>
  <w:style w:type="character" w:customStyle="1" w:styleId="WW-31">
    <w:name w:val="WW-Основной текст с отступом 31"/>
    <w:link w:val="WW-3"/>
    <w:qFormat/>
    <w:rPr>
      <w:rFonts w:ascii="Arial" w:hAnsi="Arial"/>
      <w:sz w:val="17"/>
    </w:rPr>
  </w:style>
  <w:style w:type="paragraph" w:customStyle="1" w:styleId="afff5">
    <w:name w:val="Абзац списка Знак"/>
    <w:link w:val="1fc"/>
    <w:qFormat/>
    <w:rPr>
      <w:color w:val="000000"/>
      <w:sz w:val="24"/>
    </w:rPr>
  </w:style>
  <w:style w:type="character" w:customStyle="1" w:styleId="1fc">
    <w:name w:val="Абзац списка Знак1"/>
    <w:link w:val="afff5"/>
    <w:rPr>
      <w:rFonts w:asciiTheme="minorHAnsi" w:hAnsiTheme="minorHAnsi"/>
      <w:color w:val="000000"/>
      <w:spacing w:val="0"/>
      <w:sz w:val="24"/>
    </w:rPr>
  </w:style>
  <w:style w:type="paragraph" w:customStyle="1" w:styleId="afff6">
    <w:name w:val="Текст выноски Знак"/>
    <w:link w:val="1fd"/>
    <w:qFormat/>
    <w:rPr>
      <w:rFonts w:ascii="Tahoma" w:hAnsi="Tahoma"/>
      <w:color w:val="000000"/>
      <w:sz w:val="16"/>
    </w:rPr>
  </w:style>
  <w:style w:type="character" w:customStyle="1" w:styleId="1fd">
    <w:name w:val="Текст выноски Знак1"/>
    <w:link w:val="afff6"/>
    <w:qFormat/>
    <w:rPr>
      <w:rFonts w:ascii="Tahoma" w:hAnsi="Tahoma"/>
      <w:color w:val="000000"/>
      <w:spacing w:val="0"/>
      <w:sz w:val="16"/>
    </w:rPr>
  </w:style>
  <w:style w:type="paragraph" w:customStyle="1" w:styleId="afff7">
    <w:name w:val="ТЛ_Название"/>
    <w:basedOn w:val="a3"/>
    <w:link w:val="1fe"/>
    <w:pPr>
      <w:spacing w:after="0" w:line="240" w:lineRule="auto"/>
      <w:jc w:val="center"/>
    </w:pPr>
    <w:rPr>
      <w:rFonts w:ascii="Times New Roman" w:hAnsi="Times New Roman"/>
      <w:b/>
      <w:sz w:val="28"/>
    </w:rPr>
  </w:style>
  <w:style w:type="character" w:customStyle="1" w:styleId="1fe">
    <w:name w:val="ТЛ_Название1"/>
    <w:link w:val="afff7"/>
    <w:rPr>
      <w:rFonts w:ascii="Times New Roman" w:hAnsi="Times New Roman"/>
      <w:b/>
      <w:sz w:val="28"/>
    </w:rPr>
  </w:style>
  <w:style w:type="paragraph" w:customStyle="1" w:styleId="510">
    <w:name w:val="Нумерованный список 51"/>
    <w:basedOn w:val="a3"/>
    <w:link w:val="511"/>
    <w:qFormat/>
    <w:pPr>
      <w:spacing w:after="60" w:line="240" w:lineRule="auto"/>
      <w:ind w:left="1492" w:hanging="360"/>
      <w:jc w:val="both"/>
    </w:pPr>
    <w:rPr>
      <w:rFonts w:ascii="Times New Roman" w:hAnsi="Times New Roman"/>
      <w:sz w:val="24"/>
    </w:rPr>
  </w:style>
  <w:style w:type="character" w:customStyle="1" w:styleId="511">
    <w:name w:val="Нумерованный список 511"/>
    <w:link w:val="510"/>
    <w:rPr>
      <w:rFonts w:ascii="Times New Roman" w:hAnsi="Times New Roman"/>
      <w:sz w:val="24"/>
    </w:rPr>
  </w:style>
  <w:style w:type="paragraph" w:customStyle="1" w:styleId="apple-converted-space">
    <w:name w:val="apple-converted-space"/>
    <w:link w:val="apple-converted-space1"/>
    <w:rPr>
      <w:color w:val="000000"/>
    </w:rPr>
  </w:style>
  <w:style w:type="character" w:customStyle="1" w:styleId="apple-converted-space1">
    <w:name w:val="apple-converted-space1"/>
    <w:link w:val="apple-converted-space"/>
    <w:qFormat/>
    <w:rPr>
      <w:rFonts w:asciiTheme="minorHAnsi" w:hAnsiTheme="minorHAnsi"/>
      <w:color w:val="000000"/>
      <w:spacing w:val="0"/>
      <w:sz w:val="20"/>
    </w:rPr>
  </w:style>
  <w:style w:type="paragraph" w:customStyle="1" w:styleId="512">
    <w:name w:val="Продолжение списка 51"/>
    <w:basedOn w:val="a3"/>
    <w:link w:val="5110"/>
    <w:qFormat/>
    <w:pPr>
      <w:spacing w:after="120" w:line="240" w:lineRule="auto"/>
      <w:ind w:left="1415"/>
      <w:jc w:val="both"/>
    </w:pPr>
    <w:rPr>
      <w:rFonts w:ascii="Times New Roman" w:hAnsi="Times New Roman"/>
      <w:sz w:val="24"/>
    </w:rPr>
  </w:style>
  <w:style w:type="character" w:customStyle="1" w:styleId="5110">
    <w:name w:val="Продолжение списка 511"/>
    <w:link w:val="512"/>
    <w:qFormat/>
    <w:rPr>
      <w:rFonts w:ascii="Times New Roman" w:hAnsi="Times New Roman"/>
      <w:sz w:val="24"/>
    </w:rPr>
  </w:style>
  <w:style w:type="paragraph" w:customStyle="1" w:styleId="WW8Num11z2">
    <w:name w:val="WW8Num11z2"/>
    <w:link w:val="WW8Num11z21"/>
    <w:qFormat/>
    <w:rPr>
      <w:rFonts w:ascii="Wingdings" w:hAnsi="Wingdings"/>
      <w:color w:val="000000"/>
    </w:rPr>
  </w:style>
  <w:style w:type="character" w:customStyle="1" w:styleId="WW8Num11z21">
    <w:name w:val="WW8Num11z21"/>
    <w:link w:val="WW8Num11z2"/>
    <w:rPr>
      <w:rFonts w:ascii="Wingdings" w:hAnsi="Wingdings"/>
      <w:color w:val="000000"/>
      <w:spacing w:val="0"/>
      <w:sz w:val="20"/>
    </w:rPr>
  </w:style>
  <w:style w:type="paragraph" w:customStyle="1" w:styleId="afff8">
    <w:name w:val="Знак Знак Знак Знак Знак Знак"/>
    <w:basedOn w:val="a3"/>
    <w:link w:val="1ff"/>
    <w:qFormat/>
    <w:pPr>
      <w:spacing w:after="160" w:line="240" w:lineRule="exact"/>
    </w:pPr>
    <w:rPr>
      <w:rFonts w:ascii="Times New Roman" w:hAnsi="Times New Roman"/>
      <w:sz w:val="20"/>
    </w:rPr>
  </w:style>
  <w:style w:type="character" w:customStyle="1" w:styleId="1ff">
    <w:name w:val="Знак Знак Знак Знак Знак Знак1"/>
    <w:link w:val="afff8"/>
    <w:qFormat/>
    <w:rPr>
      <w:rFonts w:ascii="Times New Roman" w:hAnsi="Times New Roman"/>
      <w:sz w:val="20"/>
    </w:rPr>
  </w:style>
  <w:style w:type="paragraph" w:customStyle="1" w:styleId="214">
    <w:name w:val="Основной текст 21"/>
    <w:basedOn w:val="a3"/>
    <w:link w:val="2112"/>
    <w:qFormat/>
    <w:pPr>
      <w:spacing w:after="120" w:line="480" w:lineRule="auto"/>
    </w:pPr>
    <w:rPr>
      <w:rFonts w:ascii="Times New Roman" w:hAnsi="Times New Roman"/>
      <w:sz w:val="24"/>
    </w:rPr>
  </w:style>
  <w:style w:type="character" w:customStyle="1" w:styleId="2112">
    <w:name w:val="Основной текст 211"/>
    <w:link w:val="214"/>
    <w:rPr>
      <w:rFonts w:ascii="Times New Roman" w:hAnsi="Times New Roman"/>
      <w:sz w:val="24"/>
    </w:rPr>
  </w:style>
  <w:style w:type="paragraph" w:customStyle="1" w:styleId="WW8Num2z0">
    <w:name w:val="WW8Num2z0"/>
    <w:link w:val="WW8Num2z01"/>
    <w:rPr>
      <w:rFonts w:ascii="Times New Roman" w:hAnsi="Times New Roman"/>
      <w:color w:val="000000"/>
    </w:rPr>
  </w:style>
  <w:style w:type="character" w:customStyle="1" w:styleId="WW8Num2z01">
    <w:name w:val="WW8Num2z01"/>
    <w:link w:val="WW8Num2z0"/>
    <w:rPr>
      <w:rFonts w:ascii="Times New Roman" w:hAnsi="Times New Roman"/>
      <w:color w:val="000000"/>
      <w:spacing w:val="0"/>
      <w:sz w:val="20"/>
    </w:rPr>
  </w:style>
  <w:style w:type="paragraph" w:customStyle="1" w:styleId="314">
    <w:name w:val="Основной текст с отступом 31"/>
    <w:basedOn w:val="a3"/>
    <w:link w:val="3111"/>
    <w:pPr>
      <w:spacing w:after="120" w:line="240" w:lineRule="auto"/>
      <w:ind w:left="283"/>
      <w:jc w:val="both"/>
    </w:pPr>
    <w:rPr>
      <w:rFonts w:ascii="Times New Roman" w:hAnsi="Times New Roman"/>
      <w:sz w:val="16"/>
    </w:rPr>
  </w:style>
  <w:style w:type="character" w:customStyle="1" w:styleId="3111">
    <w:name w:val="Основной текст с отступом 311"/>
    <w:link w:val="314"/>
    <w:rPr>
      <w:rFonts w:ascii="Times New Roman" w:hAnsi="Times New Roman"/>
      <w:sz w:val="16"/>
    </w:rPr>
  </w:style>
  <w:style w:type="paragraph" w:customStyle="1" w:styleId="1ff0">
    <w:name w:val="Знак примечания1"/>
    <w:link w:val="118"/>
    <w:rPr>
      <w:color w:val="000000"/>
      <w:sz w:val="16"/>
    </w:rPr>
  </w:style>
  <w:style w:type="character" w:customStyle="1" w:styleId="118">
    <w:name w:val="Знак примечания11"/>
    <w:link w:val="1ff0"/>
    <w:qFormat/>
    <w:rPr>
      <w:rFonts w:asciiTheme="minorHAnsi" w:hAnsiTheme="minorHAnsi"/>
      <w:color w:val="000000"/>
      <w:spacing w:val="0"/>
      <w:sz w:val="16"/>
    </w:rPr>
  </w:style>
  <w:style w:type="paragraph" w:customStyle="1" w:styleId="WW8Num33z0">
    <w:name w:val="WW8Num33z0"/>
    <w:link w:val="WW8Num33z01"/>
    <w:qFormat/>
    <w:rPr>
      <w:color w:val="000000"/>
      <w:sz w:val="28"/>
    </w:rPr>
  </w:style>
  <w:style w:type="character" w:customStyle="1" w:styleId="WW8Num33z01">
    <w:name w:val="WW8Num33z01"/>
    <w:link w:val="WW8Num33z0"/>
    <w:rPr>
      <w:rFonts w:asciiTheme="minorHAnsi" w:hAnsiTheme="minorHAnsi"/>
      <w:color w:val="000000"/>
      <w:spacing w:val="0"/>
      <w:sz w:val="28"/>
    </w:rPr>
  </w:style>
  <w:style w:type="paragraph" w:customStyle="1" w:styleId="SBHeading20">
    <w:name w:val="SB_Heading2 Знак"/>
    <w:link w:val="SBHeading210"/>
    <w:rPr>
      <w:rFonts w:ascii="Times New Roman" w:hAnsi="Times New Roman"/>
      <w:b/>
      <w:color w:val="000000"/>
      <w:sz w:val="24"/>
    </w:rPr>
  </w:style>
  <w:style w:type="character" w:customStyle="1" w:styleId="SBHeading210">
    <w:name w:val="SB_Heading2 Знак1"/>
    <w:link w:val="SBHeading20"/>
    <w:qFormat/>
    <w:rPr>
      <w:rFonts w:ascii="Times New Roman" w:hAnsi="Times New Roman"/>
      <w:b/>
      <w:color w:val="000000"/>
      <w:spacing w:val="0"/>
      <w:sz w:val="24"/>
    </w:rPr>
  </w:style>
  <w:style w:type="paragraph" w:customStyle="1" w:styleId="46">
    <w:name w:val="Заголовок 4 Знак"/>
    <w:link w:val="414"/>
    <w:qFormat/>
    <w:rPr>
      <w:rFonts w:asciiTheme="majorHAnsi" w:hAnsiTheme="majorHAnsi"/>
      <w:b/>
      <w:i/>
      <w:color w:val="4F81BD" w:themeColor="accent1"/>
    </w:rPr>
  </w:style>
  <w:style w:type="character" w:customStyle="1" w:styleId="414">
    <w:name w:val="Заголовок 4 Знак1"/>
    <w:link w:val="46"/>
    <w:qFormat/>
    <w:rPr>
      <w:rFonts w:asciiTheme="majorHAnsi" w:hAnsiTheme="majorHAnsi"/>
      <w:b/>
      <w:i/>
      <w:color w:val="4F81BD" w:themeColor="accent1"/>
      <w:spacing w:val="0"/>
      <w:sz w:val="20"/>
    </w:rPr>
  </w:style>
  <w:style w:type="paragraph" w:customStyle="1" w:styleId="215">
    <w:name w:val="Основной текст с отступом 2 Знак1"/>
    <w:link w:val="2113"/>
    <w:rPr>
      <w:color w:val="000000"/>
      <w:sz w:val="24"/>
    </w:rPr>
  </w:style>
  <w:style w:type="character" w:customStyle="1" w:styleId="2113">
    <w:name w:val="Основной текст с отступом 2 Знак11"/>
    <w:link w:val="215"/>
    <w:qFormat/>
    <w:rPr>
      <w:rFonts w:asciiTheme="minorHAnsi" w:hAnsiTheme="minorHAnsi"/>
      <w:color w:val="000000"/>
      <w:spacing w:val="0"/>
      <w:sz w:val="24"/>
    </w:rPr>
  </w:style>
  <w:style w:type="paragraph" w:customStyle="1" w:styleId="xl64">
    <w:name w:val="xl64"/>
    <w:basedOn w:val="a3"/>
    <w:link w:val="xl641"/>
    <w:pPr>
      <w:spacing w:beforeAutospacing="1" w:afterAutospacing="1" w:line="240" w:lineRule="auto"/>
      <w:jc w:val="center"/>
    </w:pPr>
    <w:rPr>
      <w:rFonts w:ascii="Arial" w:hAnsi="Arial"/>
      <w:sz w:val="18"/>
    </w:rPr>
  </w:style>
  <w:style w:type="character" w:customStyle="1" w:styleId="xl641">
    <w:name w:val="xl641"/>
    <w:link w:val="xl64"/>
    <w:qFormat/>
    <w:rPr>
      <w:rFonts w:ascii="Arial" w:hAnsi="Arial"/>
      <w:sz w:val="18"/>
    </w:rPr>
  </w:style>
  <w:style w:type="paragraph" w:customStyle="1" w:styleId="WW8Num13z2">
    <w:name w:val="WW8Num13z2"/>
    <w:link w:val="WW8Num13z21"/>
    <w:qFormat/>
    <w:rPr>
      <w:rFonts w:ascii="Times New Roman" w:hAnsi="Times New Roman"/>
      <w:color w:val="000000"/>
      <w:sz w:val="24"/>
    </w:rPr>
  </w:style>
  <w:style w:type="character" w:customStyle="1" w:styleId="WW8Num13z21">
    <w:name w:val="WW8Num13z21"/>
    <w:link w:val="WW8Num13z2"/>
    <w:rPr>
      <w:rFonts w:ascii="Times New Roman" w:hAnsi="Times New Roman"/>
      <w:color w:val="000000"/>
      <w:spacing w:val="0"/>
      <w:sz w:val="24"/>
    </w:rPr>
  </w:style>
  <w:style w:type="paragraph" w:customStyle="1" w:styleId="1ff1">
    <w:name w:val="Стиль ТЗ1"/>
    <w:basedOn w:val="a3"/>
    <w:link w:val="119"/>
    <w:qFormat/>
    <w:pPr>
      <w:spacing w:before="60" w:after="0" w:line="240" w:lineRule="auto"/>
      <w:ind w:firstLine="303"/>
      <w:jc w:val="both"/>
    </w:pPr>
    <w:rPr>
      <w:rFonts w:ascii="Times New Roman" w:hAnsi="Times New Roman"/>
      <w:sz w:val="18"/>
    </w:rPr>
  </w:style>
  <w:style w:type="character" w:customStyle="1" w:styleId="119">
    <w:name w:val="Стиль ТЗ11"/>
    <w:link w:val="1ff1"/>
    <w:rPr>
      <w:rFonts w:ascii="Times New Roman" w:hAnsi="Times New Roman"/>
      <w:sz w:val="18"/>
    </w:rPr>
  </w:style>
  <w:style w:type="paragraph" w:customStyle="1" w:styleId="2-11">
    <w:name w:val="содержание2-11"/>
    <w:basedOn w:val="a3"/>
    <w:link w:val="2-111"/>
    <w:pPr>
      <w:spacing w:after="60" w:line="240" w:lineRule="auto"/>
      <w:jc w:val="both"/>
    </w:pPr>
    <w:rPr>
      <w:rFonts w:ascii="Times New Roman" w:hAnsi="Times New Roman"/>
      <w:sz w:val="24"/>
    </w:rPr>
  </w:style>
  <w:style w:type="character" w:customStyle="1" w:styleId="2-111">
    <w:name w:val="содержание2-111"/>
    <w:link w:val="2-11"/>
    <w:qFormat/>
    <w:rPr>
      <w:rFonts w:ascii="Times New Roman" w:hAnsi="Times New Roman"/>
      <w:sz w:val="24"/>
    </w:rPr>
  </w:style>
  <w:style w:type="paragraph" w:customStyle="1" w:styleId="afff9">
    <w:name w:val="Обычный таблица Знак"/>
    <w:link w:val="1ff2"/>
    <w:qFormat/>
    <w:rPr>
      <w:rFonts w:ascii="Times New Roman" w:hAnsi="Times New Roman"/>
      <w:color w:val="000000"/>
      <w:sz w:val="18"/>
    </w:rPr>
  </w:style>
  <w:style w:type="character" w:customStyle="1" w:styleId="1ff2">
    <w:name w:val="Обычный таблица Знак1"/>
    <w:link w:val="afff9"/>
    <w:rPr>
      <w:rFonts w:ascii="Times New Roman" w:hAnsi="Times New Roman"/>
      <w:color w:val="000000"/>
      <w:spacing w:val="0"/>
      <w:sz w:val="18"/>
    </w:rPr>
  </w:style>
  <w:style w:type="paragraph" w:customStyle="1" w:styleId="font5">
    <w:name w:val="font5"/>
    <w:basedOn w:val="a3"/>
    <w:link w:val="font51"/>
    <w:pPr>
      <w:spacing w:beforeAutospacing="1" w:afterAutospacing="1" w:line="240" w:lineRule="auto"/>
    </w:pPr>
    <w:rPr>
      <w:rFonts w:ascii="Arial" w:hAnsi="Arial"/>
      <w:sz w:val="20"/>
    </w:rPr>
  </w:style>
  <w:style w:type="character" w:customStyle="1" w:styleId="font51">
    <w:name w:val="font51"/>
    <w:link w:val="font5"/>
    <w:qFormat/>
    <w:rPr>
      <w:rFonts w:ascii="Arial" w:hAnsi="Arial"/>
      <w:color w:val="000000"/>
      <w:sz w:val="20"/>
    </w:rPr>
  </w:style>
  <w:style w:type="paragraph" w:customStyle="1" w:styleId="xl77">
    <w:name w:val="xl77"/>
    <w:basedOn w:val="a3"/>
    <w:link w:val="xl771"/>
    <w:pPr>
      <w:spacing w:beforeAutospacing="1" w:afterAutospacing="1" w:line="240" w:lineRule="auto"/>
      <w:jc w:val="center"/>
    </w:pPr>
    <w:rPr>
      <w:rFonts w:ascii="Arial" w:hAnsi="Arial"/>
      <w:sz w:val="18"/>
    </w:rPr>
  </w:style>
  <w:style w:type="character" w:customStyle="1" w:styleId="xl771">
    <w:name w:val="xl771"/>
    <w:link w:val="xl77"/>
    <w:rPr>
      <w:rFonts w:ascii="Arial" w:hAnsi="Arial"/>
      <w:sz w:val="18"/>
    </w:rPr>
  </w:style>
  <w:style w:type="paragraph" w:customStyle="1" w:styleId="WW8Num10z2">
    <w:name w:val="WW8Num10z2"/>
    <w:link w:val="WW8Num10z21"/>
    <w:qFormat/>
    <w:rPr>
      <w:rFonts w:ascii="Times New Roman" w:hAnsi="Times New Roman"/>
      <w:color w:val="000000"/>
      <w:sz w:val="24"/>
    </w:rPr>
  </w:style>
  <w:style w:type="character" w:customStyle="1" w:styleId="WW8Num10z21">
    <w:name w:val="WW8Num10z21"/>
    <w:link w:val="WW8Num10z2"/>
    <w:rPr>
      <w:rFonts w:ascii="Times New Roman" w:hAnsi="Times New Roman"/>
      <w:color w:val="000000"/>
      <w:spacing w:val="0"/>
      <w:sz w:val="24"/>
    </w:rPr>
  </w:style>
  <w:style w:type="paragraph" w:customStyle="1" w:styleId="2a">
    <w:name w:val="Знак Знак2"/>
    <w:link w:val="216"/>
    <w:qFormat/>
    <w:rPr>
      <w:color w:val="000000"/>
    </w:rPr>
  </w:style>
  <w:style w:type="character" w:customStyle="1" w:styleId="216">
    <w:name w:val="Знак Знак21"/>
    <w:link w:val="2a"/>
    <w:qFormat/>
    <w:rPr>
      <w:rFonts w:asciiTheme="minorHAnsi" w:hAnsiTheme="minorHAnsi"/>
      <w:color w:val="000000"/>
      <w:spacing w:val="0"/>
      <w:sz w:val="20"/>
    </w:rPr>
  </w:style>
  <w:style w:type="paragraph" w:customStyle="1" w:styleId="WW8Num38z2">
    <w:name w:val="WW8Num38z2"/>
    <w:link w:val="WW8Num38z21"/>
    <w:rPr>
      <w:rFonts w:ascii="Wingdings" w:hAnsi="Wingdings"/>
      <w:color w:val="000000"/>
    </w:rPr>
  </w:style>
  <w:style w:type="character" w:customStyle="1" w:styleId="WW8Num38z21">
    <w:name w:val="WW8Num38z21"/>
    <w:link w:val="WW8Num38z2"/>
    <w:rPr>
      <w:rFonts w:ascii="Wingdings" w:hAnsi="Wingdings"/>
      <w:color w:val="000000"/>
      <w:spacing w:val="0"/>
      <w:sz w:val="20"/>
    </w:rPr>
  </w:style>
  <w:style w:type="paragraph" w:customStyle="1" w:styleId="DocumentHeader11">
    <w:name w:val="Document Header1 Знак1"/>
    <w:link w:val="DocumentHeader111"/>
    <w:rPr>
      <w:b/>
      <w:color w:val="000000"/>
      <w:sz w:val="36"/>
    </w:rPr>
  </w:style>
  <w:style w:type="character" w:customStyle="1" w:styleId="DocumentHeader111">
    <w:name w:val="Document Header1 Знак11"/>
    <w:link w:val="DocumentHeader11"/>
    <w:rPr>
      <w:rFonts w:asciiTheme="minorHAnsi" w:hAnsiTheme="minorHAnsi"/>
      <w:b/>
      <w:color w:val="000000"/>
      <w:spacing w:val="0"/>
      <w:sz w:val="36"/>
    </w:rPr>
  </w:style>
  <w:style w:type="paragraph" w:customStyle="1" w:styleId="513">
    <w:name w:val="Маркированный список 51"/>
    <w:basedOn w:val="a3"/>
    <w:link w:val="5111"/>
    <w:qFormat/>
    <w:pPr>
      <w:spacing w:after="60" w:line="240" w:lineRule="auto"/>
      <w:ind w:left="1492" w:hanging="360"/>
      <w:jc w:val="both"/>
    </w:pPr>
    <w:rPr>
      <w:rFonts w:ascii="Times New Roman" w:hAnsi="Times New Roman"/>
      <w:sz w:val="24"/>
    </w:rPr>
  </w:style>
  <w:style w:type="character" w:customStyle="1" w:styleId="5111">
    <w:name w:val="Маркированный список 511"/>
    <w:link w:val="513"/>
    <w:rPr>
      <w:rFonts w:ascii="Times New Roman" w:hAnsi="Times New Roman"/>
      <w:sz w:val="24"/>
    </w:rPr>
  </w:style>
  <w:style w:type="paragraph" w:customStyle="1" w:styleId="170">
    <w:name w:val="Знак Знак17"/>
    <w:link w:val="171"/>
    <w:qFormat/>
    <w:rPr>
      <w:rFonts w:ascii="Cambria" w:hAnsi="Cambria"/>
      <w:b/>
      <w:color w:val="000000"/>
      <w:sz w:val="32"/>
    </w:rPr>
  </w:style>
  <w:style w:type="character" w:customStyle="1" w:styleId="171">
    <w:name w:val="Знак Знак171"/>
    <w:link w:val="170"/>
    <w:rPr>
      <w:rFonts w:ascii="Cambria" w:hAnsi="Cambria"/>
      <w:b/>
      <w:color w:val="000000"/>
      <w:spacing w:val="0"/>
      <w:sz w:val="32"/>
    </w:rPr>
  </w:style>
  <w:style w:type="paragraph" w:customStyle="1" w:styleId="2b">
    <w:name w:val="Абзац списка2"/>
    <w:basedOn w:val="a3"/>
    <w:link w:val="217"/>
    <w:pPr>
      <w:spacing w:after="0" w:line="240" w:lineRule="auto"/>
      <w:ind w:left="720"/>
    </w:pPr>
    <w:rPr>
      <w:rFonts w:ascii="Times New Roman" w:hAnsi="Times New Roman"/>
      <w:sz w:val="24"/>
    </w:rPr>
  </w:style>
  <w:style w:type="character" w:customStyle="1" w:styleId="217">
    <w:name w:val="Абзац списка21"/>
    <w:link w:val="2b"/>
    <w:qFormat/>
    <w:rPr>
      <w:rFonts w:ascii="Times New Roman" w:hAnsi="Times New Roman"/>
      <w:sz w:val="24"/>
    </w:rPr>
  </w:style>
  <w:style w:type="paragraph" w:customStyle="1" w:styleId="315">
    <w:name w:val="Основной текст с отступом 3 Знак1"/>
    <w:link w:val="3112"/>
    <w:qFormat/>
    <w:rPr>
      <w:color w:val="000000"/>
      <w:sz w:val="16"/>
    </w:rPr>
  </w:style>
  <w:style w:type="character" w:customStyle="1" w:styleId="3112">
    <w:name w:val="Основной текст с отступом 3 Знак11"/>
    <w:link w:val="315"/>
    <w:qFormat/>
    <w:rPr>
      <w:rFonts w:asciiTheme="minorHAnsi" w:hAnsiTheme="minorHAnsi"/>
      <w:color w:val="000000"/>
      <w:spacing w:val="0"/>
      <w:sz w:val="16"/>
    </w:rPr>
  </w:style>
  <w:style w:type="paragraph" w:customStyle="1" w:styleId="xl80">
    <w:name w:val="xl80"/>
    <w:basedOn w:val="a3"/>
    <w:link w:val="xl801"/>
    <w:qFormat/>
    <w:pPr>
      <w:spacing w:beforeAutospacing="1" w:afterAutospacing="1" w:line="240" w:lineRule="auto"/>
      <w:jc w:val="center"/>
    </w:pPr>
    <w:rPr>
      <w:rFonts w:ascii="Arial" w:hAnsi="Arial"/>
      <w:b/>
      <w:sz w:val="20"/>
    </w:rPr>
  </w:style>
  <w:style w:type="character" w:customStyle="1" w:styleId="xl801">
    <w:name w:val="xl801"/>
    <w:link w:val="xl80"/>
    <w:qFormat/>
    <w:rPr>
      <w:rFonts w:ascii="Arial" w:hAnsi="Arial"/>
      <w:b/>
      <w:sz w:val="20"/>
    </w:rPr>
  </w:style>
  <w:style w:type="paragraph" w:customStyle="1" w:styleId="afffa">
    <w:name w:val="Обычный таблица"/>
    <w:basedOn w:val="a3"/>
    <w:link w:val="1ff3"/>
    <w:qFormat/>
    <w:pPr>
      <w:spacing w:after="0" w:line="240" w:lineRule="auto"/>
    </w:pPr>
    <w:rPr>
      <w:rFonts w:ascii="Times New Roman" w:hAnsi="Times New Roman"/>
      <w:sz w:val="18"/>
    </w:rPr>
  </w:style>
  <w:style w:type="character" w:customStyle="1" w:styleId="1ff3">
    <w:name w:val="Обычный таблица1"/>
    <w:link w:val="afffa"/>
    <w:qFormat/>
    <w:rPr>
      <w:rFonts w:ascii="Times New Roman" w:hAnsi="Times New Roman"/>
      <w:sz w:val="18"/>
    </w:rPr>
  </w:style>
  <w:style w:type="paragraph" w:customStyle="1" w:styleId="Style60">
    <w:name w:val="_Style 60"/>
    <w:link w:val="Style601"/>
    <w:qFormat/>
    <w:rPr>
      <w:rFonts w:ascii="Times New Roman" w:hAnsi="Times New Roman"/>
      <w:color w:val="000000"/>
      <w:sz w:val="24"/>
    </w:rPr>
  </w:style>
  <w:style w:type="character" w:customStyle="1" w:styleId="Style601">
    <w:name w:val="_Style 601"/>
    <w:link w:val="Style60"/>
    <w:rPr>
      <w:rFonts w:ascii="Times New Roman" w:hAnsi="Times New Roman"/>
      <w:color w:val="000000"/>
      <w:spacing w:val="0"/>
      <w:sz w:val="24"/>
    </w:rPr>
  </w:style>
  <w:style w:type="paragraph" w:customStyle="1" w:styleId="WW8Num31z0">
    <w:name w:val="WW8Num31z0"/>
    <w:link w:val="WW8Num31z01"/>
    <w:rPr>
      <w:b/>
      <w:color w:val="000000"/>
      <w:sz w:val="24"/>
    </w:rPr>
  </w:style>
  <w:style w:type="character" w:customStyle="1" w:styleId="WW8Num31z01">
    <w:name w:val="WW8Num31z01"/>
    <w:link w:val="WW8Num31z0"/>
    <w:qFormat/>
    <w:rPr>
      <w:rFonts w:asciiTheme="minorHAnsi" w:hAnsiTheme="minorHAnsi"/>
      <w:b/>
      <w:color w:val="000000"/>
      <w:spacing w:val="0"/>
      <w:sz w:val="24"/>
    </w:rPr>
  </w:style>
  <w:style w:type="paragraph" w:customStyle="1" w:styleId="start-tag">
    <w:name w:val="start-tag"/>
    <w:link w:val="start-tag1"/>
    <w:qFormat/>
    <w:rPr>
      <w:color w:val="000000"/>
    </w:rPr>
  </w:style>
  <w:style w:type="character" w:customStyle="1" w:styleId="start-tag1">
    <w:name w:val="start-tag1"/>
    <w:link w:val="start-tag"/>
    <w:qFormat/>
    <w:rPr>
      <w:rFonts w:asciiTheme="minorHAnsi" w:hAnsiTheme="minorHAnsi"/>
      <w:color w:val="000000"/>
      <w:spacing w:val="0"/>
      <w:sz w:val="20"/>
    </w:rPr>
  </w:style>
  <w:style w:type="paragraph" w:customStyle="1" w:styleId="1cstyle4">
    <w:name w:val="1cstyle4"/>
    <w:basedOn w:val="a3"/>
    <w:link w:val="1cstyle41"/>
    <w:pPr>
      <w:spacing w:after="0" w:line="240" w:lineRule="auto"/>
      <w:jc w:val="center"/>
    </w:pPr>
    <w:rPr>
      <w:rFonts w:ascii="Arial" w:hAnsi="Arial"/>
      <w:sz w:val="18"/>
    </w:rPr>
  </w:style>
  <w:style w:type="character" w:customStyle="1" w:styleId="1cstyle41">
    <w:name w:val="1cstyle41"/>
    <w:link w:val="1cstyle4"/>
    <w:qFormat/>
    <w:rPr>
      <w:rFonts w:ascii="Arial" w:hAnsi="Arial"/>
      <w:sz w:val="18"/>
    </w:rPr>
  </w:style>
  <w:style w:type="paragraph" w:customStyle="1" w:styleId="afffb">
    <w:name w:val="ТЛ_Город и Дата"/>
    <w:basedOn w:val="a3"/>
    <w:link w:val="1ff4"/>
    <w:qFormat/>
    <w:pPr>
      <w:spacing w:after="0" w:line="240" w:lineRule="auto"/>
      <w:jc w:val="center"/>
    </w:pPr>
    <w:rPr>
      <w:rFonts w:ascii="Times New Roman" w:hAnsi="Times New Roman"/>
      <w:sz w:val="28"/>
    </w:rPr>
  </w:style>
  <w:style w:type="character" w:customStyle="1" w:styleId="1ff4">
    <w:name w:val="ТЛ_Город и Дата1"/>
    <w:link w:val="afffb"/>
    <w:rPr>
      <w:rFonts w:ascii="Times New Roman" w:hAnsi="Times New Roman"/>
      <w:sz w:val="28"/>
    </w:rPr>
  </w:style>
  <w:style w:type="paragraph" w:customStyle="1" w:styleId="WW8Num29z0">
    <w:name w:val="WW8Num29z0"/>
    <w:link w:val="WW8Num29z01"/>
    <w:qFormat/>
    <w:rPr>
      <w:rFonts w:ascii="Times New Roman" w:hAnsi="Times New Roman"/>
      <w:color w:val="000000"/>
    </w:rPr>
  </w:style>
  <w:style w:type="character" w:customStyle="1" w:styleId="WW8Num29z01">
    <w:name w:val="WW8Num29z01"/>
    <w:link w:val="WW8Num29z0"/>
    <w:qFormat/>
    <w:rPr>
      <w:rFonts w:ascii="Times New Roman" w:hAnsi="Times New Roman"/>
      <w:color w:val="000000"/>
      <w:spacing w:val="0"/>
      <w:sz w:val="20"/>
    </w:rPr>
  </w:style>
  <w:style w:type="paragraph" w:customStyle="1" w:styleId="FR5">
    <w:name w:val="FR5"/>
    <w:link w:val="FR51"/>
    <w:pPr>
      <w:widowControl w:val="0"/>
      <w:spacing w:line="300" w:lineRule="auto"/>
    </w:pPr>
    <w:rPr>
      <w:rFonts w:ascii="Arial" w:hAnsi="Arial"/>
      <w:b/>
      <w:color w:val="000000"/>
      <w:sz w:val="22"/>
    </w:rPr>
  </w:style>
  <w:style w:type="character" w:customStyle="1" w:styleId="FR51">
    <w:name w:val="FR51"/>
    <w:link w:val="FR5"/>
    <w:qFormat/>
    <w:rPr>
      <w:rFonts w:ascii="Arial" w:hAnsi="Arial"/>
      <w:b/>
      <w:color w:val="000000"/>
      <w:spacing w:val="0"/>
      <w:sz w:val="22"/>
    </w:rPr>
  </w:style>
  <w:style w:type="paragraph" w:customStyle="1" w:styleId="WW8Num2z3">
    <w:name w:val="WW8Num2z3"/>
    <w:link w:val="WW8Num2z31"/>
    <w:qFormat/>
    <w:rPr>
      <w:rFonts w:ascii="Symbol" w:hAnsi="Symbol"/>
      <w:color w:val="000000"/>
    </w:rPr>
  </w:style>
  <w:style w:type="character" w:customStyle="1" w:styleId="WW8Num2z31">
    <w:name w:val="WW8Num2z31"/>
    <w:link w:val="WW8Num2z3"/>
    <w:qFormat/>
    <w:rPr>
      <w:rFonts w:ascii="Symbol" w:hAnsi="Symbol"/>
      <w:color w:val="000000"/>
      <w:spacing w:val="0"/>
      <w:sz w:val="20"/>
    </w:rPr>
  </w:style>
  <w:style w:type="paragraph" w:customStyle="1" w:styleId="2c">
    <w:name w:val="заголовок 2"/>
    <w:basedOn w:val="a3"/>
    <w:next w:val="a3"/>
    <w:link w:val="218"/>
    <w:qFormat/>
    <w:pPr>
      <w:keepNext/>
      <w:spacing w:after="0" w:line="240" w:lineRule="auto"/>
      <w:jc w:val="both"/>
      <w:outlineLvl w:val="1"/>
    </w:pPr>
    <w:rPr>
      <w:rFonts w:ascii="Times New Roman" w:hAnsi="Times New Roman"/>
      <w:b/>
    </w:rPr>
  </w:style>
  <w:style w:type="character" w:customStyle="1" w:styleId="218">
    <w:name w:val="заголовок 21"/>
    <w:link w:val="2c"/>
    <w:qFormat/>
    <w:rPr>
      <w:rFonts w:ascii="Times New Roman" w:hAnsi="Times New Roman"/>
      <w:b/>
    </w:rPr>
  </w:style>
  <w:style w:type="paragraph" w:customStyle="1" w:styleId="FootnoteCharacters">
    <w:name w:val="Footnote Characters"/>
    <w:link w:val="FootnoteCharacters1"/>
    <w:qFormat/>
    <w:rPr>
      <w:color w:val="000000"/>
      <w:vertAlign w:val="superscript"/>
    </w:rPr>
  </w:style>
  <w:style w:type="character" w:customStyle="1" w:styleId="FootnoteCharacters1">
    <w:name w:val="Footnote Characters1"/>
    <w:link w:val="FootnoteCharacters"/>
    <w:rPr>
      <w:rFonts w:asciiTheme="minorHAnsi" w:hAnsiTheme="minorHAnsi"/>
      <w:color w:val="000000"/>
      <w:spacing w:val="0"/>
      <w:sz w:val="20"/>
      <w:vertAlign w:val="superscript"/>
    </w:rPr>
  </w:style>
  <w:style w:type="paragraph" w:customStyle="1" w:styleId="Instruction">
    <w:name w:val="Instruction"/>
    <w:basedOn w:val="21"/>
    <w:link w:val="Instruction1"/>
    <w:qFormat/>
    <w:pPr>
      <w:tabs>
        <w:tab w:val="clear" w:pos="567"/>
        <w:tab w:val="left" w:pos="360"/>
      </w:tabs>
      <w:spacing w:before="180"/>
      <w:ind w:left="360" w:hanging="360"/>
    </w:pPr>
    <w:rPr>
      <w:b/>
    </w:rPr>
  </w:style>
  <w:style w:type="character" w:customStyle="1" w:styleId="Instruction1">
    <w:name w:val="Instruction1"/>
    <w:link w:val="Instruction"/>
    <w:qFormat/>
    <w:rPr>
      <w:b/>
    </w:rPr>
  </w:style>
  <w:style w:type="paragraph" w:customStyle="1" w:styleId="WW8Num35z2">
    <w:name w:val="WW8Num35z2"/>
    <w:link w:val="WW8Num35z21"/>
    <w:rPr>
      <w:rFonts w:ascii="Wingdings" w:hAnsi="Wingdings"/>
      <w:color w:val="000000"/>
    </w:rPr>
  </w:style>
  <w:style w:type="character" w:customStyle="1" w:styleId="WW8Num35z21">
    <w:name w:val="WW8Num35z21"/>
    <w:link w:val="WW8Num35z2"/>
    <w:qFormat/>
    <w:rPr>
      <w:rFonts w:ascii="Wingdings" w:hAnsi="Wingdings"/>
      <w:color w:val="000000"/>
      <w:spacing w:val="0"/>
      <w:sz w:val="20"/>
    </w:rPr>
  </w:style>
  <w:style w:type="paragraph" w:customStyle="1" w:styleId="36">
    <w:name w:val="Заголовок_3"/>
    <w:basedOn w:val="2d"/>
    <w:link w:val="316"/>
    <w:qFormat/>
    <w:pPr>
      <w:spacing w:before="0"/>
    </w:pPr>
  </w:style>
  <w:style w:type="paragraph" w:customStyle="1" w:styleId="2d">
    <w:name w:val="Заголовок_2"/>
    <w:basedOn w:val="a3"/>
    <w:link w:val="219"/>
    <w:pPr>
      <w:widowControl w:val="0"/>
      <w:spacing w:before="120" w:after="120" w:line="240" w:lineRule="auto"/>
      <w:jc w:val="center"/>
    </w:pPr>
    <w:rPr>
      <w:rFonts w:ascii="Times New Roman" w:hAnsi="Times New Roman"/>
      <w:b/>
      <w:sz w:val="26"/>
    </w:rPr>
  </w:style>
  <w:style w:type="character" w:customStyle="1" w:styleId="316">
    <w:name w:val="Заголовок_31"/>
    <w:basedOn w:val="219"/>
    <w:link w:val="36"/>
    <w:qFormat/>
    <w:rPr>
      <w:rFonts w:ascii="Times New Roman" w:hAnsi="Times New Roman"/>
      <w:b/>
      <w:sz w:val="26"/>
    </w:rPr>
  </w:style>
  <w:style w:type="character" w:customStyle="1" w:styleId="219">
    <w:name w:val="Заголовок_21"/>
    <w:link w:val="2d"/>
    <w:rPr>
      <w:rFonts w:ascii="Times New Roman" w:hAnsi="Times New Roman"/>
      <w:b/>
      <w:sz w:val="26"/>
    </w:rPr>
  </w:style>
  <w:style w:type="paragraph" w:customStyle="1" w:styleId="WW8Num7z0">
    <w:name w:val="WW8Num7z0"/>
    <w:link w:val="WW8Num7z01"/>
    <w:qFormat/>
    <w:rPr>
      <w:color w:val="000000"/>
    </w:rPr>
  </w:style>
  <w:style w:type="character" w:customStyle="1" w:styleId="WW8Num7z01">
    <w:name w:val="WW8Num7z01"/>
    <w:link w:val="WW8Num7z0"/>
    <w:qFormat/>
    <w:rPr>
      <w:rFonts w:asciiTheme="minorHAnsi" w:hAnsiTheme="minorHAnsi"/>
      <w:color w:val="000000"/>
      <w:spacing w:val="0"/>
      <w:sz w:val="20"/>
    </w:rPr>
  </w:style>
  <w:style w:type="paragraph" w:customStyle="1" w:styleId="71">
    <w:name w:val="Заголовок 7 Знак"/>
    <w:link w:val="710"/>
    <w:qFormat/>
    <w:rPr>
      <w:rFonts w:asciiTheme="majorHAnsi" w:hAnsiTheme="majorHAnsi"/>
      <w:i/>
      <w:color w:val="404040" w:themeColor="text1" w:themeTint="BF"/>
    </w:rPr>
  </w:style>
  <w:style w:type="character" w:customStyle="1" w:styleId="710">
    <w:name w:val="Заголовок 7 Знак1"/>
    <w:link w:val="71"/>
    <w:qFormat/>
    <w:rPr>
      <w:rFonts w:asciiTheme="majorHAnsi" w:hAnsiTheme="majorHAnsi"/>
      <w:i/>
      <w:color w:val="404040" w:themeColor="text1" w:themeTint="BF"/>
      <w:spacing w:val="0"/>
      <w:sz w:val="20"/>
    </w:rPr>
  </w:style>
  <w:style w:type="paragraph" w:customStyle="1" w:styleId="SB0">
    <w:name w:val="SB_Обычный"/>
    <w:basedOn w:val="a3"/>
    <w:link w:val="SB10"/>
    <w:qFormat/>
    <w:pPr>
      <w:spacing w:after="60" w:line="240" w:lineRule="auto"/>
      <w:ind w:firstLine="709"/>
      <w:jc w:val="both"/>
    </w:pPr>
    <w:rPr>
      <w:rFonts w:ascii="Times New Roman" w:hAnsi="Times New Roman"/>
      <w:sz w:val="24"/>
    </w:rPr>
  </w:style>
  <w:style w:type="character" w:customStyle="1" w:styleId="SB10">
    <w:name w:val="SB_Обычный1"/>
    <w:link w:val="SB0"/>
    <w:qFormat/>
    <w:rPr>
      <w:rFonts w:ascii="Times New Roman" w:hAnsi="Times New Roman"/>
      <w:sz w:val="24"/>
    </w:rPr>
  </w:style>
  <w:style w:type="paragraph" w:customStyle="1" w:styleId="WW8Num7z3">
    <w:name w:val="WW8Num7z3"/>
    <w:link w:val="WW8Num7z31"/>
    <w:rPr>
      <w:rFonts w:ascii="Symbol" w:hAnsi="Symbol"/>
      <w:color w:val="000000"/>
    </w:rPr>
  </w:style>
  <w:style w:type="character" w:customStyle="1" w:styleId="WW8Num7z31">
    <w:name w:val="WW8Num7z31"/>
    <w:link w:val="WW8Num7z3"/>
    <w:rPr>
      <w:rFonts w:ascii="Symbol" w:hAnsi="Symbol"/>
      <w:color w:val="000000"/>
      <w:spacing w:val="0"/>
      <w:sz w:val="20"/>
    </w:rPr>
  </w:style>
  <w:style w:type="paragraph" w:customStyle="1" w:styleId="1ff5">
    <w:name w:val="Знак сноски1"/>
    <w:link w:val="11a"/>
    <w:qFormat/>
    <w:rPr>
      <w:color w:val="000000"/>
      <w:vertAlign w:val="superscript"/>
    </w:rPr>
  </w:style>
  <w:style w:type="character" w:customStyle="1" w:styleId="11a">
    <w:name w:val="Знак сноски11"/>
    <w:link w:val="1ff5"/>
    <w:qFormat/>
    <w:rPr>
      <w:rFonts w:asciiTheme="minorHAnsi" w:hAnsiTheme="minorHAnsi"/>
      <w:color w:val="000000"/>
      <w:spacing w:val="0"/>
      <w:sz w:val="20"/>
      <w:vertAlign w:val="superscript"/>
    </w:rPr>
  </w:style>
  <w:style w:type="paragraph" w:customStyle="1" w:styleId="afffc">
    <w:name w:val="Таблица шапка"/>
    <w:basedOn w:val="a3"/>
    <w:link w:val="1ff6"/>
    <w:pPr>
      <w:keepNext/>
      <w:spacing w:before="40" w:after="40" w:line="240" w:lineRule="auto"/>
      <w:ind w:left="57" w:right="57"/>
    </w:pPr>
    <w:rPr>
      <w:rFonts w:ascii="Times New Roman" w:hAnsi="Times New Roman"/>
      <w:sz w:val="18"/>
    </w:rPr>
  </w:style>
  <w:style w:type="character" w:customStyle="1" w:styleId="1ff6">
    <w:name w:val="Таблица шапка1"/>
    <w:link w:val="afffc"/>
    <w:rPr>
      <w:rFonts w:ascii="Times New Roman" w:hAnsi="Times New Roman"/>
      <w:sz w:val="18"/>
    </w:rPr>
  </w:style>
  <w:style w:type="paragraph" w:customStyle="1" w:styleId="132">
    <w:name w:val="Обычный + 13 пт"/>
    <w:basedOn w:val="a3"/>
    <w:link w:val="1310"/>
    <w:pPr>
      <w:keepNext/>
      <w:keepLines/>
      <w:spacing w:after="0" w:line="240" w:lineRule="auto"/>
      <w:ind w:firstLine="567"/>
      <w:jc w:val="both"/>
    </w:pPr>
    <w:rPr>
      <w:rFonts w:ascii="Times New Roman" w:hAnsi="Times New Roman"/>
      <w:sz w:val="26"/>
    </w:rPr>
  </w:style>
  <w:style w:type="character" w:customStyle="1" w:styleId="1310">
    <w:name w:val="Обычный + 13 пт1"/>
    <w:link w:val="132"/>
    <w:qFormat/>
    <w:rPr>
      <w:rFonts w:ascii="Times New Roman" w:hAnsi="Times New Roman"/>
      <w:sz w:val="26"/>
    </w:rPr>
  </w:style>
  <w:style w:type="paragraph" w:customStyle="1" w:styleId="240">
    <w:name w:val="Знак Знак24"/>
    <w:link w:val="241"/>
    <w:qFormat/>
    <w:rPr>
      <w:rFonts w:ascii="Arial" w:hAnsi="Arial"/>
      <w:i/>
      <w:color w:val="000000"/>
    </w:rPr>
  </w:style>
  <w:style w:type="character" w:customStyle="1" w:styleId="241">
    <w:name w:val="Знак Знак241"/>
    <w:link w:val="240"/>
    <w:qFormat/>
    <w:rPr>
      <w:rFonts w:ascii="Arial" w:hAnsi="Arial"/>
      <w:i/>
      <w:color w:val="000000"/>
      <w:spacing w:val="0"/>
      <w:sz w:val="20"/>
    </w:rPr>
  </w:style>
  <w:style w:type="paragraph" w:customStyle="1" w:styleId="WW8Num6z2">
    <w:name w:val="WW8Num6z2"/>
    <w:link w:val="WW8Num6z21"/>
    <w:qFormat/>
    <w:rPr>
      <w:rFonts w:ascii="Times New Roman" w:hAnsi="Times New Roman"/>
      <w:color w:val="000000"/>
      <w:sz w:val="24"/>
    </w:rPr>
  </w:style>
  <w:style w:type="character" w:customStyle="1" w:styleId="WW8Num6z21">
    <w:name w:val="WW8Num6z21"/>
    <w:link w:val="WW8Num6z2"/>
    <w:qFormat/>
    <w:rPr>
      <w:rFonts w:ascii="Times New Roman" w:hAnsi="Times New Roman"/>
      <w:color w:val="000000"/>
      <w:spacing w:val="0"/>
      <w:sz w:val="24"/>
    </w:rPr>
  </w:style>
  <w:style w:type="paragraph" w:customStyle="1" w:styleId="415">
    <w:name w:val="Продолжение списка 41"/>
    <w:basedOn w:val="a3"/>
    <w:link w:val="4111"/>
    <w:pPr>
      <w:spacing w:after="120" w:line="240" w:lineRule="auto"/>
      <w:ind w:left="1132"/>
      <w:jc w:val="both"/>
    </w:pPr>
    <w:rPr>
      <w:rFonts w:ascii="Times New Roman" w:hAnsi="Times New Roman"/>
      <w:sz w:val="24"/>
    </w:rPr>
  </w:style>
  <w:style w:type="character" w:customStyle="1" w:styleId="4111">
    <w:name w:val="Продолжение списка 411"/>
    <w:link w:val="415"/>
    <w:rPr>
      <w:rFonts w:ascii="Times New Roman" w:hAnsi="Times New Roman"/>
      <w:sz w:val="24"/>
    </w:rPr>
  </w:style>
  <w:style w:type="paragraph" w:customStyle="1" w:styleId="47">
    <w:name w:val="Стиль4 Знак"/>
    <w:link w:val="416"/>
    <w:qFormat/>
    <w:rPr>
      <w:color w:val="000000"/>
      <w:sz w:val="24"/>
    </w:rPr>
  </w:style>
  <w:style w:type="character" w:customStyle="1" w:styleId="416">
    <w:name w:val="Стиль4 Знак1"/>
    <w:link w:val="47"/>
    <w:rPr>
      <w:rFonts w:asciiTheme="minorHAnsi" w:hAnsiTheme="minorHAnsi"/>
      <w:color w:val="000000"/>
      <w:spacing w:val="0"/>
      <w:sz w:val="24"/>
    </w:rPr>
  </w:style>
  <w:style w:type="paragraph" w:customStyle="1" w:styleId="NumberingSymbols">
    <w:name w:val="Numbering Symbols"/>
    <w:link w:val="NumberingSymbols1"/>
    <w:rPr>
      <w:color w:val="000000"/>
    </w:rPr>
  </w:style>
  <w:style w:type="character" w:customStyle="1" w:styleId="NumberingSymbols1">
    <w:name w:val="Numbering Symbols1"/>
    <w:link w:val="NumberingSymbols"/>
    <w:qFormat/>
    <w:rPr>
      <w:rFonts w:asciiTheme="minorHAnsi" w:hAnsiTheme="minorHAnsi"/>
      <w:color w:val="000000"/>
      <w:spacing w:val="0"/>
      <w:sz w:val="20"/>
    </w:rPr>
  </w:style>
  <w:style w:type="paragraph" w:customStyle="1" w:styleId="BodyTextIndent3Char1">
    <w:name w:val="Body Text Indent 3 Char1"/>
    <w:link w:val="BodyTextIndent3Char11"/>
    <w:qFormat/>
    <w:rPr>
      <w:color w:val="000000"/>
      <w:sz w:val="16"/>
    </w:rPr>
  </w:style>
  <w:style w:type="character" w:customStyle="1" w:styleId="BodyTextIndent3Char11">
    <w:name w:val="Body Text Indent 3 Char11"/>
    <w:link w:val="BodyTextIndent3Char1"/>
    <w:rPr>
      <w:rFonts w:asciiTheme="minorHAnsi" w:hAnsiTheme="minorHAnsi"/>
      <w:color w:val="000000"/>
      <w:spacing w:val="0"/>
      <w:sz w:val="16"/>
    </w:rPr>
  </w:style>
  <w:style w:type="paragraph" w:customStyle="1" w:styleId="afffd">
    <w:name w:val="ТЛ_Утверждаю"/>
    <w:basedOn w:val="a3"/>
    <w:link w:val="1ff7"/>
    <w:pPr>
      <w:spacing w:after="0" w:line="240" w:lineRule="auto"/>
      <w:ind w:left="4860"/>
      <w:jc w:val="center"/>
    </w:pPr>
    <w:rPr>
      <w:rFonts w:ascii="Times New Roman" w:hAnsi="Times New Roman"/>
      <w:sz w:val="28"/>
    </w:rPr>
  </w:style>
  <w:style w:type="character" w:customStyle="1" w:styleId="1ff7">
    <w:name w:val="ТЛ_Утверждаю1"/>
    <w:link w:val="afffd"/>
    <w:rPr>
      <w:rFonts w:ascii="Times New Roman" w:hAnsi="Times New Roman"/>
      <w:sz w:val="28"/>
    </w:rPr>
  </w:style>
  <w:style w:type="paragraph" w:customStyle="1" w:styleId="skypepnhtextspan">
    <w:name w:val="skype_pnh_text_span"/>
    <w:link w:val="skypepnhtextspan1"/>
    <w:qFormat/>
    <w:rPr>
      <w:color w:val="000000"/>
    </w:rPr>
  </w:style>
  <w:style w:type="character" w:customStyle="1" w:styleId="skypepnhtextspan1">
    <w:name w:val="skype_pnh_text_span1"/>
    <w:link w:val="skypepnhtextspan"/>
    <w:qFormat/>
    <w:rPr>
      <w:rFonts w:asciiTheme="minorHAnsi" w:hAnsiTheme="minorHAnsi"/>
      <w:color w:val="000000"/>
      <w:spacing w:val="0"/>
      <w:sz w:val="20"/>
    </w:rPr>
  </w:style>
  <w:style w:type="paragraph" w:customStyle="1" w:styleId="WW8Num3z0">
    <w:name w:val="WW8Num3z0"/>
    <w:link w:val="WW8Num3z01"/>
    <w:rPr>
      <w:rFonts w:ascii="Times New Roman" w:hAnsi="Times New Roman"/>
      <w:color w:val="000000"/>
      <w:sz w:val="26"/>
    </w:rPr>
  </w:style>
  <w:style w:type="character" w:customStyle="1" w:styleId="WW8Num3z01">
    <w:name w:val="WW8Num3z01"/>
    <w:link w:val="WW8Num3z0"/>
    <w:qFormat/>
    <w:rPr>
      <w:rFonts w:ascii="Times New Roman" w:hAnsi="Times New Roman"/>
      <w:color w:val="000000"/>
      <w:spacing w:val="0"/>
      <w:sz w:val="26"/>
    </w:rPr>
  </w:style>
  <w:style w:type="paragraph" w:customStyle="1" w:styleId="317">
    <w:name w:val="Основной текст 3 Знак1"/>
    <w:link w:val="3113"/>
    <w:rPr>
      <w:color w:val="000000"/>
      <w:sz w:val="16"/>
    </w:rPr>
  </w:style>
  <w:style w:type="character" w:customStyle="1" w:styleId="3113">
    <w:name w:val="Основной текст 3 Знак11"/>
    <w:link w:val="317"/>
    <w:rPr>
      <w:rFonts w:asciiTheme="minorHAnsi" w:hAnsiTheme="minorHAnsi"/>
      <w:color w:val="000000"/>
      <w:spacing w:val="0"/>
      <w:sz w:val="16"/>
    </w:rPr>
  </w:style>
  <w:style w:type="paragraph" w:customStyle="1" w:styleId="37">
    <w:name w:val="Стиль3 Знак Знак"/>
    <w:basedOn w:val="25"/>
    <w:link w:val="318"/>
    <w:qFormat/>
    <w:pPr>
      <w:widowControl w:val="0"/>
      <w:tabs>
        <w:tab w:val="left" w:pos="227"/>
      </w:tabs>
      <w:spacing w:after="0" w:line="240" w:lineRule="auto"/>
      <w:ind w:left="0"/>
    </w:pPr>
  </w:style>
  <w:style w:type="character" w:customStyle="1" w:styleId="318">
    <w:name w:val="Стиль3 Знак Знак1"/>
    <w:link w:val="37"/>
    <w:qFormat/>
  </w:style>
  <w:style w:type="paragraph" w:customStyle="1" w:styleId="afffe">
    <w:name w:val="АД_Наименование Разделов"/>
    <w:basedOn w:val="1"/>
    <w:link w:val="1ff8"/>
    <w:qFormat/>
    <w:rPr>
      <w:rFonts w:ascii="Arial" w:hAnsi="Arial"/>
    </w:rPr>
  </w:style>
  <w:style w:type="character" w:customStyle="1" w:styleId="1ff8">
    <w:name w:val="АД_Наименование Разделов1"/>
    <w:link w:val="afffe"/>
    <w:qFormat/>
    <w:rPr>
      <w:rFonts w:ascii="Arial" w:hAnsi="Arial"/>
    </w:rPr>
  </w:style>
  <w:style w:type="paragraph" w:customStyle="1" w:styleId="1ff9">
    <w:name w:val="Схема документа1"/>
    <w:basedOn w:val="a3"/>
    <w:link w:val="11b"/>
    <w:pPr>
      <w:spacing w:after="0" w:line="240" w:lineRule="auto"/>
    </w:pPr>
    <w:rPr>
      <w:rFonts w:ascii="Tahoma" w:hAnsi="Tahoma"/>
      <w:sz w:val="20"/>
    </w:rPr>
  </w:style>
  <w:style w:type="character" w:customStyle="1" w:styleId="11b">
    <w:name w:val="Схема документа11"/>
    <w:link w:val="1ff9"/>
    <w:rPr>
      <w:rFonts w:ascii="Tahoma" w:hAnsi="Tahoma"/>
      <w:sz w:val="20"/>
    </w:rPr>
  </w:style>
  <w:style w:type="paragraph" w:customStyle="1" w:styleId="38">
    <w:name w:val="Стиль3 Знак"/>
    <w:basedOn w:val="25"/>
    <w:link w:val="319"/>
    <w:pPr>
      <w:widowControl w:val="0"/>
      <w:tabs>
        <w:tab w:val="left" w:pos="227"/>
      </w:tabs>
      <w:spacing w:after="0" w:line="240" w:lineRule="auto"/>
      <w:ind w:left="0"/>
    </w:pPr>
  </w:style>
  <w:style w:type="character" w:customStyle="1" w:styleId="319">
    <w:name w:val="Стиль3 Знак1"/>
    <w:link w:val="38"/>
    <w:qFormat/>
  </w:style>
  <w:style w:type="paragraph" w:customStyle="1" w:styleId="xl76">
    <w:name w:val="xl76"/>
    <w:basedOn w:val="a3"/>
    <w:link w:val="xl761"/>
    <w:pPr>
      <w:spacing w:beforeAutospacing="1" w:afterAutospacing="1" w:line="240" w:lineRule="auto"/>
    </w:pPr>
    <w:rPr>
      <w:rFonts w:ascii="Arial" w:hAnsi="Arial"/>
      <w:sz w:val="18"/>
    </w:rPr>
  </w:style>
  <w:style w:type="character" w:customStyle="1" w:styleId="xl761">
    <w:name w:val="xl761"/>
    <w:link w:val="xl76"/>
    <w:rPr>
      <w:rFonts w:ascii="Arial" w:hAnsi="Arial"/>
      <w:sz w:val="18"/>
    </w:rPr>
  </w:style>
  <w:style w:type="paragraph" w:customStyle="1" w:styleId="WW8Num22z0">
    <w:name w:val="WW8Num22z0"/>
    <w:link w:val="WW8Num22z01"/>
    <w:qFormat/>
    <w:rPr>
      <w:b/>
      <w:color w:val="000000"/>
      <w:sz w:val="24"/>
    </w:rPr>
  </w:style>
  <w:style w:type="character" w:customStyle="1" w:styleId="WW8Num22z01">
    <w:name w:val="WW8Num22z01"/>
    <w:link w:val="WW8Num22z0"/>
    <w:rPr>
      <w:rFonts w:asciiTheme="minorHAnsi" w:hAnsiTheme="minorHAnsi"/>
      <w:b/>
      <w:color w:val="000000"/>
      <w:spacing w:val="0"/>
      <w:sz w:val="24"/>
    </w:rPr>
  </w:style>
  <w:style w:type="paragraph" w:customStyle="1" w:styleId="31a">
    <w:name w:val="Маркированный список 31"/>
    <w:basedOn w:val="a3"/>
    <w:link w:val="3114"/>
    <w:pPr>
      <w:spacing w:after="60" w:line="240" w:lineRule="auto"/>
      <w:ind w:left="926"/>
      <w:jc w:val="both"/>
    </w:pPr>
    <w:rPr>
      <w:rFonts w:ascii="Times New Roman" w:hAnsi="Times New Roman"/>
      <w:sz w:val="24"/>
    </w:rPr>
  </w:style>
  <w:style w:type="character" w:customStyle="1" w:styleId="3114">
    <w:name w:val="Маркированный список 311"/>
    <w:link w:val="31a"/>
    <w:qFormat/>
    <w:rPr>
      <w:rFonts w:ascii="Times New Roman" w:hAnsi="Times New Roman"/>
      <w:sz w:val="24"/>
    </w:rPr>
  </w:style>
  <w:style w:type="paragraph" w:customStyle="1" w:styleId="affff">
    <w:name w:val="АД_Основной текст по центру полужирный"/>
    <w:basedOn w:val="a3"/>
    <w:link w:val="1ffa"/>
    <w:pPr>
      <w:spacing w:after="0" w:line="240" w:lineRule="auto"/>
      <w:ind w:firstLine="567"/>
      <w:jc w:val="center"/>
    </w:pPr>
    <w:rPr>
      <w:rFonts w:ascii="Times New Roman" w:hAnsi="Times New Roman"/>
      <w:b/>
      <w:sz w:val="24"/>
    </w:rPr>
  </w:style>
  <w:style w:type="character" w:customStyle="1" w:styleId="1ffa">
    <w:name w:val="АД_Основной текст по центру полужирный1"/>
    <w:link w:val="affff"/>
    <w:qFormat/>
    <w:rPr>
      <w:rFonts w:ascii="Times New Roman" w:hAnsi="Times New Roman"/>
      <w:b/>
      <w:sz w:val="24"/>
    </w:rPr>
  </w:style>
  <w:style w:type="paragraph" w:customStyle="1" w:styleId="1ffb">
    <w:name w:val="Список многоуровневый 1"/>
    <w:basedOn w:val="a3"/>
    <w:link w:val="11c"/>
    <w:pPr>
      <w:spacing w:after="60" w:line="240" w:lineRule="auto"/>
      <w:ind w:left="431" w:hanging="431"/>
      <w:jc w:val="both"/>
    </w:pPr>
    <w:rPr>
      <w:rFonts w:ascii="Times New Roman" w:hAnsi="Times New Roman"/>
      <w:sz w:val="24"/>
    </w:rPr>
  </w:style>
  <w:style w:type="character" w:customStyle="1" w:styleId="11c">
    <w:name w:val="Список многоуровневый 11"/>
    <w:link w:val="1ffb"/>
    <w:qFormat/>
    <w:rPr>
      <w:rFonts w:ascii="Times New Roman" w:hAnsi="Times New Roman"/>
      <w:sz w:val="24"/>
    </w:rPr>
  </w:style>
  <w:style w:type="paragraph" w:customStyle="1" w:styleId="WW8Num1z0">
    <w:name w:val="WW8Num1z0"/>
    <w:link w:val="WW8Num1z01"/>
    <w:qFormat/>
    <w:rPr>
      <w:rFonts w:ascii="Times New Roman" w:hAnsi="Times New Roman"/>
      <w:color w:val="000000"/>
      <w:sz w:val="26"/>
    </w:rPr>
  </w:style>
  <w:style w:type="character" w:customStyle="1" w:styleId="WW8Num1z01">
    <w:name w:val="WW8Num1z01"/>
    <w:link w:val="WW8Num1z0"/>
    <w:rPr>
      <w:rFonts w:ascii="Times New Roman" w:hAnsi="Times New Roman"/>
      <w:color w:val="000000"/>
      <w:spacing w:val="0"/>
      <w:sz w:val="26"/>
    </w:rPr>
  </w:style>
  <w:style w:type="paragraph" w:customStyle="1" w:styleId="WW8Num29z1">
    <w:name w:val="WW8Num29z1"/>
    <w:link w:val="WW8Num29z11"/>
    <w:qFormat/>
    <w:rPr>
      <w:rFonts w:ascii="Courier New" w:hAnsi="Courier New"/>
      <w:color w:val="000000"/>
    </w:rPr>
  </w:style>
  <w:style w:type="character" w:customStyle="1" w:styleId="WW8Num29z11">
    <w:name w:val="WW8Num29z11"/>
    <w:link w:val="WW8Num29z1"/>
    <w:rPr>
      <w:rFonts w:ascii="Courier New" w:hAnsi="Courier New"/>
      <w:color w:val="000000"/>
      <w:spacing w:val="0"/>
      <w:sz w:val="20"/>
    </w:rPr>
  </w:style>
  <w:style w:type="paragraph" w:customStyle="1" w:styleId="WW8Num13z3">
    <w:name w:val="WW8Num13z3"/>
    <w:link w:val="WW8Num13z31"/>
    <w:rPr>
      <w:rFonts w:ascii="Times New Roman" w:hAnsi="Times New Roman"/>
      <w:color w:val="000000"/>
      <w:sz w:val="26"/>
    </w:rPr>
  </w:style>
  <w:style w:type="character" w:customStyle="1" w:styleId="WW8Num13z31">
    <w:name w:val="WW8Num13z31"/>
    <w:link w:val="WW8Num13z3"/>
    <w:rPr>
      <w:rFonts w:ascii="Times New Roman" w:hAnsi="Times New Roman"/>
      <w:color w:val="000000"/>
      <w:spacing w:val="0"/>
      <w:sz w:val="26"/>
    </w:rPr>
  </w:style>
  <w:style w:type="paragraph" w:customStyle="1" w:styleId="WW8Num15z2">
    <w:name w:val="WW8Num15z2"/>
    <w:link w:val="WW8Num15z21"/>
    <w:qFormat/>
    <w:rPr>
      <w:color w:val="000000"/>
      <w:sz w:val="26"/>
    </w:rPr>
  </w:style>
  <w:style w:type="character" w:customStyle="1" w:styleId="WW8Num15z21">
    <w:name w:val="WW8Num15z21"/>
    <w:link w:val="WW8Num15z2"/>
    <w:rPr>
      <w:rFonts w:asciiTheme="minorHAnsi" w:hAnsiTheme="minorHAnsi"/>
      <w:color w:val="000000"/>
      <w:spacing w:val="0"/>
      <w:sz w:val="26"/>
    </w:rPr>
  </w:style>
  <w:style w:type="paragraph" w:customStyle="1" w:styleId="WW8Num15z3">
    <w:name w:val="WW8Num15z3"/>
    <w:link w:val="WW8Num15z31"/>
    <w:rPr>
      <w:rFonts w:ascii="Times New Roman" w:hAnsi="Times New Roman"/>
      <w:color w:val="000000"/>
      <w:sz w:val="26"/>
    </w:rPr>
  </w:style>
  <w:style w:type="character" w:customStyle="1" w:styleId="WW8Num15z31">
    <w:name w:val="WW8Num15z31"/>
    <w:link w:val="WW8Num15z3"/>
    <w:rPr>
      <w:rFonts w:ascii="Times New Roman" w:hAnsi="Times New Roman"/>
      <w:color w:val="000000"/>
      <w:spacing w:val="0"/>
      <w:sz w:val="26"/>
    </w:rPr>
  </w:style>
  <w:style w:type="paragraph" w:customStyle="1" w:styleId="ConsPlusNormal">
    <w:name w:val="ConsPlusNormal"/>
    <w:link w:val="ConsPlusNormal1"/>
    <w:qFormat/>
    <w:pPr>
      <w:widowControl w:val="0"/>
      <w:ind w:firstLine="720"/>
    </w:pPr>
    <w:rPr>
      <w:rFonts w:ascii="Arial" w:hAnsi="Arial"/>
      <w:color w:val="000000"/>
      <w:sz w:val="22"/>
    </w:rPr>
  </w:style>
  <w:style w:type="character" w:customStyle="1" w:styleId="ConsPlusNormal1">
    <w:name w:val="ConsPlusNormal1"/>
    <w:link w:val="ConsPlusNormal"/>
    <w:qFormat/>
    <w:rPr>
      <w:rFonts w:ascii="Arial" w:hAnsi="Arial"/>
      <w:color w:val="000000"/>
      <w:spacing w:val="0"/>
      <w:sz w:val="22"/>
    </w:rPr>
  </w:style>
  <w:style w:type="paragraph" w:customStyle="1" w:styleId="39">
    <w:name w:val="Заголовок 3 Знак"/>
    <w:link w:val="31b"/>
    <w:rPr>
      <w:rFonts w:asciiTheme="majorHAnsi" w:hAnsiTheme="majorHAnsi"/>
      <w:b/>
      <w:color w:val="4F81BD" w:themeColor="accent1"/>
    </w:rPr>
  </w:style>
  <w:style w:type="character" w:customStyle="1" w:styleId="31b">
    <w:name w:val="Заголовок 3 Знак1"/>
    <w:link w:val="39"/>
    <w:rPr>
      <w:rFonts w:asciiTheme="majorHAnsi" w:hAnsiTheme="majorHAnsi"/>
      <w:b/>
      <w:color w:val="4F81BD" w:themeColor="accent1"/>
      <w:spacing w:val="0"/>
      <w:sz w:val="20"/>
    </w:rPr>
  </w:style>
  <w:style w:type="paragraph" w:customStyle="1" w:styleId="232">
    <w:name w:val="Знак Знак23 Знак Знак Знак Знак"/>
    <w:basedOn w:val="a3"/>
    <w:link w:val="2310"/>
    <w:pPr>
      <w:spacing w:after="160" w:line="240" w:lineRule="exact"/>
    </w:pPr>
    <w:rPr>
      <w:rFonts w:ascii="Times New Roman" w:hAnsi="Times New Roman"/>
      <w:sz w:val="20"/>
    </w:rPr>
  </w:style>
  <w:style w:type="character" w:customStyle="1" w:styleId="2310">
    <w:name w:val="Знак Знак23 Знак Знак Знак Знак1"/>
    <w:link w:val="232"/>
    <w:rPr>
      <w:rFonts w:ascii="Times New Roman" w:hAnsi="Times New Roman"/>
      <w:sz w:val="20"/>
    </w:rPr>
  </w:style>
  <w:style w:type="paragraph" w:customStyle="1" w:styleId="xl68">
    <w:name w:val="xl68"/>
    <w:basedOn w:val="a3"/>
    <w:link w:val="xl681"/>
    <w:pPr>
      <w:spacing w:beforeAutospacing="1" w:afterAutospacing="1" w:line="240" w:lineRule="auto"/>
      <w:jc w:val="center"/>
    </w:pPr>
    <w:rPr>
      <w:rFonts w:ascii="Arial" w:hAnsi="Arial"/>
      <w:sz w:val="18"/>
    </w:rPr>
  </w:style>
  <w:style w:type="character" w:customStyle="1" w:styleId="xl681">
    <w:name w:val="xl681"/>
    <w:link w:val="xl68"/>
    <w:rPr>
      <w:rFonts w:ascii="Arial" w:hAnsi="Arial"/>
      <w:sz w:val="18"/>
    </w:rPr>
  </w:style>
  <w:style w:type="paragraph" w:customStyle="1" w:styleId="Style5">
    <w:name w:val="Style5"/>
    <w:basedOn w:val="a3"/>
    <w:link w:val="Style51"/>
    <w:pPr>
      <w:widowControl w:val="0"/>
      <w:spacing w:after="0" w:line="480" w:lineRule="exact"/>
      <w:jc w:val="center"/>
    </w:pPr>
    <w:rPr>
      <w:rFonts w:ascii="Times New Roman" w:hAnsi="Times New Roman"/>
      <w:sz w:val="24"/>
    </w:rPr>
  </w:style>
  <w:style w:type="character" w:customStyle="1" w:styleId="Style51">
    <w:name w:val="Style51"/>
    <w:link w:val="Style5"/>
    <w:rPr>
      <w:rFonts w:ascii="Times New Roman" w:hAnsi="Times New Roman"/>
      <w:sz w:val="24"/>
    </w:rPr>
  </w:style>
  <w:style w:type="paragraph" w:customStyle="1" w:styleId="affff0">
    <w:name w:val="Текст концевой сноски Знак"/>
    <w:link w:val="1ffc"/>
    <w:rPr>
      <w:color w:val="000000"/>
    </w:rPr>
  </w:style>
  <w:style w:type="character" w:customStyle="1" w:styleId="1ffc">
    <w:name w:val="Текст концевой сноски Знак1"/>
    <w:link w:val="affff0"/>
    <w:rPr>
      <w:rFonts w:asciiTheme="minorHAnsi" w:hAnsiTheme="minorHAnsi"/>
      <w:color w:val="000000"/>
      <w:spacing w:val="0"/>
      <w:sz w:val="20"/>
    </w:rPr>
  </w:style>
  <w:style w:type="paragraph" w:customStyle="1" w:styleId="CharChar2">
    <w:name w:val="Char Char2"/>
    <w:basedOn w:val="a3"/>
    <w:link w:val="CharChar21"/>
    <w:pPr>
      <w:spacing w:after="160" w:line="240" w:lineRule="exact"/>
    </w:pPr>
    <w:rPr>
      <w:rFonts w:ascii="Verdana" w:hAnsi="Verdana"/>
      <w:sz w:val="20"/>
    </w:rPr>
  </w:style>
  <w:style w:type="character" w:customStyle="1" w:styleId="CharChar21">
    <w:name w:val="Char Char21"/>
    <w:link w:val="CharChar2"/>
    <w:rPr>
      <w:rFonts w:ascii="Verdana" w:hAnsi="Verdana"/>
      <w:sz w:val="20"/>
    </w:rPr>
  </w:style>
  <w:style w:type="paragraph" w:customStyle="1" w:styleId="WW8Num2z2">
    <w:name w:val="WW8Num2z2"/>
    <w:link w:val="WW8Num2z21"/>
    <w:rPr>
      <w:rFonts w:ascii="Wingdings" w:hAnsi="Wingdings"/>
      <w:color w:val="000000"/>
    </w:rPr>
  </w:style>
  <w:style w:type="character" w:customStyle="1" w:styleId="WW8Num2z21">
    <w:name w:val="WW8Num2z21"/>
    <w:link w:val="WW8Num2z2"/>
    <w:rPr>
      <w:rFonts w:ascii="Wingdings" w:hAnsi="Wingdings"/>
      <w:color w:val="000000"/>
      <w:spacing w:val="0"/>
      <w:sz w:val="20"/>
    </w:rPr>
  </w:style>
  <w:style w:type="paragraph" w:customStyle="1" w:styleId="21a">
    <w:name w:val="Основной текст с отступом 21"/>
    <w:basedOn w:val="a3"/>
    <w:link w:val="2114"/>
    <w:pPr>
      <w:spacing w:after="120" w:line="480" w:lineRule="auto"/>
      <w:ind w:left="283"/>
      <w:jc w:val="both"/>
    </w:pPr>
    <w:rPr>
      <w:rFonts w:ascii="Times New Roman" w:hAnsi="Times New Roman"/>
      <w:sz w:val="24"/>
    </w:rPr>
  </w:style>
  <w:style w:type="character" w:customStyle="1" w:styleId="2114">
    <w:name w:val="Основной текст с отступом 211"/>
    <w:link w:val="21a"/>
    <w:rPr>
      <w:rFonts w:ascii="Times New Roman" w:hAnsi="Times New Roman"/>
      <w:sz w:val="24"/>
    </w:rPr>
  </w:style>
  <w:style w:type="paragraph" w:customStyle="1" w:styleId="FR4">
    <w:name w:val="FR4"/>
    <w:link w:val="FR41"/>
    <w:pPr>
      <w:widowControl w:val="0"/>
      <w:spacing w:before="460"/>
      <w:ind w:left="2560"/>
    </w:pPr>
    <w:rPr>
      <w:rFonts w:ascii="Arial" w:hAnsi="Arial"/>
      <w:color w:val="000000"/>
      <w:sz w:val="32"/>
    </w:rPr>
  </w:style>
  <w:style w:type="character" w:customStyle="1" w:styleId="FR41">
    <w:name w:val="FR41"/>
    <w:link w:val="FR4"/>
    <w:rPr>
      <w:rFonts w:ascii="Arial" w:hAnsi="Arial"/>
      <w:color w:val="000000"/>
      <w:spacing w:val="0"/>
      <w:sz w:val="32"/>
    </w:rPr>
  </w:style>
  <w:style w:type="paragraph" w:customStyle="1" w:styleId="53">
    <w:name w:val="Стиль5"/>
    <w:basedOn w:val="a3"/>
    <w:link w:val="514"/>
    <w:pPr>
      <w:spacing w:after="0" w:line="240" w:lineRule="auto"/>
      <w:ind w:firstLine="426"/>
      <w:jc w:val="center"/>
    </w:pPr>
    <w:rPr>
      <w:rFonts w:ascii="Times New Roman" w:hAnsi="Times New Roman"/>
      <w:sz w:val="24"/>
    </w:rPr>
  </w:style>
  <w:style w:type="character" w:customStyle="1" w:styleId="514">
    <w:name w:val="Стиль51"/>
    <w:link w:val="53"/>
    <w:rPr>
      <w:rFonts w:ascii="Times New Roman" w:hAnsi="Times New Roman"/>
      <w:sz w:val="24"/>
    </w:rPr>
  </w:style>
  <w:style w:type="paragraph" w:customStyle="1" w:styleId="affff1">
    <w:name w:val="АД_Наименование главы с нумерацией"/>
    <w:basedOn w:val="2e"/>
    <w:link w:val="1ffd"/>
    <w:rPr>
      <w:b/>
    </w:rPr>
  </w:style>
  <w:style w:type="paragraph" w:customStyle="1" w:styleId="2e">
    <w:name w:val="Заголовок 2 со списком"/>
    <w:basedOn w:val="20"/>
    <w:next w:val="a3"/>
    <w:link w:val="21b"/>
    <w:pPr>
      <w:numPr>
        <w:ilvl w:val="0"/>
        <w:numId w:val="0"/>
      </w:numPr>
      <w:tabs>
        <w:tab w:val="left" w:pos="360"/>
      </w:tabs>
      <w:spacing w:after="0" w:line="360" w:lineRule="auto"/>
      <w:ind w:left="360" w:hanging="360"/>
    </w:pPr>
    <w:rPr>
      <w:b w:val="0"/>
      <w:sz w:val="24"/>
    </w:rPr>
  </w:style>
  <w:style w:type="character" w:customStyle="1" w:styleId="1ffd">
    <w:name w:val="АД_Наименование главы с нумерацией1"/>
    <w:basedOn w:val="21b"/>
    <w:link w:val="affff1"/>
    <w:rPr>
      <w:b/>
      <w:sz w:val="24"/>
    </w:rPr>
  </w:style>
  <w:style w:type="character" w:customStyle="1" w:styleId="21b">
    <w:name w:val="Заголовок 2 со списком1"/>
    <w:link w:val="2e"/>
    <w:rPr>
      <w:sz w:val="24"/>
    </w:rPr>
  </w:style>
  <w:style w:type="paragraph" w:customStyle="1" w:styleId="xl74">
    <w:name w:val="xl74"/>
    <w:basedOn w:val="a3"/>
    <w:link w:val="xl741"/>
    <w:pPr>
      <w:spacing w:beforeAutospacing="1" w:afterAutospacing="1" w:line="240" w:lineRule="auto"/>
    </w:pPr>
    <w:rPr>
      <w:rFonts w:ascii="Arial" w:hAnsi="Arial"/>
      <w:b/>
      <w:i/>
      <w:sz w:val="20"/>
    </w:rPr>
  </w:style>
  <w:style w:type="character" w:customStyle="1" w:styleId="xl741">
    <w:name w:val="xl741"/>
    <w:link w:val="xl74"/>
    <w:rPr>
      <w:rFonts w:ascii="Arial" w:hAnsi="Arial"/>
      <w:b/>
      <w:i/>
      <w:sz w:val="20"/>
    </w:rPr>
  </w:style>
  <w:style w:type="paragraph" w:customStyle="1" w:styleId="1ffe">
    <w:name w:val="Красная строка1"/>
    <w:basedOn w:val="af6"/>
    <w:link w:val="11d"/>
    <w:pPr>
      <w:spacing w:after="120" w:line="240" w:lineRule="auto"/>
      <w:ind w:firstLine="210"/>
    </w:pPr>
  </w:style>
  <w:style w:type="character" w:customStyle="1" w:styleId="11d">
    <w:name w:val="Красная строка11"/>
    <w:link w:val="1ffe"/>
  </w:style>
  <w:style w:type="paragraph" w:customStyle="1" w:styleId="xl25">
    <w:name w:val="xl25"/>
    <w:basedOn w:val="a3"/>
    <w:link w:val="xl251"/>
    <w:pPr>
      <w:spacing w:beforeAutospacing="1" w:afterAutospacing="1" w:line="240" w:lineRule="auto"/>
    </w:pPr>
    <w:rPr>
      <w:rFonts w:ascii="Times New Roman" w:hAnsi="Times New Roman"/>
      <w:sz w:val="24"/>
    </w:rPr>
  </w:style>
  <w:style w:type="character" w:customStyle="1" w:styleId="xl251">
    <w:name w:val="xl251"/>
    <w:link w:val="xl25"/>
    <w:rPr>
      <w:rFonts w:ascii="Times New Roman" w:hAnsi="Times New Roman"/>
      <w:sz w:val="24"/>
    </w:rPr>
  </w:style>
  <w:style w:type="paragraph" w:customStyle="1" w:styleId="SBHeading1">
    <w:name w:val="SB_Heading1"/>
    <w:basedOn w:val="SBHeading2"/>
    <w:link w:val="SBHeading11"/>
    <w:pPr>
      <w:ind w:left="810" w:hanging="810"/>
    </w:pPr>
    <w:rPr>
      <w:caps/>
    </w:rPr>
  </w:style>
  <w:style w:type="character" w:customStyle="1" w:styleId="SBHeading11">
    <w:name w:val="SB_Heading11"/>
    <w:basedOn w:val="SBHeading21"/>
    <w:link w:val="SBHeading1"/>
    <w:rPr>
      <w:rFonts w:ascii="Times New Roman" w:hAnsi="Times New Roman"/>
      <w:b/>
      <w:caps/>
      <w:sz w:val="28"/>
    </w:rPr>
  </w:style>
  <w:style w:type="paragraph" w:customStyle="1" w:styleId="affff2">
    <w:name w:val="АД_Нумерованный пункт"/>
    <w:basedOn w:val="35"/>
    <w:link w:val="1fff"/>
    <w:pPr>
      <w:tabs>
        <w:tab w:val="clear" w:pos="972"/>
        <w:tab w:val="left" w:pos="720"/>
      </w:tabs>
      <w:ind w:left="720" w:hanging="720"/>
    </w:pPr>
  </w:style>
  <w:style w:type="character" w:customStyle="1" w:styleId="1fff">
    <w:name w:val="АД_Нумерованный пункт1"/>
    <w:basedOn w:val="312"/>
    <w:link w:val="affff2"/>
  </w:style>
  <w:style w:type="paragraph" w:customStyle="1" w:styleId="1fff0">
    <w:name w:val="Рецензия1"/>
    <w:link w:val="11e"/>
    <w:rPr>
      <w:rFonts w:ascii="Times New Roman" w:hAnsi="Times New Roman"/>
      <w:color w:val="000000"/>
      <w:sz w:val="24"/>
    </w:rPr>
  </w:style>
  <w:style w:type="character" w:customStyle="1" w:styleId="11e">
    <w:name w:val="Рецензия11"/>
    <w:link w:val="1fff0"/>
    <w:rPr>
      <w:rFonts w:ascii="Times New Roman" w:hAnsi="Times New Roman"/>
      <w:color w:val="000000"/>
      <w:spacing w:val="0"/>
      <w:sz w:val="24"/>
    </w:rPr>
  </w:style>
  <w:style w:type="paragraph" w:customStyle="1" w:styleId="WW8Num14z0">
    <w:name w:val="WW8Num14z0"/>
    <w:link w:val="WW8Num14z01"/>
    <w:rPr>
      <w:color w:val="000000"/>
    </w:rPr>
  </w:style>
  <w:style w:type="character" w:customStyle="1" w:styleId="WW8Num14z01">
    <w:name w:val="WW8Num14z01"/>
    <w:link w:val="WW8Num14z0"/>
    <w:rPr>
      <w:rFonts w:asciiTheme="minorHAnsi" w:hAnsiTheme="minorHAnsi"/>
      <w:color w:val="000000"/>
      <w:spacing w:val="0"/>
      <w:sz w:val="20"/>
    </w:rPr>
  </w:style>
  <w:style w:type="paragraph" w:customStyle="1" w:styleId="417">
    <w:name w:val="Маркированный список 41"/>
    <w:basedOn w:val="a3"/>
    <w:link w:val="4112"/>
    <w:pPr>
      <w:spacing w:after="60" w:line="240" w:lineRule="auto"/>
      <w:ind w:left="1209"/>
      <w:jc w:val="both"/>
    </w:pPr>
    <w:rPr>
      <w:rFonts w:ascii="Times New Roman" w:hAnsi="Times New Roman"/>
      <w:sz w:val="24"/>
    </w:rPr>
  </w:style>
  <w:style w:type="character" w:customStyle="1" w:styleId="4112">
    <w:name w:val="Маркированный список 411"/>
    <w:link w:val="417"/>
    <w:rPr>
      <w:rFonts w:ascii="Times New Roman" w:hAnsi="Times New Roman"/>
      <w:sz w:val="24"/>
    </w:rPr>
  </w:style>
  <w:style w:type="paragraph" w:customStyle="1" w:styleId="WW8Num1z1">
    <w:name w:val="WW8Num1z1"/>
    <w:link w:val="WW8Num1z11"/>
    <w:rPr>
      <w:color w:val="000000"/>
      <w:sz w:val="26"/>
    </w:rPr>
  </w:style>
  <w:style w:type="character" w:customStyle="1" w:styleId="WW8Num1z11">
    <w:name w:val="WW8Num1z11"/>
    <w:link w:val="WW8Num1z1"/>
    <w:rPr>
      <w:rFonts w:asciiTheme="minorHAnsi" w:hAnsiTheme="minorHAnsi"/>
      <w:color w:val="000000"/>
      <w:spacing w:val="0"/>
      <w:sz w:val="26"/>
    </w:rPr>
  </w:style>
  <w:style w:type="paragraph" w:customStyle="1" w:styleId="affff3">
    <w:name w:val="Условия контракта"/>
    <w:basedOn w:val="a3"/>
    <w:link w:val="1fff1"/>
    <w:pPr>
      <w:spacing w:before="240" w:after="120" w:line="240" w:lineRule="auto"/>
      <w:ind w:left="432" w:hanging="432"/>
      <w:jc w:val="both"/>
    </w:pPr>
    <w:rPr>
      <w:rFonts w:ascii="Times New Roman" w:hAnsi="Times New Roman"/>
      <w:b/>
      <w:sz w:val="24"/>
    </w:rPr>
  </w:style>
  <w:style w:type="character" w:customStyle="1" w:styleId="1fff1">
    <w:name w:val="Условия контракта1"/>
    <w:link w:val="affff3"/>
    <w:rPr>
      <w:rFonts w:ascii="Times New Roman" w:hAnsi="Times New Roman"/>
      <w:b/>
      <w:sz w:val="24"/>
    </w:rPr>
  </w:style>
  <w:style w:type="paragraph" w:customStyle="1" w:styleId="affff4">
    <w:name w:val="Словарная статья"/>
    <w:basedOn w:val="a3"/>
    <w:next w:val="a3"/>
    <w:link w:val="1fff2"/>
    <w:pPr>
      <w:spacing w:after="0" w:line="240" w:lineRule="auto"/>
      <w:ind w:right="118"/>
      <w:jc w:val="both"/>
    </w:pPr>
    <w:rPr>
      <w:rFonts w:ascii="Arial" w:hAnsi="Arial"/>
      <w:sz w:val="20"/>
    </w:rPr>
  </w:style>
  <w:style w:type="character" w:customStyle="1" w:styleId="1fff2">
    <w:name w:val="Словарная статья1"/>
    <w:link w:val="affff4"/>
    <w:rPr>
      <w:rFonts w:ascii="Arial" w:hAnsi="Arial"/>
      <w:sz w:val="20"/>
    </w:rPr>
  </w:style>
  <w:style w:type="paragraph" w:customStyle="1" w:styleId="BodyTextIndent3Char">
    <w:name w:val="Body Text Indent 3 Char"/>
    <w:link w:val="BodyTextIndent3Char2"/>
    <w:rPr>
      <w:rFonts w:ascii="Times New Roman" w:hAnsi="Times New Roman"/>
      <w:color w:val="000000"/>
      <w:sz w:val="16"/>
    </w:rPr>
  </w:style>
  <w:style w:type="character" w:customStyle="1" w:styleId="BodyTextIndent3Char2">
    <w:name w:val="Body Text Indent 3 Char2"/>
    <w:link w:val="BodyTextIndent3Char"/>
    <w:rPr>
      <w:rFonts w:ascii="Times New Roman" w:hAnsi="Times New Roman"/>
      <w:color w:val="000000"/>
      <w:spacing w:val="0"/>
      <w:sz w:val="16"/>
    </w:rPr>
  </w:style>
  <w:style w:type="paragraph" w:customStyle="1" w:styleId="WW8Num2z1">
    <w:name w:val="WW8Num2z1"/>
    <w:link w:val="WW8Num2z11"/>
    <w:rPr>
      <w:rFonts w:ascii="Courier New" w:hAnsi="Courier New"/>
      <w:color w:val="000000"/>
    </w:rPr>
  </w:style>
  <w:style w:type="character" w:customStyle="1" w:styleId="WW8Num2z11">
    <w:name w:val="WW8Num2z11"/>
    <w:link w:val="WW8Num2z1"/>
    <w:rPr>
      <w:rFonts w:ascii="Courier New" w:hAnsi="Courier New"/>
      <w:color w:val="000000"/>
      <w:spacing w:val="0"/>
      <w:sz w:val="20"/>
    </w:rPr>
  </w:style>
  <w:style w:type="paragraph" w:customStyle="1" w:styleId="s1">
    <w:name w:val="s_1"/>
    <w:basedOn w:val="a3"/>
    <w:link w:val="s11"/>
    <w:pPr>
      <w:spacing w:beforeAutospacing="1" w:afterAutospacing="1" w:line="240" w:lineRule="auto"/>
    </w:pPr>
    <w:rPr>
      <w:rFonts w:ascii="Times" w:hAnsi="Times"/>
      <w:sz w:val="20"/>
    </w:rPr>
  </w:style>
  <w:style w:type="character" w:customStyle="1" w:styleId="s11">
    <w:name w:val="s_11"/>
    <w:link w:val="s1"/>
    <w:rPr>
      <w:rFonts w:ascii="Times" w:hAnsi="Times"/>
      <w:sz w:val="20"/>
    </w:rPr>
  </w:style>
  <w:style w:type="paragraph" w:customStyle="1" w:styleId="a0">
    <w:name w:val="Раздел"/>
    <w:basedOn w:val="a3"/>
    <w:link w:val="1fff3"/>
    <w:pPr>
      <w:numPr>
        <w:numId w:val="3"/>
      </w:numPr>
      <w:spacing w:before="120" w:after="120" w:line="240" w:lineRule="auto"/>
      <w:jc w:val="center"/>
    </w:pPr>
    <w:rPr>
      <w:rFonts w:ascii="Arial Narrow" w:hAnsi="Arial Narrow"/>
      <w:b/>
      <w:sz w:val="28"/>
    </w:rPr>
  </w:style>
  <w:style w:type="character" w:customStyle="1" w:styleId="1fff3">
    <w:name w:val="Раздел1"/>
    <w:link w:val="a0"/>
    <w:rPr>
      <w:rFonts w:ascii="Arial Narrow" w:hAnsi="Arial Narrow"/>
      <w:b/>
      <w:sz w:val="28"/>
    </w:rPr>
  </w:style>
  <w:style w:type="paragraph" w:customStyle="1" w:styleId="FR3">
    <w:name w:val="FR3"/>
    <w:link w:val="FR31"/>
    <w:pPr>
      <w:widowControl w:val="0"/>
      <w:spacing w:line="300" w:lineRule="auto"/>
      <w:ind w:left="800" w:right="600"/>
      <w:jc w:val="center"/>
    </w:pPr>
    <w:rPr>
      <w:rFonts w:ascii="Times New Roman" w:hAnsi="Times New Roman"/>
      <w:color w:val="000000"/>
      <w:sz w:val="40"/>
    </w:rPr>
  </w:style>
  <w:style w:type="character" w:customStyle="1" w:styleId="FR31">
    <w:name w:val="FR31"/>
    <w:link w:val="FR3"/>
    <w:rPr>
      <w:rFonts w:ascii="Times New Roman" w:hAnsi="Times New Roman"/>
      <w:color w:val="000000"/>
      <w:spacing w:val="0"/>
      <w:sz w:val="40"/>
    </w:rPr>
  </w:style>
  <w:style w:type="paragraph" w:customStyle="1" w:styleId="affff5">
    <w:name w:val="Пункт"/>
    <w:basedOn w:val="a3"/>
    <w:link w:val="1fff4"/>
    <w:pPr>
      <w:spacing w:after="0" w:line="240" w:lineRule="auto"/>
      <w:ind w:left="1404" w:hanging="504"/>
      <w:jc w:val="both"/>
    </w:pPr>
    <w:rPr>
      <w:rFonts w:ascii="Times New Roman" w:hAnsi="Times New Roman"/>
      <w:sz w:val="24"/>
    </w:rPr>
  </w:style>
  <w:style w:type="character" w:customStyle="1" w:styleId="1fff4">
    <w:name w:val="Пункт1"/>
    <w:link w:val="affff5"/>
    <w:rPr>
      <w:rFonts w:ascii="Times New Roman" w:hAnsi="Times New Roman"/>
      <w:sz w:val="24"/>
    </w:rPr>
  </w:style>
  <w:style w:type="paragraph" w:customStyle="1" w:styleId="WW8Num8z2">
    <w:name w:val="WW8Num8z2"/>
    <w:link w:val="WW8Num8z21"/>
    <w:rPr>
      <w:rFonts w:ascii="Wingdings" w:hAnsi="Wingdings"/>
      <w:color w:val="000000"/>
    </w:rPr>
  </w:style>
  <w:style w:type="character" w:customStyle="1" w:styleId="WW8Num8z21">
    <w:name w:val="WW8Num8z21"/>
    <w:link w:val="WW8Num8z2"/>
    <w:rPr>
      <w:rFonts w:ascii="Wingdings" w:hAnsi="Wingdings"/>
      <w:color w:val="000000"/>
      <w:spacing w:val="0"/>
      <w:sz w:val="20"/>
    </w:rPr>
  </w:style>
  <w:style w:type="paragraph" w:customStyle="1" w:styleId="xl67">
    <w:name w:val="xl67"/>
    <w:basedOn w:val="a3"/>
    <w:link w:val="xl671"/>
    <w:pPr>
      <w:spacing w:beforeAutospacing="1" w:afterAutospacing="1" w:line="240" w:lineRule="auto"/>
      <w:jc w:val="right"/>
    </w:pPr>
    <w:rPr>
      <w:rFonts w:ascii="Arial" w:hAnsi="Arial"/>
      <w:b/>
      <w:sz w:val="18"/>
    </w:rPr>
  </w:style>
  <w:style w:type="character" w:customStyle="1" w:styleId="xl671">
    <w:name w:val="xl671"/>
    <w:link w:val="xl67"/>
    <w:rPr>
      <w:rFonts w:ascii="Arial" w:hAnsi="Arial"/>
      <w:b/>
      <w:sz w:val="18"/>
    </w:rPr>
  </w:style>
  <w:style w:type="paragraph" w:customStyle="1" w:styleId="1fff5">
    <w:name w:val="Цитата1"/>
    <w:basedOn w:val="a3"/>
    <w:link w:val="11f"/>
    <w:pPr>
      <w:spacing w:after="120" w:line="240" w:lineRule="auto"/>
      <w:ind w:left="1440" w:right="1440"/>
      <w:jc w:val="both"/>
    </w:pPr>
    <w:rPr>
      <w:rFonts w:ascii="Times New Roman" w:hAnsi="Times New Roman"/>
      <w:sz w:val="24"/>
    </w:rPr>
  </w:style>
  <w:style w:type="character" w:customStyle="1" w:styleId="11f">
    <w:name w:val="Цитата11"/>
    <w:link w:val="1fff5"/>
    <w:rPr>
      <w:rFonts w:ascii="Times New Roman" w:hAnsi="Times New Roman"/>
      <w:sz w:val="24"/>
    </w:rPr>
  </w:style>
  <w:style w:type="paragraph" w:customStyle="1" w:styleId="WW8Num29z3">
    <w:name w:val="WW8Num29z3"/>
    <w:link w:val="WW8Num29z31"/>
    <w:rPr>
      <w:rFonts w:ascii="Symbol" w:hAnsi="Symbol"/>
      <w:color w:val="000000"/>
    </w:rPr>
  </w:style>
  <w:style w:type="character" w:customStyle="1" w:styleId="WW8Num29z31">
    <w:name w:val="WW8Num29z31"/>
    <w:link w:val="WW8Num29z3"/>
    <w:rPr>
      <w:rFonts w:ascii="Symbol" w:hAnsi="Symbol"/>
      <w:color w:val="000000"/>
      <w:spacing w:val="0"/>
      <w:sz w:val="20"/>
    </w:rPr>
  </w:style>
  <w:style w:type="paragraph" w:customStyle="1" w:styleId="WW8Num16z3">
    <w:name w:val="WW8Num16z3"/>
    <w:link w:val="WW8Num16z31"/>
    <w:rPr>
      <w:rFonts w:ascii="Symbol" w:hAnsi="Symbol"/>
      <w:color w:val="000000"/>
    </w:rPr>
  </w:style>
  <w:style w:type="character" w:customStyle="1" w:styleId="WW8Num16z31">
    <w:name w:val="WW8Num16z31"/>
    <w:link w:val="WW8Num16z3"/>
    <w:rPr>
      <w:rFonts w:ascii="Symbol" w:hAnsi="Symbol"/>
      <w:color w:val="000000"/>
      <w:spacing w:val="0"/>
      <w:sz w:val="20"/>
    </w:rPr>
  </w:style>
  <w:style w:type="paragraph" w:customStyle="1" w:styleId="1fff6">
    <w:name w:val="Основной шрифт абзаца1"/>
    <w:link w:val="11f0"/>
    <w:rPr>
      <w:color w:val="000000"/>
    </w:rPr>
  </w:style>
  <w:style w:type="character" w:customStyle="1" w:styleId="11f0">
    <w:name w:val="Основной шрифт абзаца11"/>
    <w:link w:val="1fff6"/>
    <w:rPr>
      <w:rFonts w:asciiTheme="minorHAnsi" w:hAnsiTheme="minorHAnsi"/>
      <w:color w:val="000000"/>
      <w:spacing w:val="0"/>
      <w:sz w:val="20"/>
    </w:rPr>
  </w:style>
  <w:style w:type="paragraph" w:customStyle="1" w:styleId="xl78">
    <w:name w:val="xl78"/>
    <w:basedOn w:val="a3"/>
    <w:link w:val="xl781"/>
    <w:pPr>
      <w:spacing w:beforeAutospacing="1" w:afterAutospacing="1" w:line="240" w:lineRule="auto"/>
      <w:jc w:val="center"/>
    </w:pPr>
    <w:rPr>
      <w:rFonts w:ascii="Arial" w:hAnsi="Arial"/>
      <w:sz w:val="18"/>
    </w:rPr>
  </w:style>
  <w:style w:type="character" w:customStyle="1" w:styleId="xl781">
    <w:name w:val="xl781"/>
    <w:link w:val="xl78"/>
    <w:rPr>
      <w:rFonts w:ascii="Arial" w:hAnsi="Arial"/>
      <w:sz w:val="18"/>
    </w:rPr>
  </w:style>
  <w:style w:type="paragraph" w:customStyle="1" w:styleId="WW8Num9z0">
    <w:name w:val="WW8Num9z0"/>
    <w:link w:val="WW8Num9z01"/>
    <w:rPr>
      <w:rFonts w:ascii="Symbol" w:hAnsi="Symbol"/>
      <w:color w:val="000000"/>
    </w:rPr>
  </w:style>
  <w:style w:type="character" w:customStyle="1" w:styleId="WW8Num9z01">
    <w:name w:val="WW8Num9z01"/>
    <w:link w:val="WW8Num9z0"/>
    <w:rPr>
      <w:rFonts w:ascii="Symbol" w:hAnsi="Symbol"/>
      <w:color w:val="000000"/>
      <w:spacing w:val="0"/>
      <w:sz w:val="20"/>
    </w:rPr>
  </w:style>
  <w:style w:type="paragraph" w:customStyle="1" w:styleId="affff6">
    <w:name w:val="Верхний колонтитул Знак"/>
    <w:link w:val="1fff7"/>
    <w:rPr>
      <w:color w:val="000000"/>
    </w:rPr>
  </w:style>
  <w:style w:type="character" w:customStyle="1" w:styleId="1fff7">
    <w:name w:val="Верхний колонтитул Знак1"/>
    <w:link w:val="affff6"/>
    <w:rPr>
      <w:rFonts w:asciiTheme="minorHAnsi" w:hAnsiTheme="minorHAnsi"/>
      <w:color w:val="000000"/>
      <w:spacing w:val="0"/>
      <w:sz w:val="20"/>
    </w:rPr>
  </w:style>
  <w:style w:type="paragraph" w:customStyle="1" w:styleId="1fff8">
    <w:name w:val="Заголовок 1 Знак"/>
    <w:link w:val="11f1"/>
    <w:rPr>
      <w:rFonts w:asciiTheme="majorHAnsi" w:hAnsiTheme="majorHAnsi"/>
      <w:b/>
      <w:color w:val="365F91" w:themeColor="accent1" w:themeShade="BF"/>
      <w:sz w:val="28"/>
    </w:rPr>
  </w:style>
  <w:style w:type="character" w:customStyle="1" w:styleId="11f1">
    <w:name w:val="Заголовок 1 Знак1"/>
    <w:link w:val="1fff8"/>
    <w:rPr>
      <w:rFonts w:asciiTheme="majorHAnsi" w:hAnsiTheme="majorHAnsi"/>
      <w:b/>
      <w:color w:val="365F91" w:themeColor="accent1" w:themeShade="BF"/>
      <w:spacing w:val="0"/>
      <w:sz w:val="28"/>
    </w:rPr>
  </w:style>
  <w:style w:type="paragraph" w:customStyle="1" w:styleId="Footnote">
    <w:name w:val="Footnote"/>
    <w:basedOn w:val="a3"/>
    <w:link w:val="Footnote1"/>
    <w:pPr>
      <w:spacing w:after="60" w:line="240" w:lineRule="auto"/>
      <w:ind w:left="-426"/>
      <w:jc w:val="both"/>
    </w:pPr>
    <w:rPr>
      <w:rFonts w:ascii="Times New Roman" w:hAnsi="Times New Roman"/>
      <w:sz w:val="20"/>
    </w:rPr>
  </w:style>
  <w:style w:type="character" w:customStyle="1" w:styleId="Footnote1">
    <w:name w:val="Footnote1"/>
    <w:link w:val="Footnote"/>
    <w:rPr>
      <w:rFonts w:ascii="Times New Roman" w:hAnsi="Times New Roman"/>
      <w:sz w:val="20"/>
    </w:rPr>
  </w:style>
  <w:style w:type="paragraph" w:customStyle="1" w:styleId="affff7">
    <w:name w:val="Тендерные данные"/>
    <w:basedOn w:val="a3"/>
    <w:link w:val="1fff9"/>
    <w:pPr>
      <w:spacing w:before="120" w:after="60" w:line="240" w:lineRule="auto"/>
      <w:jc w:val="both"/>
    </w:pPr>
    <w:rPr>
      <w:rFonts w:ascii="Times New Roman" w:hAnsi="Times New Roman"/>
      <w:b/>
      <w:sz w:val="24"/>
    </w:rPr>
  </w:style>
  <w:style w:type="character" w:customStyle="1" w:styleId="1fff9">
    <w:name w:val="Тендерные данные1"/>
    <w:link w:val="affff7"/>
    <w:rPr>
      <w:rFonts w:ascii="Times New Roman" w:hAnsi="Times New Roman"/>
      <w:b/>
      <w:sz w:val="24"/>
    </w:rPr>
  </w:style>
  <w:style w:type="paragraph" w:customStyle="1" w:styleId="1CharChar">
    <w:name w:val="1 Знак Char Знак Char Знак"/>
    <w:basedOn w:val="a3"/>
    <w:link w:val="1CharChar1"/>
    <w:pPr>
      <w:spacing w:after="160" w:line="240" w:lineRule="exact"/>
    </w:pPr>
    <w:rPr>
      <w:rFonts w:ascii="Times New Roman" w:hAnsi="Times New Roman"/>
      <w:sz w:val="20"/>
    </w:rPr>
  </w:style>
  <w:style w:type="character" w:customStyle="1" w:styleId="1CharChar1">
    <w:name w:val="1 Знак Char Знак Char Знак1"/>
    <w:link w:val="1CharChar"/>
    <w:rPr>
      <w:rFonts w:ascii="Times New Roman" w:hAnsi="Times New Roman"/>
      <w:sz w:val="20"/>
    </w:rPr>
  </w:style>
  <w:style w:type="paragraph" w:customStyle="1" w:styleId="515">
    <w:name w:val="Список 51"/>
    <w:basedOn w:val="a3"/>
    <w:link w:val="5112"/>
    <w:pPr>
      <w:spacing w:after="60" w:line="240" w:lineRule="auto"/>
      <w:ind w:left="1415" w:hanging="283"/>
      <w:jc w:val="both"/>
    </w:pPr>
    <w:rPr>
      <w:rFonts w:ascii="Times New Roman" w:hAnsi="Times New Roman"/>
      <w:sz w:val="24"/>
    </w:rPr>
  </w:style>
  <w:style w:type="character" w:customStyle="1" w:styleId="5112">
    <w:name w:val="Список 511"/>
    <w:link w:val="515"/>
    <w:rPr>
      <w:rFonts w:ascii="Times New Roman" w:hAnsi="Times New Roman"/>
      <w:sz w:val="24"/>
    </w:rPr>
  </w:style>
  <w:style w:type="paragraph" w:customStyle="1" w:styleId="1fffa">
    <w:name w:val="Маркированный список1"/>
    <w:basedOn w:val="a3"/>
    <w:link w:val="11f2"/>
    <w:pPr>
      <w:widowControl w:val="0"/>
      <w:spacing w:after="60" w:line="240" w:lineRule="auto"/>
      <w:jc w:val="both"/>
    </w:pPr>
    <w:rPr>
      <w:rFonts w:ascii="Times New Roman" w:hAnsi="Times New Roman"/>
      <w:sz w:val="24"/>
    </w:rPr>
  </w:style>
  <w:style w:type="character" w:customStyle="1" w:styleId="11f2">
    <w:name w:val="Маркированный список11"/>
    <w:link w:val="1fffa"/>
    <w:rPr>
      <w:rFonts w:ascii="Times New Roman" w:hAnsi="Times New Roman"/>
      <w:sz w:val="24"/>
    </w:rPr>
  </w:style>
  <w:style w:type="paragraph" w:customStyle="1" w:styleId="affff8">
    <w:name w:val="втяжка"/>
    <w:basedOn w:val="11f3"/>
    <w:next w:val="11f3"/>
    <w:link w:val="1fffb"/>
    <w:pPr>
      <w:tabs>
        <w:tab w:val="left" w:pos="567"/>
      </w:tabs>
      <w:spacing w:before="57"/>
      <w:ind w:left="567" w:hanging="567"/>
    </w:pPr>
  </w:style>
  <w:style w:type="paragraph" w:customStyle="1" w:styleId="11f3">
    <w:name w:val="текст11"/>
    <w:link w:val="1112"/>
    <w:pPr>
      <w:ind w:firstLine="397"/>
      <w:jc w:val="both"/>
    </w:pPr>
    <w:rPr>
      <w:rFonts w:ascii="SchoolBookC" w:hAnsi="SchoolBookC"/>
      <w:color w:val="000000"/>
      <w:sz w:val="24"/>
    </w:rPr>
  </w:style>
  <w:style w:type="character" w:customStyle="1" w:styleId="1fffb">
    <w:name w:val="втяжка1"/>
    <w:basedOn w:val="1112"/>
    <w:link w:val="affff8"/>
    <w:rPr>
      <w:rFonts w:ascii="SchoolBookC" w:hAnsi="SchoolBookC"/>
      <w:color w:val="000000"/>
      <w:spacing w:val="0"/>
      <w:sz w:val="24"/>
    </w:rPr>
  </w:style>
  <w:style w:type="character" w:customStyle="1" w:styleId="1112">
    <w:name w:val="текст111"/>
    <w:link w:val="11f3"/>
    <w:rPr>
      <w:rFonts w:ascii="SchoolBookC" w:hAnsi="SchoolBookC"/>
      <w:color w:val="000000"/>
      <w:spacing w:val="0"/>
      <w:sz w:val="24"/>
    </w:rPr>
  </w:style>
  <w:style w:type="paragraph" w:customStyle="1" w:styleId="BodyText3Char">
    <w:name w:val="Body Text 3 Char"/>
    <w:link w:val="BodyText3Char1"/>
    <w:rPr>
      <w:color w:val="000000"/>
      <w:sz w:val="16"/>
    </w:rPr>
  </w:style>
  <w:style w:type="character" w:customStyle="1" w:styleId="BodyText3Char1">
    <w:name w:val="Body Text 3 Char1"/>
    <w:link w:val="BodyText3Char"/>
    <w:rPr>
      <w:rFonts w:asciiTheme="minorHAnsi" w:hAnsiTheme="minorHAnsi"/>
      <w:color w:val="000000"/>
      <w:spacing w:val="0"/>
      <w:sz w:val="16"/>
    </w:rPr>
  </w:style>
  <w:style w:type="paragraph" w:customStyle="1" w:styleId="WW8Num16z2">
    <w:name w:val="WW8Num16z2"/>
    <w:link w:val="WW8Num16z21"/>
    <w:rPr>
      <w:color w:val="000000"/>
    </w:rPr>
  </w:style>
  <w:style w:type="character" w:customStyle="1" w:styleId="WW8Num16z21">
    <w:name w:val="WW8Num16z21"/>
    <w:link w:val="WW8Num16z2"/>
    <w:rPr>
      <w:rFonts w:asciiTheme="minorHAnsi" w:hAnsiTheme="minorHAnsi"/>
      <w:color w:val="000000"/>
      <w:spacing w:val="0"/>
      <w:sz w:val="20"/>
    </w:rPr>
  </w:style>
  <w:style w:type="paragraph" w:customStyle="1" w:styleId="end-tag">
    <w:name w:val="end-tag"/>
    <w:link w:val="end-tag1"/>
    <w:rPr>
      <w:color w:val="000000"/>
    </w:rPr>
  </w:style>
  <w:style w:type="character" w:customStyle="1" w:styleId="end-tag1">
    <w:name w:val="end-tag1"/>
    <w:link w:val="end-tag"/>
    <w:rPr>
      <w:rFonts w:asciiTheme="minorHAnsi" w:hAnsiTheme="minorHAnsi"/>
      <w:color w:val="000000"/>
      <w:spacing w:val="0"/>
      <w:sz w:val="20"/>
    </w:rPr>
  </w:style>
  <w:style w:type="paragraph" w:customStyle="1" w:styleId="hpinlineinlist">
    <w:name w:val="hp  inlineinlist"/>
    <w:basedOn w:val="a3"/>
    <w:link w:val="hpinlineinlist1"/>
    <w:pPr>
      <w:spacing w:after="300" w:line="240" w:lineRule="auto"/>
    </w:pPr>
    <w:rPr>
      <w:rFonts w:ascii="Times New Roman" w:hAnsi="Times New Roman"/>
      <w:sz w:val="24"/>
    </w:rPr>
  </w:style>
  <w:style w:type="character" w:customStyle="1" w:styleId="hpinlineinlist1">
    <w:name w:val="hp  inlineinlist1"/>
    <w:link w:val="hpinlineinlist"/>
    <w:rPr>
      <w:rFonts w:ascii="Times New Roman" w:hAnsi="Times New Roman"/>
      <w:sz w:val="24"/>
    </w:rPr>
  </w:style>
  <w:style w:type="paragraph" w:customStyle="1" w:styleId="affff9">
    <w:name w:val="Спис_заголовок"/>
    <w:basedOn w:val="a3"/>
    <w:next w:val="afc"/>
    <w:link w:val="1fffc"/>
    <w:pPr>
      <w:keepNext/>
      <w:keepLines/>
      <w:spacing w:before="60" w:after="60" w:line="240" w:lineRule="auto"/>
      <w:jc w:val="both"/>
    </w:pPr>
    <w:rPr>
      <w:rFonts w:ascii="Times New Roman" w:hAnsi="Times New Roman"/>
    </w:rPr>
  </w:style>
  <w:style w:type="character" w:customStyle="1" w:styleId="1fffc">
    <w:name w:val="Спис_заголовок1"/>
    <w:link w:val="affff9"/>
    <w:rPr>
      <w:rFonts w:ascii="Times New Roman" w:hAnsi="Times New Roman"/>
    </w:rPr>
  </w:style>
  <w:style w:type="paragraph" w:customStyle="1" w:styleId="WW8Num30z3">
    <w:name w:val="WW8Num30z3"/>
    <w:link w:val="WW8Num30z31"/>
    <w:rPr>
      <w:rFonts w:ascii="Symbol" w:hAnsi="Symbol"/>
      <w:color w:val="000000"/>
    </w:rPr>
  </w:style>
  <w:style w:type="character" w:customStyle="1" w:styleId="WW8Num30z31">
    <w:name w:val="WW8Num30z31"/>
    <w:link w:val="WW8Num30z3"/>
    <w:rPr>
      <w:rFonts w:ascii="Symbol" w:hAnsi="Symbol"/>
      <w:color w:val="000000"/>
      <w:spacing w:val="0"/>
      <w:sz w:val="20"/>
    </w:rPr>
  </w:style>
  <w:style w:type="paragraph" w:customStyle="1" w:styleId="affffa">
    <w:name w:val="Основной маркированный"/>
    <w:basedOn w:val="af6"/>
    <w:link w:val="1fffd"/>
    <w:pPr>
      <w:widowControl w:val="0"/>
      <w:spacing w:after="0" w:line="240" w:lineRule="auto"/>
    </w:pPr>
    <w:rPr>
      <w:rFonts w:ascii="Arial" w:hAnsi="Arial"/>
    </w:rPr>
  </w:style>
  <w:style w:type="character" w:customStyle="1" w:styleId="1fffd">
    <w:name w:val="Основной маркированный1"/>
    <w:link w:val="affffa"/>
    <w:rPr>
      <w:rFonts w:ascii="Arial" w:hAnsi="Arial"/>
    </w:rPr>
  </w:style>
  <w:style w:type="paragraph" w:customStyle="1" w:styleId="s22">
    <w:name w:val="s_22"/>
    <w:basedOn w:val="a3"/>
    <w:link w:val="s221"/>
    <w:pPr>
      <w:spacing w:beforeAutospacing="1" w:afterAutospacing="1" w:line="240" w:lineRule="auto"/>
    </w:pPr>
    <w:rPr>
      <w:rFonts w:ascii="Times" w:hAnsi="Times"/>
      <w:sz w:val="20"/>
    </w:rPr>
  </w:style>
  <w:style w:type="character" w:customStyle="1" w:styleId="s221">
    <w:name w:val="s_221"/>
    <w:link w:val="s22"/>
    <w:rPr>
      <w:rFonts w:ascii="Times" w:hAnsi="Times"/>
      <w:sz w:val="20"/>
    </w:rPr>
  </w:style>
  <w:style w:type="paragraph" w:customStyle="1" w:styleId="2f">
    <w:name w:val="Замещающий текст2"/>
    <w:link w:val="21c"/>
    <w:rPr>
      <w:color w:val="808080"/>
    </w:rPr>
  </w:style>
  <w:style w:type="character" w:customStyle="1" w:styleId="21c">
    <w:name w:val="Замещающий текст21"/>
    <w:link w:val="2f"/>
    <w:rPr>
      <w:rFonts w:asciiTheme="minorHAnsi" w:hAnsiTheme="minorHAnsi"/>
      <w:color w:val="808080"/>
      <w:spacing w:val="0"/>
      <w:sz w:val="20"/>
    </w:rPr>
  </w:style>
  <w:style w:type="paragraph" w:customStyle="1" w:styleId="HeaderandFooter">
    <w:name w:val="Header and Footer"/>
    <w:link w:val="HeaderandFooter1"/>
    <w:pPr>
      <w:jc w:val="both"/>
    </w:pPr>
    <w:rPr>
      <w:rFonts w:ascii="XO Thames" w:hAnsi="XO Thames"/>
      <w:color w:val="000000"/>
    </w:rPr>
  </w:style>
  <w:style w:type="character" w:customStyle="1" w:styleId="HeaderandFooter1">
    <w:name w:val="Header and Footer1"/>
    <w:link w:val="HeaderandFooter"/>
    <w:rPr>
      <w:rFonts w:ascii="XO Thames" w:hAnsi="XO Thames"/>
      <w:color w:val="000000"/>
      <w:spacing w:val="0"/>
      <w:sz w:val="20"/>
    </w:rPr>
  </w:style>
  <w:style w:type="paragraph" w:customStyle="1" w:styleId="280">
    <w:name w:val="Знак Знак28"/>
    <w:link w:val="281"/>
    <w:rPr>
      <w:rFonts w:ascii="Arial" w:hAnsi="Arial"/>
      <w:color w:val="000000"/>
      <w:sz w:val="24"/>
    </w:rPr>
  </w:style>
  <w:style w:type="character" w:customStyle="1" w:styleId="281">
    <w:name w:val="Знак Знак281"/>
    <w:link w:val="280"/>
    <w:rPr>
      <w:rFonts w:ascii="Arial" w:hAnsi="Arial"/>
      <w:color w:val="000000"/>
      <w:spacing w:val="0"/>
      <w:sz w:val="24"/>
    </w:rPr>
  </w:style>
  <w:style w:type="paragraph" w:customStyle="1" w:styleId="WW8Num8z1">
    <w:name w:val="WW8Num8z1"/>
    <w:link w:val="WW8Num8z11"/>
    <w:rPr>
      <w:rFonts w:ascii="Courier New" w:hAnsi="Courier New"/>
      <w:color w:val="000000"/>
    </w:rPr>
  </w:style>
  <w:style w:type="character" w:customStyle="1" w:styleId="WW8Num8z11">
    <w:name w:val="WW8Num8z11"/>
    <w:link w:val="WW8Num8z1"/>
    <w:rPr>
      <w:rFonts w:ascii="Courier New" w:hAnsi="Courier New"/>
      <w:color w:val="000000"/>
      <w:spacing w:val="0"/>
      <w:sz w:val="20"/>
    </w:rPr>
  </w:style>
  <w:style w:type="paragraph" w:customStyle="1" w:styleId="1cstyle10">
    <w:name w:val="1cstyle10"/>
    <w:basedOn w:val="a3"/>
    <w:link w:val="1cstyle101"/>
    <w:pPr>
      <w:spacing w:after="0" w:line="240" w:lineRule="auto"/>
      <w:jc w:val="center"/>
    </w:pPr>
    <w:rPr>
      <w:rFonts w:ascii="Arial" w:hAnsi="Arial"/>
      <w:b/>
      <w:sz w:val="18"/>
    </w:rPr>
  </w:style>
  <w:style w:type="character" w:customStyle="1" w:styleId="1cstyle101">
    <w:name w:val="1cstyle101"/>
    <w:link w:val="1cstyle10"/>
    <w:rPr>
      <w:rFonts w:ascii="Arial" w:hAnsi="Arial"/>
      <w:b/>
      <w:sz w:val="18"/>
    </w:rPr>
  </w:style>
  <w:style w:type="paragraph" w:customStyle="1" w:styleId="1fffe">
    <w:name w:val="1"/>
    <w:basedOn w:val="a3"/>
    <w:link w:val="11f4"/>
    <w:pPr>
      <w:spacing w:after="160" w:line="240" w:lineRule="exact"/>
    </w:pPr>
    <w:rPr>
      <w:rFonts w:ascii="Times New Roman" w:hAnsi="Times New Roman"/>
      <w:sz w:val="20"/>
    </w:rPr>
  </w:style>
  <w:style w:type="character" w:customStyle="1" w:styleId="11f4">
    <w:name w:val="11"/>
    <w:link w:val="1fffe"/>
    <w:rPr>
      <w:rFonts w:ascii="Times New Roman" w:hAnsi="Times New Roman"/>
      <w:sz w:val="20"/>
    </w:rPr>
  </w:style>
  <w:style w:type="paragraph" w:customStyle="1" w:styleId="3a">
    <w:name w:val="Знак Знак3"/>
    <w:link w:val="31c"/>
    <w:rPr>
      <w:color w:val="000000"/>
    </w:rPr>
  </w:style>
  <w:style w:type="character" w:customStyle="1" w:styleId="31c">
    <w:name w:val="Знак Знак31"/>
    <w:link w:val="3a"/>
    <w:rPr>
      <w:rFonts w:asciiTheme="minorHAnsi" w:hAnsiTheme="minorHAnsi"/>
      <w:color w:val="000000"/>
      <w:spacing w:val="0"/>
      <w:sz w:val="20"/>
    </w:rPr>
  </w:style>
  <w:style w:type="paragraph" w:customStyle="1" w:styleId="2f0">
    <w:name w:val="Основной шрифт абзаца2"/>
    <w:link w:val="21d"/>
    <w:rPr>
      <w:color w:val="000000"/>
    </w:rPr>
  </w:style>
  <w:style w:type="character" w:customStyle="1" w:styleId="21d">
    <w:name w:val="Основной шрифт абзаца21"/>
    <w:link w:val="2f0"/>
    <w:rPr>
      <w:rFonts w:asciiTheme="minorHAnsi" w:hAnsiTheme="minorHAnsi"/>
      <w:color w:val="000000"/>
      <w:spacing w:val="0"/>
      <w:sz w:val="20"/>
    </w:rPr>
  </w:style>
  <w:style w:type="paragraph" w:customStyle="1" w:styleId="3b">
    <w:name w:val="Стиль3"/>
    <w:basedOn w:val="21a"/>
    <w:link w:val="31d"/>
    <w:pPr>
      <w:widowControl w:val="0"/>
      <w:spacing w:after="0" w:line="240" w:lineRule="auto"/>
      <w:ind w:left="643" w:hanging="360"/>
    </w:pPr>
  </w:style>
  <w:style w:type="character" w:customStyle="1" w:styleId="31d">
    <w:name w:val="Стиль31"/>
    <w:basedOn w:val="2114"/>
    <w:link w:val="3b"/>
    <w:rPr>
      <w:rFonts w:ascii="Times New Roman" w:hAnsi="Times New Roman"/>
      <w:sz w:val="24"/>
    </w:rPr>
  </w:style>
  <w:style w:type="paragraph" w:customStyle="1" w:styleId="CharChar">
    <w:name w:val="Char Char"/>
    <w:basedOn w:val="a3"/>
    <w:link w:val="CharChar12"/>
    <w:pPr>
      <w:spacing w:beforeAutospacing="1" w:afterAutospacing="1" w:line="240" w:lineRule="auto"/>
    </w:pPr>
    <w:rPr>
      <w:rFonts w:ascii="Tahoma" w:hAnsi="Tahoma"/>
      <w:sz w:val="20"/>
    </w:rPr>
  </w:style>
  <w:style w:type="character" w:customStyle="1" w:styleId="CharChar12">
    <w:name w:val="Char Char12"/>
    <w:link w:val="CharChar"/>
    <w:rPr>
      <w:rFonts w:ascii="Tahoma" w:hAnsi="Tahoma"/>
      <w:sz w:val="20"/>
    </w:rPr>
  </w:style>
  <w:style w:type="paragraph" w:customStyle="1" w:styleId="xl66">
    <w:name w:val="xl66"/>
    <w:basedOn w:val="a3"/>
    <w:link w:val="xl661"/>
    <w:pPr>
      <w:spacing w:beforeAutospacing="1" w:afterAutospacing="1" w:line="240" w:lineRule="auto"/>
      <w:jc w:val="center"/>
    </w:pPr>
    <w:rPr>
      <w:rFonts w:ascii="Arial" w:hAnsi="Arial"/>
      <w:sz w:val="18"/>
    </w:rPr>
  </w:style>
  <w:style w:type="character" w:customStyle="1" w:styleId="xl661">
    <w:name w:val="xl661"/>
    <w:link w:val="xl66"/>
    <w:rPr>
      <w:rFonts w:ascii="Arial" w:hAnsi="Arial"/>
      <w:sz w:val="18"/>
    </w:rPr>
  </w:style>
  <w:style w:type="paragraph" w:customStyle="1" w:styleId="affffb">
    <w:name w:val="текст таблицы"/>
    <w:basedOn w:val="a3"/>
    <w:link w:val="1ffff"/>
    <w:pPr>
      <w:spacing w:before="120" w:after="0" w:line="240" w:lineRule="auto"/>
      <w:ind w:right="-102"/>
      <w:jc w:val="both"/>
    </w:pPr>
    <w:rPr>
      <w:rFonts w:ascii="Times New Roman" w:hAnsi="Times New Roman"/>
      <w:sz w:val="24"/>
    </w:rPr>
  </w:style>
  <w:style w:type="character" w:customStyle="1" w:styleId="1ffff">
    <w:name w:val="текст таблицы1"/>
    <w:link w:val="affffb"/>
    <w:rPr>
      <w:rFonts w:ascii="Times New Roman" w:hAnsi="Times New Roman"/>
      <w:sz w:val="24"/>
    </w:rPr>
  </w:style>
  <w:style w:type="paragraph" w:customStyle="1" w:styleId="2f1">
    <w:name w:val="Стиль2"/>
    <w:basedOn w:val="21e"/>
    <w:link w:val="21f"/>
    <w:pPr>
      <w:keepNext/>
      <w:keepLines/>
      <w:widowControl w:val="0"/>
      <w:ind w:left="360" w:hanging="360"/>
    </w:pPr>
    <w:rPr>
      <w:b/>
    </w:rPr>
  </w:style>
  <w:style w:type="paragraph" w:customStyle="1" w:styleId="21e">
    <w:name w:val="Нумерованный список 21"/>
    <w:basedOn w:val="a3"/>
    <w:link w:val="2115"/>
    <w:pPr>
      <w:spacing w:after="60" w:line="240" w:lineRule="auto"/>
      <w:ind w:left="643"/>
      <w:jc w:val="both"/>
    </w:pPr>
    <w:rPr>
      <w:rFonts w:ascii="Times New Roman" w:hAnsi="Times New Roman"/>
      <w:sz w:val="24"/>
    </w:rPr>
  </w:style>
  <w:style w:type="character" w:customStyle="1" w:styleId="21f">
    <w:name w:val="Стиль21"/>
    <w:basedOn w:val="2115"/>
    <w:link w:val="2f1"/>
    <w:rPr>
      <w:rFonts w:ascii="Times New Roman" w:hAnsi="Times New Roman"/>
      <w:b/>
      <w:sz w:val="24"/>
    </w:rPr>
  </w:style>
  <w:style w:type="character" w:customStyle="1" w:styleId="2115">
    <w:name w:val="Нумерованный список 211"/>
    <w:link w:val="21e"/>
    <w:rPr>
      <w:rFonts w:ascii="Times New Roman" w:hAnsi="Times New Roman"/>
      <w:sz w:val="24"/>
    </w:rPr>
  </w:style>
  <w:style w:type="paragraph" w:customStyle="1" w:styleId="WW8Num30z1">
    <w:name w:val="WW8Num30z1"/>
    <w:link w:val="WW8Num30z11"/>
    <w:rPr>
      <w:rFonts w:ascii="Courier New" w:hAnsi="Courier New"/>
      <w:color w:val="000000"/>
    </w:rPr>
  </w:style>
  <w:style w:type="character" w:customStyle="1" w:styleId="WW8Num30z11">
    <w:name w:val="WW8Num30z11"/>
    <w:link w:val="WW8Num30z1"/>
    <w:rPr>
      <w:rFonts w:ascii="Courier New" w:hAnsi="Courier New"/>
      <w:color w:val="000000"/>
      <w:spacing w:val="0"/>
      <w:sz w:val="20"/>
    </w:rPr>
  </w:style>
  <w:style w:type="paragraph" w:customStyle="1" w:styleId="BodyText3Char11">
    <w:name w:val="Body Text 3 Char11"/>
    <w:link w:val="BodyText3Char111"/>
    <w:rPr>
      <w:rFonts w:ascii="Times New Roman" w:hAnsi="Times New Roman"/>
      <w:color w:val="000000"/>
      <w:sz w:val="16"/>
    </w:rPr>
  </w:style>
  <w:style w:type="character" w:customStyle="1" w:styleId="BodyText3Char111">
    <w:name w:val="Body Text 3 Char111"/>
    <w:link w:val="BodyText3Char11"/>
    <w:rPr>
      <w:rFonts w:ascii="Times New Roman" w:hAnsi="Times New Roman"/>
      <w:color w:val="000000"/>
      <w:spacing w:val="0"/>
      <w:sz w:val="16"/>
    </w:rPr>
  </w:style>
  <w:style w:type="paragraph" w:customStyle="1" w:styleId="1ffff0">
    <w:name w:val="Замещающий текст1"/>
    <w:link w:val="11f5"/>
    <w:rPr>
      <w:color w:val="808080"/>
    </w:rPr>
  </w:style>
  <w:style w:type="character" w:customStyle="1" w:styleId="11f5">
    <w:name w:val="Замещающий текст11"/>
    <w:link w:val="1ffff0"/>
    <w:rPr>
      <w:rFonts w:asciiTheme="minorHAnsi" w:hAnsiTheme="minorHAnsi"/>
      <w:color w:val="808080"/>
      <w:spacing w:val="0"/>
      <w:sz w:val="20"/>
    </w:rPr>
  </w:style>
  <w:style w:type="paragraph" w:customStyle="1" w:styleId="ConsNormal">
    <w:name w:val="ConsNormal"/>
    <w:link w:val="ConsNormal1"/>
    <w:pPr>
      <w:widowControl w:val="0"/>
      <w:ind w:right="19772" w:firstLine="720"/>
    </w:pPr>
    <w:rPr>
      <w:rFonts w:ascii="Arial" w:hAnsi="Arial"/>
      <w:color w:val="000000"/>
    </w:rPr>
  </w:style>
  <w:style w:type="character" w:customStyle="1" w:styleId="ConsNormal1">
    <w:name w:val="ConsNormal1"/>
    <w:link w:val="ConsNormal"/>
    <w:rPr>
      <w:rFonts w:ascii="Arial" w:hAnsi="Arial"/>
      <w:color w:val="000000"/>
      <w:spacing w:val="0"/>
      <w:sz w:val="20"/>
    </w:rPr>
  </w:style>
  <w:style w:type="paragraph" w:customStyle="1" w:styleId="WW8Num37z0">
    <w:name w:val="WW8Num37z0"/>
    <w:link w:val="WW8Num37z01"/>
    <w:rPr>
      <w:color w:val="000000"/>
      <w:sz w:val="40"/>
    </w:rPr>
  </w:style>
  <w:style w:type="character" w:customStyle="1" w:styleId="WW8Num37z01">
    <w:name w:val="WW8Num37z01"/>
    <w:link w:val="WW8Num37z0"/>
    <w:rPr>
      <w:rFonts w:asciiTheme="minorHAnsi" w:hAnsiTheme="minorHAnsi"/>
      <w:color w:val="000000"/>
      <w:spacing w:val="0"/>
      <w:sz w:val="40"/>
    </w:rPr>
  </w:style>
  <w:style w:type="paragraph" w:customStyle="1" w:styleId="WW8Num10z3">
    <w:name w:val="WW8Num10z3"/>
    <w:link w:val="WW8Num10z31"/>
    <w:rPr>
      <w:rFonts w:ascii="Times New Roman" w:hAnsi="Times New Roman"/>
      <w:color w:val="000000"/>
      <w:sz w:val="26"/>
    </w:rPr>
  </w:style>
  <w:style w:type="character" w:customStyle="1" w:styleId="WW8Num10z31">
    <w:name w:val="WW8Num10z31"/>
    <w:link w:val="WW8Num10z3"/>
    <w:rPr>
      <w:rFonts w:ascii="Times New Roman" w:hAnsi="Times New Roman"/>
      <w:color w:val="000000"/>
      <w:spacing w:val="0"/>
      <w:sz w:val="26"/>
    </w:rPr>
  </w:style>
  <w:style w:type="paragraph" w:customStyle="1" w:styleId="WW8Num1z2">
    <w:name w:val="WW8Num1z2"/>
    <w:link w:val="WW8Num1z21"/>
    <w:rPr>
      <w:color w:val="000000"/>
      <w:sz w:val="26"/>
    </w:rPr>
  </w:style>
  <w:style w:type="character" w:customStyle="1" w:styleId="WW8Num1z21">
    <w:name w:val="WW8Num1z21"/>
    <w:link w:val="WW8Num1z2"/>
    <w:rPr>
      <w:rFonts w:asciiTheme="minorHAnsi" w:hAnsiTheme="minorHAnsi"/>
      <w:color w:val="000000"/>
      <w:spacing w:val="0"/>
      <w:sz w:val="26"/>
    </w:rPr>
  </w:style>
  <w:style w:type="paragraph" w:customStyle="1" w:styleId="1ffff1">
    <w:name w:val="Нумерованный список1"/>
    <w:basedOn w:val="a3"/>
    <w:link w:val="11f6"/>
    <w:pPr>
      <w:spacing w:after="60" w:line="240" w:lineRule="auto"/>
      <w:ind w:left="360"/>
      <w:jc w:val="both"/>
    </w:pPr>
    <w:rPr>
      <w:rFonts w:ascii="Times New Roman" w:hAnsi="Times New Roman"/>
      <w:sz w:val="24"/>
    </w:rPr>
  </w:style>
  <w:style w:type="character" w:customStyle="1" w:styleId="11f6">
    <w:name w:val="Нумерованный список11"/>
    <w:link w:val="1ffff1"/>
    <w:rPr>
      <w:rFonts w:ascii="Times New Roman" w:hAnsi="Times New Roman"/>
      <w:sz w:val="24"/>
    </w:rPr>
  </w:style>
  <w:style w:type="paragraph" w:customStyle="1" w:styleId="1ffff2">
    <w:name w:val="Стиль АД_Список 1"/>
    <w:basedOn w:val="a3"/>
    <w:link w:val="11f7"/>
    <w:pPr>
      <w:tabs>
        <w:tab w:val="left" w:pos="720"/>
        <w:tab w:val="left" w:pos="1440"/>
      </w:tabs>
      <w:spacing w:after="0" w:line="240" w:lineRule="auto"/>
      <w:ind w:left="1224" w:hanging="504"/>
      <w:jc w:val="both"/>
    </w:pPr>
    <w:rPr>
      <w:rFonts w:ascii="Times New Roman" w:hAnsi="Times New Roman"/>
      <w:b/>
      <w:i/>
      <w:sz w:val="24"/>
    </w:rPr>
  </w:style>
  <w:style w:type="character" w:customStyle="1" w:styleId="11f7">
    <w:name w:val="Стиль АД_Список 11"/>
    <w:link w:val="1ffff2"/>
    <w:rPr>
      <w:rFonts w:ascii="Times New Roman" w:hAnsi="Times New Roman"/>
      <w:b/>
      <w:i/>
      <w:sz w:val="24"/>
    </w:rPr>
  </w:style>
  <w:style w:type="paragraph" w:customStyle="1" w:styleId="affffc">
    <w:name w:val="Тема примечания Знак"/>
    <w:basedOn w:val="af2"/>
    <w:link w:val="1ffff3"/>
    <w:rPr>
      <w:b/>
    </w:rPr>
  </w:style>
  <w:style w:type="character" w:customStyle="1" w:styleId="1ffff3">
    <w:name w:val="Тема примечания Знак1"/>
    <w:link w:val="affffc"/>
    <w:rPr>
      <w:rFonts w:ascii="Times New Roman" w:hAnsi="Times New Roman"/>
      <w:b/>
      <w:sz w:val="20"/>
    </w:rPr>
  </w:style>
  <w:style w:type="paragraph" w:customStyle="1" w:styleId="11f8">
    <w:name w:val="Знак Знак Знак Знак Знак Знак Знак Знак Знак Знак Знак11"/>
    <w:basedOn w:val="a3"/>
    <w:link w:val="1113"/>
    <w:pPr>
      <w:spacing w:after="160" w:line="240" w:lineRule="exact"/>
    </w:pPr>
    <w:rPr>
      <w:rFonts w:ascii="Times New Roman" w:hAnsi="Times New Roman"/>
      <w:sz w:val="20"/>
    </w:rPr>
  </w:style>
  <w:style w:type="character" w:customStyle="1" w:styleId="1113">
    <w:name w:val="Знак Знак Знак Знак Знак Знак Знак Знак Знак Знак Знак111"/>
    <w:link w:val="11f8"/>
    <w:rPr>
      <w:rFonts w:ascii="Times New Roman" w:hAnsi="Times New Roman"/>
      <w:sz w:val="20"/>
    </w:rPr>
  </w:style>
  <w:style w:type="paragraph" w:customStyle="1" w:styleId="affffd">
    <w:name w:val="Подраздел"/>
    <w:basedOn w:val="a3"/>
    <w:link w:val="1ffff4"/>
    <w:pPr>
      <w:spacing w:before="240" w:after="120" w:line="240" w:lineRule="auto"/>
      <w:jc w:val="center"/>
    </w:pPr>
    <w:rPr>
      <w:rFonts w:ascii="TimesDL" w:hAnsi="TimesDL"/>
      <w:b/>
      <w:smallCaps/>
      <w:spacing w:val="-2"/>
      <w:sz w:val="24"/>
    </w:rPr>
  </w:style>
  <w:style w:type="character" w:customStyle="1" w:styleId="1ffff4">
    <w:name w:val="Подраздел1"/>
    <w:link w:val="affffd"/>
    <w:rPr>
      <w:rFonts w:ascii="TimesDL" w:hAnsi="TimesDL"/>
      <w:b/>
      <w:smallCaps/>
      <w:spacing w:val="-2"/>
      <w:sz w:val="24"/>
    </w:rPr>
  </w:style>
  <w:style w:type="paragraph" w:customStyle="1" w:styleId="xl75">
    <w:name w:val="xl75"/>
    <w:basedOn w:val="a3"/>
    <w:link w:val="xl751"/>
    <w:pPr>
      <w:spacing w:beforeAutospacing="1" w:afterAutospacing="1" w:line="240" w:lineRule="auto"/>
    </w:pPr>
    <w:rPr>
      <w:rFonts w:ascii="Arial" w:hAnsi="Arial"/>
      <w:b/>
      <w:sz w:val="20"/>
    </w:rPr>
  </w:style>
  <w:style w:type="character" w:customStyle="1" w:styleId="xl751">
    <w:name w:val="xl751"/>
    <w:link w:val="xl75"/>
    <w:rPr>
      <w:rFonts w:ascii="Arial" w:hAnsi="Arial"/>
      <w:b/>
      <w:sz w:val="20"/>
    </w:rPr>
  </w:style>
  <w:style w:type="paragraph" w:customStyle="1" w:styleId="HeaderChar">
    <w:name w:val="Header Char"/>
    <w:link w:val="HeaderChar1"/>
    <w:rPr>
      <w:color w:val="000000"/>
      <w:sz w:val="24"/>
    </w:rPr>
  </w:style>
  <w:style w:type="character" w:customStyle="1" w:styleId="HeaderChar1">
    <w:name w:val="Header Char1"/>
    <w:link w:val="HeaderChar"/>
    <w:rPr>
      <w:rFonts w:asciiTheme="minorHAnsi" w:hAnsiTheme="minorHAnsi"/>
      <w:color w:val="000000"/>
      <w:spacing w:val="0"/>
      <w:sz w:val="24"/>
    </w:rPr>
  </w:style>
  <w:style w:type="paragraph" w:customStyle="1" w:styleId="1ffff5">
    <w:name w:val="Прощание1"/>
    <w:basedOn w:val="a3"/>
    <w:link w:val="11f9"/>
    <w:pPr>
      <w:spacing w:after="60" w:line="240" w:lineRule="auto"/>
      <w:ind w:left="4252"/>
      <w:jc w:val="both"/>
    </w:pPr>
    <w:rPr>
      <w:rFonts w:ascii="Times New Roman" w:hAnsi="Times New Roman"/>
      <w:sz w:val="24"/>
    </w:rPr>
  </w:style>
  <w:style w:type="character" w:customStyle="1" w:styleId="11f9">
    <w:name w:val="Прощание11"/>
    <w:link w:val="1ffff5"/>
    <w:rPr>
      <w:rFonts w:ascii="Times New Roman" w:hAnsi="Times New Roman"/>
      <w:sz w:val="24"/>
    </w:rPr>
  </w:style>
  <w:style w:type="paragraph" w:customStyle="1" w:styleId="affffe">
    <w:name w:val="Çíàê Çíàê Çíàê Çíàê Çíàê Çíàê Çíàê Çíàê Çíàê Çíàê"/>
    <w:basedOn w:val="a3"/>
    <w:link w:val="1ffff6"/>
    <w:pPr>
      <w:spacing w:after="160" w:line="240" w:lineRule="exact"/>
    </w:pPr>
    <w:rPr>
      <w:rFonts w:ascii="Verdana" w:hAnsi="Verdana"/>
      <w:sz w:val="20"/>
    </w:rPr>
  </w:style>
  <w:style w:type="character" w:customStyle="1" w:styleId="1ffff6">
    <w:name w:val="Çíàê Çíàê Çíàê Çíàê Çíàê Çíàê Çíàê Çíàê Çíàê Çíàê1"/>
    <w:link w:val="affffe"/>
    <w:rPr>
      <w:rFonts w:ascii="Verdana" w:hAnsi="Verdana"/>
      <w:sz w:val="20"/>
    </w:rPr>
  </w:style>
  <w:style w:type="paragraph" w:customStyle="1" w:styleId="xl81">
    <w:name w:val="xl81"/>
    <w:basedOn w:val="a3"/>
    <w:link w:val="xl811"/>
    <w:pPr>
      <w:spacing w:beforeAutospacing="1" w:afterAutospacing="1" w:line="240" w:lineRule="auto"/>
    </w:pPr>
    <w:rPr>
      <w:rFonts w:ascii="Arial" w:hAnsi="Arial"/>
      <w:b/>
      <w:sz w:val="20"/>
    </w:rPr>
  </w:style>
  <w:style w:type="character" w:customStyle="1" w:styleId="xl811">
    <w:name w:val="xl811"/>
    <w:link w:val="xl81"/>
    <w:rPr>
      <w:rFonts w:ascii="Arial" w:hAnsi="Arial"/>
      <w:b/>
      <w:sz w:val="20"/>
    </w:rPr>
  </w:style>
  <w:style w:type="paragraph" w:customStyle="1" w:styleId="1ffff7">
    <w:name w:val="Текст1"/>
    <w:basedOn w:val="a3"/>
    <w:link w:val="11fa"/>
    <w:pPr>
      <w:spacing w:after="0" w:line="240" w:lineRule="auto"/>
    </w:pPr>
    <w:rPr>
      <w:rFonts w:ascii="Courier New" w:hAnsi="Courier New"/>
      <w:sz w:val="20"/>
    </w:rPr>
  </w:style>
  <w:style w:type="character" w:customStyle="1" w:styleId="11fa">
    <w:name w:val="Текст11"/>
    <w:link w:val="1ffff7"/>
    <w:rPr>
      <w:rFonts w:ascii="Courier New" w:hAnsi="Courier New"/>
      <w:sz w:val="20"/>
    </w:rPr>
  </w:style>
  <w:style w:type="paragraph" w:customStyle="1" w:styleId="1ffff8">
    <w:name w:val="Шапка1"/>
    <w:basedOn w:val="a3"/>
    <w:link w:val="11fb"/>
    <w:pPr>
      <w:spacing w:after="60" w:line="240" w:lineRule="auto"/>
      <w:ind w:left="1134" w:hanging="1134"/>
      <w:jc w:val="both"/>
    </w:pPr>
    <w:rPr>
      <w:rFonts w:ascii="Arial" w:hAnsi="Arial"/>
      <w:sz w:val="24"/>
      <w:shd w:val="clear" w:color="auto" w:fill="CCCCCC"/>
    </w:rPr>
  </w:style>
  <w:style w:type="character" w:customStyle="1" w:styleId="11fb">
    <w:name w:val="Шапка11"/>
    <w:link w:val="1ffff8"/>
    <w:rPr>
      <w:rFonts w:ascii="Arial" w:hAnsi="Arial"/>
      <w:sz w:val="24"/>
      <w:shd w:val="clear" w:color="auto" w:fill="CCCCCC"/>
    </w:rPr>
  </w:style>
  <w:style w:type="paragraph" w:customStyle="1" w:styleId="WW8Num6z0">
    <w:name w:val="WW8Num6z0"/>
    <w:link w:val="WW8Num6z01"/>
    <w:rPr>
      <w:rFonts w:ascii="Times New Roman" w:hAnsi="Times New Roman"/>
      <w:color w:val="000000"/>
      <w:sz w:val="26"/>
    </w:rPr>
  </w:style>
  <w:style w:type="character" w:customStyle="1" w:styleId="WW8Num6z01">
    <w:name w:val="WW8Num6z01"/>
    <w:link w:val="WW8Num6z0"/>
    <w:rPr>
      <w:rFonts w:ascii="Times New Roman" w:hAnsi="Times New Roman"/>
      <w:color w:val="000000"/>
      <w:spacing w:val="0"/>
      <w:sz w:val="26"/>
    </w:rPr>
  </w:style>
  <w:style w:type="character" w:customStyle="1" w:styleId="11">
    <w:name w:val="Текст примечания11"/>
    <w:link w:val="10"/>
    <w:rPr>
      <w:rFonts w:ascii="Times New Roman" w:hAnsi="Times New Roman"/>
      <w:sz w:val="20"/>
    </w:rPr>
  </w:style>
  <w:style w:type="paragraph" w:customStyle="1" w:styleId="WW8Num8z0">
    <w:name w:val="WW8Num8z0"/>
    <w:link w:val="WW8Num8z01"/>
    <w:rPr>
      <w:color w:val="000000"/>
      <w:sz w:val="40"/>
    </w:rPr>
  </w:style>
  <w:style w:type="character" w:customStyle="1" w:styleId="WW8Num8z01">
    <w:name w:val="WW8Num8z01"/>
    <w:link w:val="WW8Num8z0"/>
    <w:rPr>
      <w:rFonts w:asciiTheme="minorHAnsi" w:hAnsiTheme="minorHAnsi"/>
      <w:color w:val="000000"/>
      <w:spacing w:val="0"/>
      <w:sz w:val="40"/>
    </w:rPr>
  </w:style>
  <w:style w:type="paragraph" w:customStyle="1" w:styleId="afffff">
    <w:name w:val="Цветовое выделение"/>
    <w:link w:val="1ffff9"/>
    <w:rPr>
      <w:b/>
      <w:color w:val="26282F"/>
    </w:rPr>
  </w:style>
  <w:style w:type="character" w:customStyle="1" w:styleId="1ffff9">
    <w:name w:val="Цветовое выделение1"/>
    <w:link w:val="afffff"/>
    <w:rPr>
      <w:rFonts w:asciiTheme="minorHAnsi" w:hAnsiTheme="minorHAnsi"/>
      <w:b/>
      <w:color w:val="26282F"/>
      <w:spacing w:val="0"/>
      <w:sz w:val="20"/>
    </w:rPr>
  </w:style>
  <w:style w:type="paragraph" w:customStyle="1" w:styleId="xl63">
    <w:name w:val="xl63"/>
    <w:basedOn w:val="a3"/>
    <w:link w:val="xl631"/>
    <w:pPr>
      <w:spacing w:beforeAutospacing="1" w:afterAutospacing="1" w:line="240" w:lineRule="auto"/>
    </w:pPr>
    <w:rPr>
      <w:rFonts w:ascii="Arial" w:hAnsi="Arial"/>
      <w:sz w:val="18"/>
    </w:rPr>
  </w:style>
  <w:style w:type="character" w:customStyle="1" w:styleId="xl631">
    <w:name w:val="xl631"/>
    <w:link w:val="xl63"/>
    <w:rPr>
      <w:rFonts w:ascii="Arial" w:hAnsi="Arial"/>
      <w:sz w:val="18"/>
    </w:rPr>
  </w:style>
  <w:style w:type="paragraph" w:customStyle="1" w:styleId="WW8Num38z1">
    <w:name w:val="WW8Num38z1"/>
    <w:link w:val="WW8Num38z11"/>
    <w:rPr>
      <w:rFonts w:ascii="Courier New" w:hAnsi="Courier New"/>
      <w:color w:val="000000"/>
    </w:rPr>
  </w:style>
  <w:style w:type="character" w:customStyle="1" w:styleId="WW8Num38z11">
    <w:name w:val="WW8Num38z11"/>
    <w:link w:val="WW8Num38z1"/>
    <w:rPr>
      <w:rFonts w:ascii="Courier New" w:hAnsi="Courier New"/>
      <w:color w:val="000000"/>
      <w:spacing w:val="0"/>
      <w:sz w:val="20"/>
    </w:rPr>
  </w:style>
  <w:style w:type="paragraph" w:customStyle="1" w:styleId="afffff0">
    <w:name w:val="Штамп"/>
    <w:basedOn w:val="a3"/>
    <w:link w:val="1ffffa"/>
    <w:pPr>
      <w:pageBreakBefore/>
      <w:spacing w:after="0" w:line="240" w:lineRule="auto"/>
      <w:ind w:left="5387"/>
      <w:jc w:val="center"/>
    </w:pPr>
    <w:rPr>
      <w:rFonts w:ascii="Times New Roman" w:hAnsi="Times New Roman"/>
      <w:sz w:val="24"/>
    </w:rPr>
  </w:style>
  <w:style w:type="character" w:customStyle="1" w:styleId="1ffffa">
    <w:name w:val="Штамп1"/>
    <w:link w:val="afffff0"/>
    <w:rPr>
      <w:rFonts w:ascii="Times New Roman" w:hAnsi="Times New Roman"/>
      <w:sz w:val="24"/>
    </w:rPr>
  </w:style>
  <w:style w:type="paragraph" w:customStyle="1" w:styleId="WW8Num30z0">
    <w:name w:val="WW8Num30z0"/>
    <w:link w:val="WW8Num30z01"/>
    <w:rPr>
      <w:rFonts w:ascii="Times New Roman" w:hAnsi="Times New Roman"/>
      <w:color w:val="000000"/>
    </w:rPr>
  </w:style>
  <w:style w:type="character" w:customStyle="1" w:styleId="WW8Num30z01">
    <w:name w:val="WW8Num30z01"/>
    <w:link w:val="WW8Num30z0"/>
    <w:rPr>
      <w:rFonts w:ascii="Times New Roman" w:hAnsi="Times New Roman"/>
      <w:color w:val="000000"/>
      <w:spacing w:val="0"/>
      <w:sz w:val="20"/>
    </w:rPr>
  </w:style>
  <w:style w:type="paragraph" w:customStyle="1" w:styleId="link">
    <w:name w:val="link"/>
    <w:link w:val="link1"/>
    <w:rPr>
      <w:color w:val="000000"/>
    </w:rPr>
  </w:style>
  <w:style w:type="character" w:customStyle="1" w:styleId="link1">
    <w:name w:val="link1"/>
    <w:link w:val="link"/>
    <w:rPr>
      <w:rFonts w:asciiTheme="minorHAnsi" w:hAnsiTheme="minorHAnsi"/>
      <w:color w:val="000000"/>
      <w:spacing w:val="0"/>
      <w:sz w:val="20"/>
    </w:rPr>
  </w:style>
  <w:style w:type="paragraph" w:customStyle="1" w:styleId="afffff1">
    <w:name w:val="Знак Знак Знак Знак Знак Знак Знак"/>
    <w:basedOn w:val="a3"/>
    <w:link w:val="1ffffb"/>
    <w:pPr>
      <w:spacing w:after="160" w:line="240" w:lineRule="exact"/>
    </w:pPr>
    <w:rPr>
      <w:rFonts w:ascii="Times New Roman" w:hAnsi="Times New Roman"/>
      <w:sz w:val="20"/>
    </w:rPr>
  </w:style>
  <w:style w:type="character" w:customStyle="1" w:styleId="1ffffb">
    <w:name w:val="Знак Знак Знак Знак Знак Знак Знак1"/>
    <w:link w:val="afffff1"/>
    <w:rPr>
      <w:rFonts w:ascii="Times New Roman" w:hAnsi="Times New Roman"/>
      <w:sz w:val="20"/>
    </w:rPr>
  </w:style>
  <w:style w:type="paragraph" w:customStyle="1" w:styleId="WW8Num3z4">
    <w:name w:val="WW8Num3z4"/>
    <w:link w:val="WW8Num3z41"/>
    <w:rPr>
      <w:color w:val="000000"/>
      <w:sz w:val="26"/>
    </w:rPr>
  </w:style>
  <w:style w:type="character" w:customStyle="1" w:styleId="WW8Num3z41">
    <w:name w:val="WW8Num3z41"/>
    <w:link w:val="WW8Num3z4"/>
    <w:rPr>
      <w:rFonts w:asciiTheme="minorHAnsi" w:hAnsiTheme="minorHAnsi"/>
      <w:color w:val="000000"/>
      <w:spacing w:val="0"/>
      <w:sz w:val="26"/>
    </w:rPr>
  </w:style>
  <w:style w:type="paragraph" w:customStyle="1" w:styleId="afffff2">
    <w:name w:val="Стиль Обычный таблица + курсив Оранжевый"/>
    <w:basedOn w:val="afffa"/>
    <w:link w:val="1ffffc"/>
    <w:rPr>
      <w:i/>
      <w:color w:val="FF0000"/>
    </w:rPr>
  </w:style>
  <w:style w:type="character" w:customStyle="1" w:styleId="1ffffc">
    <w:name w:val="Стиль Обычный таблица + курсив Оранжевый1"/>
    <w:basedOn w:val="1ff3"/>
    <w:link w:val="afffff2"/>
    <w:qFormat/>
    <w:rPr>
      <w:rFonts w:ascii="Times New Roman" w:hAnsi="Times New Roman"/>
      <w:i/>
      <w:color w:val="FF0000"/>
      <w:sz w:val="18"/>
    </w:rPr>
  </w:style>
  <w:style w:type="paragraph" w:customStyle="1" w:styleId="xl72">
    <w:name w:val="xl72"/>
    <w:basedOn w:val="a3"/>
    <w:link w:val="xl721"/>
    <w:pPr>
      <w:spacing w:beforeAutospacing="1" w:afterAutospacing="1" w:line="240" w:lineRule="auto"/>
      <w:jc w:val="center"/>
    </w:pPr>
    <w:rPr>
      <w:rFonts w:ascii="Arial" w:hAnsi="Arial"/>
      <w:sz w:val="20"/>
    </w:rPr>
  </w:style>
  <w:style w:type="character" w:customStyle="1" w:styleId="xl721">
    <w:name w:val="xl721"/>
    <w:link w:val="xl72"/>
    <w:rPr>
      <w:rFonts w:ascii="Arial" w:hAnsi="Arial"/>
      <w:sz w:val="20"/>
    </w:rPr>
  </w:style>
  <w:style w:type="paragraph" w:customStyle="1" w:styleId="WW8Num15z1">
    <w:name w:val="WW8Num15z1"/>
    <w:link w:val="WW8Num15z11"/>
    <w:rPr>
      <w:color w:val="000000"/>
      <w:sz w:val="26"/>
    </w:rPr>
  </w:style>
  <w:style w:type="character" w:customStyle="1" w:styleId="WW8Num15z11">
    <w:name w:val="WW8Num15z11"/>
    <w:link w:val="WW8Num15z1"/>
    <w:rPr>
      <w:rFonts w:asciiTheme="minorHAnsi" w:hAnsiTheme="minorHAnsi"/>
      <w:color w:val="000000"/>
      <w:spacing w:val="0"/>
      <w:sz w:val="26"/>
    </w:rPr>
  </w:style>
  <w:style w:type="paragraph" w:customStyle="1" w:styleId="21f0">
    <w:name w:val="Красная строка 21"/>
    <w:basedOn w:val="214"/>
    <w:link w:val="2116"/>
    <w:pPr>
      <w:spacing w:line="240" w:lineRule="auto"/>
      <w:ind w:left="283" w:firstLine="210"/>
      <w:jc w:val="both"/>
    </w:pPr>
  </w:style>
  <w:style w:type="character" w:customStyle="1" w:styleId="2116">
    <w:name w:val="Красная строка 211"/>
    <w:basedOn w:val="2112"/>
    <w:link w:val="21f0"/>
    <w:rPr>
      <w:rFonts w:ascii="Times New Roman" w:hAnsi="Times New Roman"/>
      <w:sz w:val="24"/>
    </w:rPr>
  </w:style>
  <w:style w:type="paragraph" w:customStyle="1" w:styleId="WW8Num13z0">
    <w:name w:val="WW8Num13z0"/>
    <w:link w:val="WW8Num13z01"/>
    <w:rPr>
      <w:rFonts w:ascii="Times New Roman" w:hAnsi="Times New Roman"/>
      <w:color w:val="000000"/>
      <w:sz w:val="26"/>
    </w:rPr>
  </w:style>
  <w:style w:type="character" w:customStyle="1" w:styleId="WW8Num13z01">
    <w:name w:val="WW8Num13z01"/>
    <w:link w:val="WW8Num13z0"/>
    <w:rPr>
      <w:rFonts w:ascii="Times New Roman" w:hAnsi="Times New Roman"/>
      <w:color w:val="000000"/>
      <w:spacing w:val="0"/>
      <w:sz w:val="26"/>
    </w:rPr>
  </w:style>
  <w:style w:type="paragraph" w:customStyle="1" w:styleId="WW8Num1z3">
    <w:name w:val="WW8Num1z3"/>
    <w:link w:val="WW8Num1z31"/>
    <w:rPr>
      <w:rFonts w:ascii="Times New Roman" w:hAnsi="Times New Roman"/>
      <w:color w:val="000000"/>
      <w:sz w:val="26"/>
    </w:rPr>
  </w:style>
  <w:style w:type="character" w:customStyle="1" w:styleId="WW8Num1z31">
    <w:name w:val="WW8Num1z31"/>
    <w:link w:val="WW8Num1z3"/>
    <w:rPr>
      <w:rFonts w:ascii="Times New Roman" w:hAnsi="Times New Roman"/>
      <w:color w:val="000000"/>
      <w:spacing w:val="0"/>
      <w:sz w:val="26"/>
    </w:rPr>
  </w:style>
  <w:style w:type="paragraph" w:customStyle="1" w:styleId="WW8Num27z0">
    <w:name w:val="WW8Num27z0"/>
    <w:link w:val="WW8Num27z01"/>
    <w:rPr>
      <w:b/>
      <w:color w:val="000000"/>
      <w:sz w:val="24"/>
    </w:rPr>
  </w:style>
  <w:style w:type="character" w:customStyle="1" w:styleId="WW8Num27z01">
    <w:name w:val="WW8Num27z01"/>
    <w:link w:val="WW8Num27z0"/>
    <w:rPr>
      <w:rFonts w:asciiTheme="minorHAnsi" w:hAnsiTheme="minorHAnsi"/>
      <w:b/>
      <w:color w:val="000000"/>
      <w:spacing w:val="0"/>
      <w:sz w:val="24"/>
    </w:rPr>
  </w:style>
  <w:style w:type="paragraph" w:customStyle="1" w:styleId="WW8Num7z2">
    <w:name w:val="WW8Num7z2"/>
    <w:link w:val="WW8Num7z21"/>
    <w:rPr>
      <w:rFonts w:ascii="Wingdings" w:hAnsi="Wingdings"/>
      <w:color w:val="000000"/>
    </w:rPr>
  </w:style>
  <w:style w:type="character" w:customStyle="1" w:styleId="WW8Num7z21">
    <w:name w:val="WW8Num7z21"/>
    <w:link w:val="WW8Num7z2"/>
    <w:rPr>
      <w:rFonts w:ascii="Wingdings" w:hAnsi="Wingdings"/>
      <w:color w:val="000000"/>
      <w:spacing w:val="0"/>
      <w:sz w:val="20"/>
    </w:rPr>
  </w:style>
  <w:style w:type="paragraph" w:customStyle="1" w:styleId="WW8Num3z2">
    <w:name w:val="WW8Num3z2"/>
    <w:link w:val="WW8Num3z21"/>
    <w:rPr>
      <w:rFonts w:ascii="Times New Roman" w:hAnsi="Times New Roman"/>
      <w:color w:val="000000"/>
      <w:sz w:val="24"/>
    </w:rPr>
  </w:style>
  <w:style w:type="character" w:customStyle="1" w:styleId="WW8Num3z21">
    <w:name w:val="WW8Num3z21"/>
    <w:link w:val="WW8Num3z2"/>
    <w:rPr>
      <w:rFonts w:ascii="Times New Roman" w:hAnsi="Times New Roman"/>
      <w:color w:val="000000"/>
      <w:spacing w:val="0"/>
      <w:sz w:val="24"/>
    </w:rPr>
  </w:style>
  <w:style w:type="paragraph" w:customStyle="1" w:styleId="WW8Num17z0">
    <w:name w:val="WW8Num17z0"/>
    <w:link w:val="WW8Num17z01"/>
    <w:rPr>
      <w:color w:val="000000"/>
      <w:sz w:val="40"/>
    </w:rPr>
  </w:style>
  <w:style w:type="character" w:customStyle="1" w:styleId="WW8Num17z01">
    <w:name w:val="WW8Num17z01"/>
    <w:link w:val="WW8Num17z0"/>
    <w:qFormat/>
    <w:rPr>
      <w:rFonts w:asciiTheme="minorHAnsi" w:hAnsiTheme="minorHAnsi"/>
      <w:color w:val="000000"/>
      <w:spacing w:val="0"/>
      <w:sz w:val="40"/>
    </w:rPr>
  </w:style>
  <w:style w:type="paragraph" w:customStyle="1" w:styleId="3c">
    <w:name w:val="Раздел 3"/>
    <w:basedOn w:val="a3"/>
    <w:link w:val="31e"/>
    <w:pPr>
      <w:spacing w:before="120" w:after="120" w:line="240" w:lineRule="auto"/>
      <w:jc w:val="center"/>
    </w:pPr>
    <w:rPr>
      <w:rFonts w:ascii="Times New Roman" w:hAnsi="Times New Roman"/>
      <w:b/>
      <w:sz w:val="24"/>
    </w:rPr>
  </w:style>
  <w:style w:type="character" w:customStyle="1" w:styleId="31e">
    <w:name w:val="Раздел 31"/>
    <w:link w:val="3c"/>
    <w:qFormat/>
    <w:rPr>
      <w:rFonts w:ascii="Times New Roman" w:hAnsi="Times New Roman"/>
      <w:b/>
      <w:sz w:val="24"/>
    </w:rPr>
  </w:style>
  <w:style w:type="paragraph" w:customStyle="1" w:styleId="a">
    <w:name w:val="Знак Знак Знак Знак Знак Знак Знак Знак Знак Знак Знак"/>
    <w:basedOn w:val="a3"/>
    <w:link w:val="1ffffd"/>
    <w:pPr>
      <w:numPr>
        <w:numId w:val="4"/>
      </w:numPr>
      <w:tabs>
        <w:tab w:val="clear" w:pos="0"/>
      </w:tabs>
      <w:spacing w:after="160" w:line="240" w:lineRule="exact"/>
    </w:pPr>
    <w:rPr>
      <w:rFonts w:ascii="Times New Roman" w:hAnsi="Times New Roman"/>
      <w:sz w:val="20"/>
    </w:rPr>
  </w:style>
  <w:style w:type="character" w:customStyle="1" w:styleId="1ffffd">
    <w:name w:val="Знак Знак Знак Знак Знак Знак Знак Знак Знак Знак Знак1"/>
    <w:link w:val="a"/>
    <w:rPr>
      <w:rFonts w:ascii="Times New Roman" w:hAnsi="Times New Roman"/>
      <w:sz w:val="20"/>
    </w:rPr>
  </w:style>
  <w:style w:type="paragraph" w:customStyle="1" w:styleId="-0">
    <w:name w:val="Контракт-подпункт"/>
    <w:basedOn w:val="a3"/>
    <w:link w:val="-1"/>
    <w:qFormat/>
    <w:pPr>
      <w:numPr>
        <w:ilvl w:val="3"/>
        <w:numId w:val="4"/>
      </w:numPr>
      <w:tabs>
        <w:tab w:val="clear" w:pos="1418"/>
        <w:tab w:val="left" w:pos="3011"/>
      </w:tabs>
      <w:spacing w:after="0" w:line="240" w:lineRule="auto"/>
      <w:ind w:left="1593" w:firstLine="0"/>
      <w:jc w:val="both"/>
    </w:pPr>
    <w:rPr>
      <w:rFonts w:ascii="Times New Roman" w:hAnsi="Times New Roman"/>
      <w:sz w:val="24"/>
    </w:rPr>
  </w:style>
  <w:style w:type="character" w:customStyle="1" w:styleId="-1">
    <w:name w:val="Контракт-подпункт1"/>
    <w:link w:val="-0"/>
    <w:rPr>
      <w:rFonts w:ascii="Times New Roman" w:hAnsi="Times New Roman"/>
      <w:sz w:val="24"/>
    </w:rPr>
  </w:style>
  <w:style w:type="paragraph" w:customStyle="1" w:styleId="ConsNormal0">
    <w:name w:val="ConsNormal Знак"/>
    <w:link w:val="ConsNormal10"/>
    <w:rPr>
      <w:rFonts w:ascii="Arial" w:hAnsi="Arial"/>
      <w:color w:val="000000"/>
    </w:rPr>
  </w:style>
  <w:style w:type="character" w:customStyle="1" w:styleId="ConsNormal10">
    <w:name w:val="ConsNormal Знак1"/>
    <w:link w:val="ConsNormal0"/>
    <w:rPr>
      <w:rFonts w:ascii="Arial" w:hAnsi="Arial"/>
      <w:color w:val="000000"/>
      <w:spacing w:val="0"/>
      <w:sz w:val="20"/>
    </w:rPr>
  </w:style>
  <w:style w:type="paragraph" w:customStyle="1" w:styleId="2f2">
    <w:name w:val="Обычный2"/>
    <w:link w:val="21f1"/>
    <w:pPr>
      <w:widowControl w:val="0"/>
      <w:ind w:left="120" w:firstLine="560"/>
    </w:pPr>
    <w:rPr>
      <w:rFonts w:ascii="Arial" w:hAnsi="Arial"/>
      <w:color w:val="000000"/>
      <w:sz w:val="22"/>
    </w:rPr>
  </w:style>
  <w:style w:type="character" w:customStyle="1" w:styleId="21f1">
    <w:name w:val="Обычный21"/>
    <w:link w:val="2f2"/>
    <w:rPr>
      <w:rFonts w:ascii="Arial" w:hAnsi="Arial"/>
      <w:color w:val="000000"/>
      <w:spacing w:val="0"/>
      <w:sz w:val="22"/>
    </w:rPr>
  </w:style>
  <w:style w:type="paragraph" w:customStyle="1" w:styleId="54">
    <w:name w:val="Заголовок 5 Знак"/>
    <w:link w:val="516"/>
    <w:qFormat/>
    <w:rPr>
      <w:rFonts w:asciiTheme="majorHAnsi" w:hAnsiTheme="majorHAnsi"/>
      <w:color w:val="244061" w:themeColor="accent1" w:themeShade="80"/>
    </w:rPr>
  </w:style>
  <w:style w:type="character" w:customStyle="1" w:styleId="516">
    <w:name w:val="Заголовок 5 Знак1"/>
    <w:link w:val="54"/>
    <w:qFormat/>
    <w:rPr>
      <w:rFonts w:asciiTheme="majorHAnsi" w:hAnsiTheme="majorHAnsi"/>
      <w:color w:val="244061" w:themeColor="accent1" w:themeShade="80"/>
      <w:spacing w:val="0"/>
      <w:sz w:val="20"/>
    </w:rPr>
  </w:style>
  <w:style w:type="paragraph" w:customStyle="1" w:styleId="1ffffe">
    <w:name w:val="Продолжение списка1"/>
    <w:basedOn w:val="a3"/>
    <w:link w:val="11fc"/>
    <w:qFormat/>
    <w:pPr>
      <w:spacing w:after="120" w:line="240" w:lineRule="auto"/>
      <w:ind w:left="283"/>
      <w:jc w:val="both"/>
    </w:pPr>
    <w:rPr>
      <w:rFonts w:ascii="Times New Roman" w:hAnsi="Times New Roman"/>
      <w:sz w:val="24"/>
    </w:rPr>
  </w:style>
  <w:style w:type="character" w:customStyle="1" w:styleId="11fc">
    <w:name w:val="Продолжение списка11"/>
    <w:link w:val="1ffffe"/>
    <w:rPr>
      <w:rFonts w:ascii="Times New Roman" w:hAnsi="Times New Roman"/>
      <w:sz w:val="24"/>
    </w:rPr>
  </w:style>
  <w:style w:type="paragraph" w:customStyle="1" w:styleId="-">
    <w:name w:val="Контракт-пункт"/>
    <w:basedOn w:val="a3"/>
    <w:link w:val="-10"/>
    <w:qFormat/>
    <w:pPr>
      <w:numPr>
        <w:ilvl w:val="2"/>
        <w:numId w:val="4"/>
      </w:numPr>
      <w:tabs>
        <w:tab w:val="clear" w:pos="3011"/>
        <w:tab w:val="left" w:pos="1391"/>
      </w:tabs>
      <w:spacing w:after="0" w:line="240" w:lineRule="auto"/>
      <w:ind w:left="-27" w:firstLine="0"/>
      <w:jc w:val="both"/>
    </w:pPr>
    <w:rPr>
      <w:rFonts w:ascii="Times New Roman" w:hAnsi="Times New Roman"/>
      <w:sz w:val="24"/>
    </w:rPr>
  </w:style>
  <w:style w:type="character" w:customStyle="1" w:styleId="-10">
    <w:name w:val="Контракт-пункт1"/>
    <w:link w:val="-"/>
    <w:rPr>
      <w:rFonts w:ascii="Times New Roman" w:hAnsi="Times New Roman"/>
      <w:sz w:val="24"/>
    </w:rPr>
  </w:style>
  <w:style w:type="paragraph" w:customStyle="1" w:styleId="FontStyle13">
    <w:name w:val="Font Style13"/>
    <w:link w:val="FontStyle131"/>
    <w:rPr>
      <w:rFonts w:ascii="Times New Roman" w:hAnsi="Times New Roman"/>
      <w:color w:val="000000"/>
      <w:sz w:val="26"/>
    </w:rPr>
  </w:style>
  <w:style w:type="character" w:customStyle="1" w:styleId="FontStyle131">
    <w:name w:val="Font Style131"/>
    <w:link w:val="FontStyle13"/>
    <w:rPr>
      <w:rFonts w:ascii="Times New Roman" w:hAnsi="Times New Roman"/>
      <w:color w:val="000000"/>
      <w:spacing w:val="0"/>
      <w:sz w:val="26"/>
    </w:rPr>
  </w:style>
  <w:style w:type="paragraph" w:customStyle="1" w:styleId="BodyText21">
    <w:name w:val="Body Text 21"/>
    <w:basedOn w:val="a3"/>
    <w:link w:val="BodyText211"/>
    <w:pPr>
      <w:widowControl w:val="0"/>
      <w:spacing w:after="0" w:line="360" w:lineRule="auto"/>
      <w:ind w:firstLine="851"/>
      <w:jc w:val="both"/>
    </w:pPr>
    <w:rPr>
      <w:rFonts w:ascii="Arial" w:hAnsi="Arial"/>
      <w:sz w:val="24"/>
    </w:rPr>
  </w:style>
  <w:style w:type="character" w:customStyle="1" w:styleId="BodyText211">
    <w:name w:val="Body Text 211"/>
    <w:link w:val="BodyText21"/>
    <w:rPr>
      <w:rFonts w:ascii="Arial" w:hAnsi="Arial"/>
      <w:sz w:val="24"/>
    </w:rPr>
  </w:style>
  <w:style w:type="paragraph" w:customStyle="1" w:styleId="233">
    <w:name w:val="Знак Знак23"/>
    <w:link w:val="2311"/>
    <w:rPr>
      <w:rFonts w:ascii="Arial" w:hAnsi="Arial"/>
      <w:b/>
      <w:i/>
      <w:color w:val="000000"/>
      <w:sz w:val="18"/>
    </w:rPr>
  </w:style>
  <w:style w:type="character" w:customStyle="1" w:styleId="2311">
    <w:name w:val="Знак Знак231"/>
    <w:link w:val="233"/>
    <w:rPr>
      <w:rFonts w:ascii="Arial" w:hAnsi="Arial"/>
      <w:b/>
      <w:i/>
      <w:color w:val="000000"/>
      <w:spacing w:val="0"/>
      <w:sz w:val="18"/>
    </w:rPr>
  </w:style>
  <w:style w:type="paragraph" w:customStyle="1" w:styleId="afffff3">
    <w:name w:val="Текст сноски Знак"/>
    <w:link w:val="1fffff"/>
    <w:rPr>
      <w:color w:val="000000"/>
      <w:sz w:val="18"/>
    </w:rPr>
  </w:style>
  <w:style w:type="character" w:customStyle="1" w:styleId="1fffff">
    <w:name w:val="Текст сноски Знак1"/>
    <w:link w:val="afffff3"/>
    <w:rPr>
      <w:rFonts w:asciiTheme="minorHAnsi" w:hAnsiTheme="minorHAnsi"/>
      <w:color w:val="000000"/>
      <w:spacing w:val="0"/>
      <w:sz w:val="18"/>
    </w:rPr>
  </w:style>
  <w:style w:type="paragraph" w:customStyle="1" w:styleId="WW8Num35z1">
    <w:name w:val="WW8Num35z1"/>
    <w:link w:val="WW8Num35z11"/>
    <w:rPr>
      <w:rFonts w:ascii="Courier New" w:hAnsi="Courier New"/>
      <w:color w:val="000000"/>
    </w:rPr>
  </w:style>
  <w:style w:type="character" w:customStyle="1" w:styleId="WW8Num35z11">
    <w:name w:val="WW8Num35z11"/>
    <w:link w:val="WW8Num35z1"/>
    <w:rPr>
      <w:rFonts w:ascii="Courier New" w:hAnsi="Courier New"/>
      <w:color w:val="000000"/>
      <w:spacing w:val="0"/>
      <w:sz w:val="20"/>
    </w:rPr>
  </w:style>
  <w:style w:type="paragraph" w:customStyle="1" w:styleId="WW8Num41z0">
    <w:name w:val="WW8Num41z0"/>
    <w:link w:val="WW8Num41z01"/>
    <w:rPr>
      <w:color w:val="000000"/>
      <w:sz w:val="28"/>
    </w:rPr>
  </w:style>
  <w:style w:type="character" w:customStyle="1" w:styleId="WW8Num41z01">
    <w:name w:val="WW8Num41z01"/>
    <w:link w:val="WW8Num41z0"/>
    <w:rPr>
      <w:rFonts w:asciiTheme="minorHAnsi" w:hAnsiTheme="minorHAnsi"/>
      <w:color w:val="000000"/>
      <w:spacing w:val="0"/>
      <w:sz w:val="28"/>
    </w:rPr>
  </w:style>
  <w:style w:type="paragraph" w:customStyle="1" w:styleId="-2">
    <w:name w:val="Контракт-подподпункт"/>
    <w:basedOn w:val="a3"/>
    <w:link w:val="-11"/>
    <w:pPr>
      <w:tabs>
        <w:tab w:val="left" w:pos="1418"/>
      </w:tabs>
      <w:spacing w:after="0" w:line="240" w:lineRule="auto"/>
      <w:ind w:left="1418" w:hanging="567"/>
      <w:jc w:val="both"/>
    </w:pPr>
    <w:rPr>
      <w:rFonts w:ascii="Times New Roman" w:hAnsi="Times New Roman"/>
      <w:sz w:val="24"/>
    </w:rPr>
  </w:style>
  <w:style w:type="character" w:customStyle="1" w:styleId="-11">
    <w:name w:val="Контракт-подподпункт1"/>
    <w:link w:val="-2"/>
    <w:rPr>
      <w:rFonts w:ascii="Times New Roman" w:hAnsi="Times New Roman"/>
      <w:sz w:val="24"/>
    </w:rPr>
  </w:style>
  <w:style w:type="paragraph" w:customStyle="1" w:styleId="afffff4">
    <w:name w:val="АД_Заголовки таблиц"/>
    <w:basedOn w:val="a3"/>
    <w:link w:val="1fffff0"/>
    <w:pPr>
      <w:spacing w:after="0" w:line="240" w:lineRule="auto"/>
      <w:jc w:val="center"/>
    </w:pPr>
    <w:rPr>
      <w:rFonts w:ascii="Times New Roman" w:hAnsi="Times New Roman"/>
      <w:b/>
      <w:sz w:val="24"/>
    </w:rPr>
  </w:style>
  <w:style w:type="character" w:customStyle="1" w:styleId="1fffff0">
    <w:name w:val="АД_Заголовки таблиц1"/>
    <w:link w:val="afffff4"/>
    <w:rPr>
      <w:rFonts w:ascii="Times New Roman" w:hAnsi="Times New Roman"/>
      <w:b/>
      <w:sz w:val="24"/>
    </w:rPr>
  </w:style>
  <w:style w:type="paragraph" w:customStyle="1" w:styleId="1fffff1">
    <w:name w:val="Обычный отступ1"/>
    <w:basedOn w:val="a3"/>
    <w:link w:val="11fd"/>
    <w:pPr>
      <w:spacing w:after="60" w:line="240" w:lineRule="auto"/>
      <w:ind w:left="708"/>
      <w:jc w:val="both"/>
    </w:pPr>
    <w:rPr>
      <w:rFonts w:ascii="Times New Roman" w:hAnsi="Times New Roman"/>
      <w:sz w:val="24"/>
    </w:rPr>
  </w:style>
  <w:style w:type="character" w:customStyle="1" w:styleId="11fd">
    <w:name w:val="Обычный отступ11"/>
    <w:link w:val="1fffff1"/>
    <w:rPr>
      <w:rFonts w:ascii="Times New Roman" w:hAnsi="Times New Roman"/>
      <w:sz w:val="24"/>
    </w:rPr>
  </w:style>
  <w:style w:type="paragraph" w:customStyle="1" w:styleId="afffff5">
    <w:name w:val="ТЛ_Заказчик"/>
    <w:basedOn w:val="a3"/>
    <w:link w:val="1fffff2"/>
    <w:pPr>
      <w:spacing w:after="0" w:line="240" w:lineRule="auto"/>
      <w:jc w:val="center"/>
    </w:pPr>
    <w:rPr>
      <w:rFonts w:ascii="Times New Roman" w:hAnsi="Times New Roman"/>
      <w:sz w:val="28"/>
    </w:rPr>
  </w:style>
  <w:style w:type="character" w:customStyle="1" w:styleId="1fffff2">
    <w:name w:val="ТЛ_Заказчик1"/>
    <w:link w:val="afffff5"/>
    <w:rPr>
      <w:rFonts w:ascii="Times New Roman" w:hAnsi="Times New Roman"/>
      <w:sz w:val="28"/>
    </w:rPr>
  </w:style>
  <w:style w:type="paragraph" w:customStyle="1" w:styleId="FR2">
    <w:name w:val="FR2"/>
    <w:link w:val="FR21"/>
    <w:pPr>
      <w:widowControl w:val="0"/>
      <w:spacing w:before="20"/>
      <w:jc w:val="center"/>
    </w:pPr>
    <w:rPr>
      <w:rFonts w:ascii="Arial" w:hAnsi="Arial"/>
      <w:color w:val="000000"/>
      <w:sz w:val="24"/>
    </w:rPr>
  </w:style>
  <w:style w:type="character" w:customStyle="1" w:styleId="FR21">
    <w:name w:val="FR21"/>
    <w:link w:val="FR2"/>
    <w:rPr>
      <w:rFonts w:ascii="Arial" w:hAnsi="Arial"/>
      <w:color w:val="000000"/>
      <w:spacing w:val="0"/>
      <w:sz w:val="24"/>
    </w:rPr>
  </w:style>
  <w:style w:type="paragraph" w:customStyle="1" w:styleId="WW8Num16z1">
    <w:name w:val="WW8Num16z1"/>
    <w:link w:val="WW8Num16z11"/>
    <w:rPr>
      <w:rFonts w:ascii="Times New Roman" w:hAnsi="Times New Roman"/>
      <w:color w:val="000000"/>
      <w:sz w:val="24"/>
    </w:rPr>
  </w:style>
  <w:style w:type="character" w:customStyle="1" w:styleId="WW8Num16z11">
    <w:name w:val="WW8Num16z11"/>
    <w:link w:val="WW8Num16z1"/>
    <w:rPr>
      <w:rFonts w:ascii="Times New Roman" w:hAnsi="Times New Roman"/>
      <w:color w:val="000000"/>
      <w:spacing w:val="0"/>
      <w:sz w:val="24"/>
      <w:u w:val="none"/>
    </w:rPr>
  </w:style>
  <w:style w:type="paragraph" w:customStyle="1" w:styleId="270">
    <w:name w:val="Знак Знак27"/>
    <w:link w:val="271"/>
    <w:rPr>
      <w:color w:val="000000"/>
      <w:sz w:val="22"/>
    </w:rPr>
  </w:style>
  <w:style w:type="character" w:customStyle="1" w:styleId="271">
    <w:name w:val="Знак Знак271"/>
    <w:link w:val="270"/>
    <w:rPr>
      <w:rFonts w:asciiTheme="minorHAnsi" w:hAnsiTheme="minorHAnsi"/>
      <w:color w:val="000000"/>
      <w:spacing w:val="0"/>
      <w:sz w:val="22"/>
    </w:rPr>
  </w:style>
  <w:style w:type="paragraph" w:customStyle="1" w:styleId="91">
    <w:name w:val="Знак Знак9"/>
    <w:link w:val="910"/>
    <w:rPr>
      <w:color w:val="000000"/>
      <w:sz w:val="24"/>
    </w:rPr>
  </w:style>
  <w:style w:type="character" w:customStyle="1" w:styleId="910">
    <w:name w:val="Знак Знак91"/>
    <w:link w:val="91"/>
    <w:rPr>
      <w:rFonts w:asciiTheme="minorHAnsi" w:hAnsiTheme="minorHAnsi"/>
      <w:color w:val="000000"/>
      <w:spacing w:val="0"/>
      <w:sz w:val="24"/>
    </w:rPr>
  </w:style>
  <w:style w:type="paragraph" w:customStyle="1" w:styleId="11fe">
    <w:name w:val="Знак Знак11"/>
    <w:link w:val="1114"/>
    <w:rPr>
      <w:rFonts w:ascii="Arial" w:hAnsi="Arial"/>
      <w:color w:val="000000"/>
      <w:sz w:val="24"/>
    </w:rPr>
  </w:style>
  <w:style w:type="character" w:customStyle="1" w:styleId="1114">
    <w:name w:val="Знак Знак111"/>
    <w:link w:val="11fe"/>
    <w:rPr>
      <w:rFonts w:ascii="Arial" w:hAnsi="Arial"/>
      <w:color w:val="000000"/>
      <w:spacing w:val="0"/>
      <w:sz w:val="24"/>
    </w:rPr>
  </w:style>
  <w:style w:type="paragraph" w:customStyle="1" w:styleId="WW8Num13z4">
    <w:name w:val="WW8Num13z4"/>
    <w:link w:val="WW8Num13z41"/>
    <w:rPr>
      <w:color w:val="000000"/>
      <w:sz w:val="26"/>
    </w:rPr>
  </w:style>
  <w:style w:type="character" w:customStyle="1" w:styleId="WW8Num13z41">
    <w:name w:val="WW8Num13z41"/>
    <w:link w:val="WW8Num13z4"/>
    <w:rPr>
      <w:rFonts w:asciiTheme="minorHAnsi" w:hAnsiTheme="minorHAnsi"/>
      <w:color w:val="000000"/>
      <w:spacing w:val="0"/>
      <w:sz w:val="26"/>
    </w:rPr>
  </w:style>
  <w:style w:type="paragraph" w:customStyle="1" w:styleId="WW-2">
    <w:name w:val="WW-Основной текст с отступом 2"/>
    <w:basedOn w:val="a3"/>
    <w:link w:val="WW-21"/>
    <w:pPr>
      <w:spacing w:after="0" w:line="240" w:lineRule="auto"/>
      <w:ind w:left="-540"/>
      <w:jc w:val="both"/>
    </w:pPr>
    <w:rPr>
      <w:rFonts w:ascii="Arial" w:hAnsi="Arial"/>
      <w:sz w:val="18"/>
    </w:rPr>
  </w:style>
  <w:style w:type="character" w:customStyle="1" w:styleId="WW-21">
    <w:name w:val="WW-Основной текст с отступом 21"/>
    <w:link w:val="WW-2"/>
    <w:rPr>
      <w:rFonts w:ascii="Arial" w:hAnsi="Arial"/>
      <w:sz w:val="18"/>
    </w:rPr>
  </w:style>
  <w:style w:type="paragraph" w:customStyle="1" w:styleId="WW8Num29z2">
    <w:name w:val="WW8Num29z2"/>
    <w:link w:val="WW8Num29z21"/>
    <w:rPr>
      <w:rFonts w:ascii="Wingdings" w:hAnsi="Wingdings"/>
      <w:color w:val="000000"/>
    </w:rPr>
  </w:style>
  <w:style w:type="character" w:customStyle="1" w:styleId="WW8Num29z21">
    <w:name w:val="WW8Num29z21"/>
    <w:link w:val="WW8Num29z2"/>
    <w:rPr>
      <w:rFonts w:ascii="Wingdings" w:hAnsi="Wingdings"/>
      <w:color w:val="000000"/>
      <w:spacing w:val="0"/>
      <w:sz w:val="20"/>
    </w:rPr>
  </w:style>
  <w:style w:type="paragraph" w:customStyle="1" w:styleId="WW8Num32z0">
    <w:name w:val="WW8Num32z0"/>
    <w:link w:val="WW8Num32z01"/>
    <w:rPr>
      <w:b/>
      <w:color w:val="000000"/>
      <w:sz w:val="24"/>
    </w:rPr>
  </w:style>
  <w:style w:type="character" w:customStyle="1" w:styleId="WW8Num32z01">
    <w:name w:val="WW8Num32z01"/>
    <w:link w:val="WW8Num32z0"/>
    <w:rPr>
      <w:rFonts w:asciiTheme="minorHAnsi" w:hAnsiTheme="minorHAnsi"/>
      <w:b/>
      <w:color w:val="000000"/>
      <w:spacing w:val="0"/>
      <w:sz w:val="24"/>
    </w:rPr>
  </w:style>
  <w:style w:type="paragraph" w:customStyle="1" w:styleId="3d">
    <w:name w:val="АД_Текст отступ 3"/>
    <w:basedOn w:val="a3"/>
    <w:link w:val="31f"/>
    <w:pPr>
      <w:spacing w:after="0" w:line="240" w:lineRule="auto"/>
      <w:ind w:left="1418"/>
      <w:jc w:val="both"/>
    </w:pPr>
    <w:rPr>
      <w:rFonts w:ascii="Times New Roman" w:hAnsi="Times New Roman"/>
      <w:sz w:val="24"/>
    </w:rPr>
  </w:style>
  <w:style w:type="character" w:customStyle="1" w:styleId="31f">
    <w:name w:val="АД_Текст отступ 31"/>
    <w:link w:val="3d"/>
    <w:rPr>
      <w:rFonts w:ascii="Times New Roman" w:hAnsi="Times New Roman"/>
      <w:sz w:val="24"/>
    </w:rPr>
  </w:style>
  <w:style w:type="paragraph" w:customStyle="1" w:styleId="72">
    <w:name w:val="Стиль7"/>
    <w:basedOn w:val="a3"/>
    <w:link w:val="711"/>
    <w:pPr>
      <w:spacing w:after="0" w:line="240" w:lineRule="auto"/>
      <w:ind w:firstLine="426"/>
      <w:jc w:val="both"/>
    </w:pPr>
    <w:rPr>
      <w:rFonts w:ascii="Times New Roman" w:hAnsi="Times New Roman"/>
      <w:sz w:val="20"/>
    </w:rPr>
  </w:style>
  <w:style w:type="character" w:customStyle="1" w:styleId="711">
    <w:name w:val="Стиль71"/>
    <w:link w:val="72"/>
    <w:rPr>
      <w:rFonts w:ascii="Times New Roman" w:hAnsi="Times New Roman"/>
      <w:sz w:val="20"/>
    </w:rPr>
  </w:style>
  <w:style w:type="paragraph" w:customStyle="1" w:styleId="03zagolovok2">
    <w:name w:val="03zagolovok2"/>
    <w:basedOn w:val="a3"/>
    <w:link w:val="03zagolovok21"/>
    <w:pPr>
      <w:keepNext/>
      <w:spacing w:before="360" w:after="120" w:line="360" w:lineRule="atLeast"/>
      <w:outlineLvl w:val="1"/>
    </w:pPr>
    <w:rPr>
      <w:rFonts w:ascii="GaramondC" w:hAnsi="GaramondC"/>
      <w:b/>
      <w:sz w:val="28"/>
    </w:rPr>
  </w:style>
  <w:style w:type="character" w:customStyle="1" w:styleId="03zagolovok21">
    <w:name w:val="03zagolovok21"/>
    <w:link w:val="03zagolovok2"/>
    <w:rPr>
      <w:rFonts w:ascii="GaramondC" w:hAnsi="GaramondC"/>
      <w:b/>
      <w:color w:val="000000"/>
      <w:sz w:val="28"/>
    </w:rPr>
  </w:style>
  <w:style w:type="paragraph" w:customStyle="1" w:styleId="WW8Num38z0">
    <w:name w:val="WW8Num38z0"/>
    <w:link w:val="WW8Num38z01"/>
    <w:rPr>
      <w:rFonts w:ascii="Symbol" w:hAnsi="Symbol"/>
      <w:color w:val="000000"/>
    </w:rPr>
  </w:style>
  <w:style w:type="character" w:customStyle="1" w:styleId="WW8Num38z01">
    <w:name w:val="WW8Num38z01"/>
    <w:link w:val="WW8Num38z0"/>
    <w:rPr>
      <w:rFonts w:ascii="Symbol" w:hAnsi="Symbol"/>
      <w:color w:val="000000"/>
      <w:spacing w:val="0"/>
      <w:sz w:val="20"/>
    </w:rPr>
  </w:style>
  <w:style w:type="paragraph" w:customStyle="1" w:styleId="WW8Num12z0">
    <w:name w:val="WW8Num12z0"/>
    <w:link w:val="WW8Num12z01"/>
    <w:rPr>
      <w:color w:val="000000"/>
      <w:sz w:val="28"/>
    </w:rPr>
  </w:style>
  <w:style w:type="character" w:customStyle="1" w:styleId="WW8Num12z01">
    <w:name w:val="WW8Num12z01"/>
    <w:link w:val="WW8Num12z0"/>
    <w:rPr>
      <w:rFonts w:asciiTheme="minorHAnsi" w:hAnsiTheme="minorHAnsi"/>
      <w:color w:val="000000"/>
      <w:spacing w:val="0"/>
      <w:sz w:val="28"/>
    </w:rPr>
  </w:style>
  <w:style w:type="paragraph" w:customStyle="1" w:styleId="WW8Num6z4">
    <w:name w:val="WW8Num6z4"/>
    <w:link w:val="WW8Num6z41"/>
    <w:rPr>
      <w:color w:val="000000"/>
      <w:sz w:val="26"/>
    </w:rPr>
  </w:style>
  <w:style w:type="character" w:customStyle="1" w:styleId="WW8Num6z41">
    <w:name w:val="WW8Num6z41"/>
    <w:link w:val="WW8Num6z4"/>
    <w:rPr>
      <w:rFonts w:asciiTheme="minorHAnsi" w:hAnsiTheme="minorHAnsi"/>
      <w:color w:val="000000"/>
      <w:spacing w:val="0"/>
      <w:sz w:val="26"/>
    </w:rPr>
  </w:style>
  <w:style w:type="paragraph" w:customStyle="1" w:styleId="BodyText3Char2">
    <w:name w:val="Body Text 3 Char2"/>
    <w:link w:val="BodyText3Char21"/>
    <w:rPr>
      <w:color w:val="000000"/>
      <w:sz w:val="16"/>
    </w:rPr>
  </w:style>
  <w:style w:type="character" w:customStyle="1" w:styleId="BodyText3Char21">
    <w:name w:val="Body Text 3 Char21"/>
    <w:link w:val="BodyText3Char2"/>
    <w:rPr>
      <w:rFonts w:asciiTheme="minorHAnsi" w:hAnsiTheme="minorHAnsi"/>
      <w:color w:val="000000"/>
      <w:spacing w:val="0"/>
      <w:sz w:val="16"/>
    </w:rPr>
  </w:style>
  <w:style w:type="paragraph" w:customStyle="1" w:styleId="ConsPlusNonformat">
    <w:name w:val="ConsPlusNonformat"/>
    <w:link w:val="ConsPlusNonformat1"/>
    <w:rPr>
      <w:rFonts w:ascii="Courier New" w:hAnsi="Courier New"/>
      <w:color w:val="000000"/>
    </w:rPr>
  </w:style>
  <w:style w:type="character" w:customStyle="1" w:styleId="ConsPlusNonformat1">
    <w:name w:val="ConsPlusNonformat1"/>
    <w:link w:val="ConsPlusNonformat"/>
    <w:rPr>
      <w:rFonts w:ascii="Courier New" w:hAnsi="Courier New"/>
      <w:color w:val="000000"/>
      <w:spacing w:val="0"/>
      <w:sz w:val="20"/>
    </w:rPr>
  </w:style>
  <w:style w:type="paragraph" w:customStyle="1" w:styleId="250">
    <w:name w:val="Знак Знак25"/>
    <w:link w:val="251"/>
    <w:rPr>
      <w:rFonts w:ascii="Arial" w:hAnsi="Arial"/>
      <w:color w:val="000000"/>
    </w:rPr>
  </w:style>
  <w:style w:type="character" w:customStyle="1" w:styleId="251">
    <w:name w:val="Знак Знак251"/>
    <w:link w:val="250"/>
    <w:rPr>
      <w:rFonts w:ascii="Arial" w:hAnsi="Arial"/>
      <w:color w:val="000000"/>
      <w:spacing w:val="0"/>
      <w:sz w:val="20"/>
    </w:rPr>
  </w:style>
  <w:style w:type="paragraph" w:customStyle="1" w:styleId="1fffff3">
    <w:name w:val="Заголовок записки1"/>
    <w:basedOn w:val="a3"/>
    <w:next w:val="a3"/>
    <w:link w:val="11ff"/>
    <w:pPr>
      <w:spacing w:after="60" w:line="240" w:lineRule="auto"/>
      <w:jc w:val="both"/>
    </w:pPr>
    <w:rPr>
      <w:rFonts w:ascii="Times New Roman" w:hAnsi="Times New Roman"/>
      <w:sz w:val="24"/>
    </w:rPr>
  </w:style>
  <w:style w:type="character" w:customStyle="1" w:styleId="11ff">
    <w:name w:val="Заголовок записки11"/>
    <w:link w:val="1fffff3"/>
    <w:rPr>
      <w:rFonts w:ascii="Times New Roman" w:hAnsi="Times New Roman"/>
      <w:sz w:val="24"/>
    </w:rPr>
  </w:style>
  <w:style w:type="paragraph" w:customStyle="1" w:styleId="21f2">
    <w:name w:val="Список 21"/>
    <w:basedOn w:val="a3"/>
    <w:link w:val="2117"/>
    <w:pPr>
      <w:spacing w:after="60" w:line="240" w:lineRule="auto"/>
      <w:ind w:left="566" w:hanging="283"/>
      <w:jc w:val="both"/>
    </w:pPr>
    <w:rPr>
      <w:rFonts w:ascii="Times New Roman" w:hAnsi="Times New Roman"/>
      <w:sz w:val="24"/>
    </w:rPr>
  </w:style>
  <w:style w:type="character" w:customStyle="1" w:styleId="2117">
    <w:name w:val="Список 211"/>
    <w:link w:val="21f2"/>
    <w:rPr>
      <w:rFonts w:ascii="Times New Roman" w:hAnsi="Times New Roman"/>
      <w:sz w:val="24"/>
    </w:rPr>
  </w:style>
  <w:style w:type="paragraph" w:customStyle="1" w:styleId="1fffff4">
    <w:name w:val="Название1"/>
    <w:basedOn w:val="a3"/>
    <w:next w:val="a3"/>
    <w:link w:val="11ff0"/>
    <w:pPr>
      <w:spacing w:before="240" w:after="60" w:line="240" w:lineRule="auto"/>
      <w:jc w:val="center"/>
    </w:pPr>
    <w:rPr>
      <w:rFonts w:ascii="Cambria" w:hAnsi="Cambria"/>
      <w:b/>
      <w:sz w:val="32"/>
    </w:rPr>
  </w:style>
  <w:style w:type="character" w:customStyle="1" w:styleId="11ff0">
    <w:name w:val="Название11"/>
    <w:link w:val="1fffff4"/>
    <w:rPr>
      <w:rFonts w:ascii="Cambria" w:hAnsi="Cambria"/>
      <w:b/>
      <w:sz w:val="32"/>
    </w:rPr>
  </w:style>
  <w:style w:type="paragraph" w:customStyle="1" w:styleId="31f0">
    <w:name w:val="Список 31"/>
    <w:basedOn w:val="a3"/>
    <w:link w:val="3115"/>
    <w:pPr>
      <w:spacing w:after="60" w:line="240" w:lineRule="auto"/>
      <w:ind w:left="849" w:hanging="283"/>
      <w:jc w:val="both"/>
    </w:pPr>
    <w:rPr>
      <w:rFonts w:ascii="Times New Roman" w:hAnsi="Times New Roman"/>
      <w:sz w:val="24"/>
    </w:rPr>
  </w:style>
  <w:style w:type="character" w:customStyle="1" w:styleId="3115">
    <w:name w:val="Список 311"/>
    <w:link w:val="31f0"/>
    <w:rPr>
      <w:rFonts w:ascii="Times New Roman" w:hAnsi="Times New Roman"/>
      <w:sz w:val="24"/>
    </w:rPr>
  </w:style>
  <w:style w:type="paragraph" w:customStyle="1" w:styleId="31f1">
    <w:name w:val="Нумерованный список 31"/>
    <w:basedOn w:val="a3"/>
    <w:link w:val="3116"/>
    <w:pPr>
      <w:spacing w:after="60" w:line="240" w:lineRule="auto"/>
      <w:ind w:left="926"/>
      <w:jc w:val="both"/>
    </w:pPr>
    <w:rPr>
      <w:rFonts w:ascii="Times New Roman" w:hAnsi="Times New Roman"/>
      <w:sz w:val="24"/>
    </w:rPr>
  </w:style>
  <w:style w:type="character" w:customStyle="1" w:styleId="3116">
    <w:name w:val="Нумерованный список 311"/>
    <w:link w:val="31f1"/>
    <w:rPr>
      <w:rFonts w:ascii="Times New Roman" w:hAnsi="Times New Roman"/>
      <w:sz w:val="24"/>
    </w:rPr>
  </w:style>
  <w:style w:type="paragraph" w:customStyle="1" w:styleId="Heading">
    <w:name w:val="Heading"/>
    <w:basedOn w:val="a3"/>
    <w:next w:val="af6"/>
    <w:link w:val="Heading1"/>
    <w:pPr>
      <w:widowControl w:val="0"/>
      <w:spacing w:before="240" w:after="60" w:line="240" w:lineRule="auto"/>
      <w:jc w:val="center"/>
    </w:pPr>
    <w:rPr>
      <w:rFonts w:ascii="Cambria" w:hAnsi="Cambria"/>
      <w:b/>
      <w:sz w:val="32"/>
    </w:rPr>
  </w:style>
  <w:style w:type="character" w:customStyle="1" w:styleId="Heading1">
    <w:name w:val="Heading1"/>
    <w:link w:val="Heading"/>
    <w:rPr>
      <w:rFonts w:ascii="Cambria" w:hAnsi="Cambria"/>
      <w:b/>
      <w:sz w:val="32"/>
    </w:rPr>
  </w:style>
  <w:style w:type="paragraph" w:customStyle="1" w:styleId="418">
    <w:name w:val="Список 41"/>
    <w:basedOn w:val="a3"/>
    <w:link w:val="4113"/>
    <w:pPr>
      <w:spacing w:after="60" w:line="240" w:lineRule="auto"/>
      <w:ind w:left="1132" w:hanging="283"/>
      <w:jc w:val="both"/>
    </w:pPr>
    <w:rPr>
      <w:rFonts w:ascii="Times New Roman" w:hAnsi="Times New Roman"/>
      <w:sz w:val="24"/>
    </w:rPr>
  </w:style>
  <w:style w:type="character" w:customStyle="1" w:styleId="4113">
    <w:name w:val="Список 411"/>
    <w:link w:val="418"/>
    <w:rPr>
      <w:rFonts w:ascii="Times New Roman" w:hAnsi="Times New Roman"/>
      <w:sz w:val="24"/>
    </w:rPr>
  </w:style>
  <w:style w:type="paragraph" w:customStyle="1" w:styleId="WW8Num15z0">
    <w:name w:val="WW8Num15z0"/>
    <w:link w:val="WW8Num15z01"/>
    <w:rPr>
      <w:rFonts w:ascii="Times New Roman" w:hAnsi="Times New Roman"/>
      <w:color w:val="000000"/>
      <w:sz w:val="26"/>
    </w:rPr>
  </w:style>
  <w:style w:type="character" w:customStyle="1" w:styleId="WW8Num15z01">
    <w:name w:val="WW8Num15z01"/>
    <w:link w:val="WW8Num15z0"/>
    <w:rPr>
      <w:rFonts w:ascii="Times New Roman" w:hAnsi="Times New Roman"/>
      <w:color w:val="000000"/>
      <w:spacing w:val="0"/>
      <w:sz w:val="26"/>
    </w:rPr>
  </w:style>
  <w:style w:type="paragraph" w:customStyle="1" w:styleId="CharChar11">
    <w:name w:val="Char Char11"/>
    <w:basedOn w:val="a3"/>
    <w:link w:val="CharChar1"/>
    <w:pPr>
      <w:spacing w:after="160" w:line="240" w:lineRule="exact"/>
    </w:pPr>
    <w:rPr>
      <w:rFonts w:ascii="Verdana" w:hAnsi="Verdana"/>
      <w:sz w:val="20"/>
    </w:rPr>
  </w:style>
  <w:style w:type="character" w:customStyle="1" w:styleId="CharChar1">
    <w:name w:val="Char Char1"/>
    <w:link w:val="CharChar11"/>
    <w:rPr>
      <w:rFonts w:ascii="Verdana" w:hAnsi="Verdana"/>
      <w:sz w:val="20"/>
    </w:rPr>
  </w:style>
  <w:style w:type="paragraph" w:customStyle="1" w:styleId="a1">
    <w:name w:val="Список нум."/>
    <w:basedOn w:val="a3"/>
    <w:link w:val="1fffff5"/>
    <w:pPr>
      <w:keepNext/>
      <w:numPr>
        <w:numId w:val="5"/>
      </w:numPr>
      <w:tabs>
        <w:tab w:val="left" w:pos="1701"/>
      </w:tabs>
      <w:spacing w:before="120" w:after="120" w:line="360" w:lineRule="auto"/>
    </w:pPr>
    <w:rPr>
      <w:rFonts w:ascii="Arial" w:hAnsi="Arial"/>
      <w:sz w:val="24"/>
    </w:rPr>
  </w:style>
  <w:style w:type="character" w:customStyle="1" w:styleId="1fffff5">
    <w:name w:val="Список нум.1"/>
    <w:link w:val="a1"/>
    <w:rPr>
      <w:rFonts w:ascii="Arial" w:hAnsi="Arial"/>
      <w:sz w:val="24"/>
    </w:rPr>
  </w:style>
  <w:style w:type="paragraph" w:customStyle="1" w:styleId="WW8Num6z3">
    <w:name w:val="WW8Num6z3"/>
    <w:link w:val="WW8Num6z31"/>
    <w:rPr>
      <w:rFonts w:ascii="Times New Roman" w:hAnsi="Times New Roman"/>
      <w:color w:val="000000"/>
      <w:sz w:val="26"/>
    </w:rPr>
  </w:style>
  <w:style w:type="character" w:customStyle="1" w:styleId="WW8Num6z31">
    <w:name w:val="WW8Num6z31"/>
    <w:link w:val="WW8Num6z3"/>
    <w:rPr>
      <w:rFonts w:ascii="Times New Roman" w:hAnsi="Times New Roman"/>
      <w:color w:val="000000"/>
      <w:spacing w:val="0"/>
      <w:sz w:val="26"/>
    </w:rPr>
  </w:style>
  <w:style w:type="paragraph" w:customStyle="1" w:styleId="1fffff6">
    <w:name w:val="Приветствие1"/>
    <w:basedOn w:val="a3"/>
    <w:next w:val="a3"/>
    <w:link w:val="11ff1"/>
    <w:pPr>
      <w:spacing w:after="60" w:line="240" w:lineRule="auto"/>
      <w:jc w:val="both"/>
    </w:pPr>
    <w:rPr>
      <w:rFonts w:ascii="Times New Roman" w:hAnsi="Times New Roman"/>
      <w:sz w:val="24"/>
    </w:rPr>
  </w:style>
  <w:style w:type="character" w:customStyle="1" w:styleId="11ff1">
    <w:name w:val="Приветствие11"/>
    <w:link w:val="1fffff6"/>
    <w:rPr>
      <w:rFonts w:ascii="Times New Roman" w:hAnsi="Times New Roman"/>
      <w:sz w:val="24"/>
    </w:rPr>
  </w:style>
  <w:style w:type="paragraph" w:customStyle="1" w:styleId="WW8Num30z2">
    <w:name w:val="WW8Num30z2"/>
    <w:link w:val="WW8Num30z21"/>
    <w:rPr>
      <w:rFonts w:ascii="Wingdings" w:hAnsi="Wingdings"/>
      <w:color w:val="000000"/>
    </w:rPr>
  </w:style>
  <w:style w:type="character" w:customStyle="1" w:styleId="WW8Num30z21">
    <w:name w:val="WW8Num30z21"/>
    <w:link w:val="WW8Num30z2"/>
    <w:rPr>
      <w:rFonts w:ascii="Wingdings" w:hAnsi="Wingdings"/>
      <w:color w:val="000000"/>
      <w:spacing w:val="0"/>
      <w:sz w:val="20"/>
    </w:rPr>
  </w:style>
  <w:style w:type="paragraph" w:customStyle="1" w:styleId="WW8Num10z4">
    <w:name w:val="WW8Num10z4"/>
    <w:link w:val="WW8Num10z41"/>
    <w:rPr>
      <w:color w:val="000000"/>
      <w:sz w:val="26"/>
    </w:rPr>
  </w:style>
  <w:style w:type="character" w:customStyle="1" w:styleId="WW8Num10z41">
    <w:name w:val="WW8Num10z41"/>
    <w:link w:val="WW8Num10z4"/>
    <w:rPr>
      <w:rFonts w:asciiTheme="minorHAnsi" w:hAnsiTheme="minorHAnsi"/>
      <w:color w:val="000000"/>
      <w:spacing w:val="0"/>
      <w:sz w:val="26"/>
    </w:rPr>
  </w:style>
  <w:style w:type="paragraph" w:customStyle="1" w:styleId="WW8Num9z1">
    <w:name w:val="WW8Num9z1"/>
    <w:link w:val="WW8Num9z11"/>
    <w:rPr>
      <w:rFonts w:ascii="Courier New" w:hAnsi="Courier New"/>
      <w:color w:val="000000"/>
    </w:rPr>
  </w:style>
  <w:style w:type="character" w:customStyle="1" w:styleId="WW8Num9z11">
    <w:name w:val="WW8Num9z11"/>
    <w:link w:val="WW8Num9z1"/>
    <w:rPr>
      <w:rFonts w:ascii="Courier New" w:hAnsi="Courier New"/>
      <w:color w:val="000000"/>
      <w:spacing w:val="0"/>
      <w:sz w:val="20"/>
    </w:rPr>
  </w:style>
  <w:style w:type="paragraph" w:customStyle="1" w:styleId="BodyTextIndent2Char">
    <w:name w:val="Body Text Indent 2 Char"/>
    <w:link w:val="BodyTextIndent2Char2"/>
    <w:rPr>
      <w:rFonts w:ascii="Times New Roman" w:hAnsi="Times New Roman"/>
      <w:color w:val="000000"/>
      <w:sz w:val="24"/>
    </w:rPr>
  </w:style>
  <w:style w:type="character" w:customStyle="1" w:styleId="BodyTextIndent2Char2">
    <w:name w:val="Body Text Indent 2 Char2"/>
    <w:link w:val="BodyTextIndent2Char"/>
    <w:rPr>
      <w:rFonts w:ascii="Times New Roman" w:hAnsi="Times New Roman"/>
      <w:color w:val="000000"/>
      <w:spacing w:val="0"/>
      <w:sz w:val="24"/>
    </w:rPr>
  </w:style>
  <w:style w:type="paragraph" w:customStyle="1" w:styleId="1fffff7">
    <w:name w:val="Дата1"/>
    <w:basedOn w:val="a3"/>
    <w:next w:val="a3"/>
    <w:link w:val="11ff2"/>
    <w:pPr>
      <w:spacing w:after="60" w:line="240" w:lineRule="auto"/>
      <w:jc w:val="both"/>
    </w:pPr>
    <w:rPr>
      <w:rFonts w:ascii="Times New Roman" w:hAnsi="Times New Roman"/>
      <w:sz w:val="24"/>
    </w:rPr>
  </w:style>
  <w:style w:type="character" w:customStyle="1" w:styleId="11ff2">
    <w:name w:val="Дата11"/>
    <w:link w:val="1fffff7"/>
    <w:rPr>
      <w:rFonts w:ascii="Times New Roman" w:hAnsi="Times New Roman"/>
      <w:sz w:val="24"/>
    </w:rPr>
  </w:style>
  <w:style w:type="paragraph" w:customStyle="1" w:styleId="afffff6">
    <w:name w:val="АД_Основной текст"/>
    <w:basedOn w:val="a3"/>
    <w:link w:val="1fffff8"/>
    <w:pPr>
      <w:spacing w:after="0" w:line="240" w:lineRule="auto"/>
      <w:ind w:firstLine="567"/>
      <w:jc w:val="both"/>
    </w:pPr>
    <w:rPr>
      <w:rFonts w:ascii="Times New Roman" w:hAnsi="Times New Roman"/>
      <w:sz w:val="24"/>
    </w:rPr>
  </w:style>
  <w:style w:type="character" w:customStyle="1" w:styleId="1fffff8">
    <w:name w:val="АД_Основной текст1"/>
    <w:link w:val="afffff6"/>
    <w:rPr>
      <w:rFonts w:ascii="Times New Roman" w:hAnsi="Times New Roman"/>
      <w:sz w:val="24"/>
    </w:rPr>
  </w:style>
  <w:style w:type="paragraph" w:customStyle="1" w:styleId="afffff7">
    <w:name w:val="текст"/>
    <w:link w:val="1fffff9"/>
    <w:pPr>
      <w:jc w:val="both"/>
    </w:pPr>
    <w:rPr>
      <w:rFonts w:ascii="SchoolBookC" w:hAnsi="SchoolBookC"/>
      <w:color w:val="000000"/>
      <w:sz w:val="24"/>
    </w:rPr>
  </w:style>
  <w:style w:type="character" w:customStyle="1" w:styleId="1fffff9">
    <w:name w:val="текст1"/>
    <w:link w:val="afffff7"/>
    <w:rPr>
      <w:rFonts w:ascii="SchoolBookC" w:hAnsi="SchoolBookC"/>
      <w:color w:val="000000"/>
      <w:spacing w:val="0"/>
      <w:sz w:val="24"/>
    </w:rPr>
  </w:style>
  <w:style w:type="paragraph" w:customStyle="1" w:styleId="a2">
    <w:name w:val="АД_Список абв"/>
    <w:basedOn w:val="a3"/>
    <w:link w:val="1fffffa"/>
    <w:pPr>
      <w:numPr>
        <w:numId w:val="6"/>
      </w:numPr>
      <w:spacing w:after="0" w:line="240" w:lineRule="auto"/>
      <w:jc w:val="both"/>
    </w:pPr>
    <w:rPr>
      <w:rFonts w:ascii="Times New Roman" w:hAnsi="Times New Roman"/>
      <w:sz w:val="24"/>
    </w:rPr>
  </w:style>
  <w:style w:type="character" w:customStyle="1" w:styleId="1fffffa">
    <w:name w:val="АД_Список абв1"/>
    <w:link w:val="a2"/>
    <w:rPr>
      <w:rFonts w:ascii="Times New Roman" w:hAnsi="Times New Roman"/>
      <w:sz w:val="24"/>
    </w:rPr>
  </w:style>
  <w:style w:type="paragraph" w:customStyle="1" w:styleId="afffff8">
    <w:name w:val="Основной текст с отступом Знак"/>
    <w:link w:val="1fffffb"/>
    <w:rPr>
      <w:color w:val="000000"/>
    </w:rPr>
  </w:style>
  <w:style w:type="character" w:customStyle="1" w:styleId="1fffffb">
    <w:name w:val="Основной текст с отступом Знак1"/>
    <w:link w:val="afffff8"/>
    <w:rPr>
      <w:rFonts w:asciiTheme="minorHAnsi" w:hAnsiTheme="minorHAnsi"/>
      <w:color w:val="000000"/>
      <w:spacing w:val="0"/>
      <w:sz w:val="20"/>
    </w:rPr>
  </w:style>
  <w:style w:type="paragraph" w:customStyle="1" w:styleId="afffff9">
    <w:name w:val="Таблица текст"/>
    <w:basedOn w:val="a3"/>
    <w:link w:val="1fffffc"/>
    <w:pPr>
      <w:spacing w:before="40" w:after="40" w:line="240" w:lineRule="auto"/>
      <w:ind w:left="57" w:right="57"/>
    </w:pPr>
    <w:rPr>
      <w:rFonts w:ascii="Times New Roman" w:hAnsi="Times New Roman"/>
    </w:rPr>
  </w:style>
  <w:style w:type="character" w:customStyle="1" w:styleId="1fffffc">
    <w:name w:val="Таблица текст1"/>
    <w:link w:val="afffff9"/>
    <w:rPr>
      <w:rFonts w:ascii="Times New Roman" w:hAnsi="Times New Roman"/>
    </w:rPr>
  </w:style>
  <w:style w:type="paragraph" w:customStyle="1" w:styleId="FontStyle22">
    <w:name w:val="Font Style22"/>
    <w:link w:val="FontStyle221"/>
    <w:rPr>
      <w:rFonts w:ascii="Times New Roman" w:hAnsi="Times New Roman"/>
      <w:color w:val="000000"/>
      <w:sz w:val="26"/>
    </w:rPr>
  </w:style>
  <w:style w:type="character" w:customStyle="1" w:styleId="FontStyle221">
    <w:name w:val="Font Style221"/>
    <w:link w:val="FontStyle22"/>
    <w:rPr>
      <w:rFonts w:ascii="Times New Roman" w:hAnsi="Times New Roman"/>
      <w:color w:val="000000"/>
      <w:spacing w:val="0"/>
      <w:sz w:val="26"/>
    </w:rPr>
  </w:style>
  <w:style w:type="paragraph" w:customStyle="1" w:styleId="WW8Num26z3">
    <w:name w:val="WW8Num26z3"/>
    <w:link w:val="WW8Num26z31"/>
    <w:rPr>
      <w:rFonts w:ascii="Symbol" w:hAnsi="Symbol"/>
      <w:color w:val="000000"/>
    </w:rPr>
  </w:style>
  <w:style w:type="character" w:customStyle="1" w:styleId="WW8Num26z31">
    <w:name w:val="WW8Num26z31"/>
    <w:link w:val="WW8Num26z3"/>
    <w:rPr>
      <w:rFonts w:ascii="Symbol" w:hAnsi="Symbol"/>
      <w:color w:val="000000"/>
      <w:spacing w:val="0"/>
      <w:sz w:val="20"/>
    </w:rPr>
  </w:style>
  <w:style w:type="paragraph" w:customStyle="1" w:styleId="xl73">
    <w:name w:val="xl73"/>
    <w:basedOn w:val="a3"/>
    <w:link w:val="xl731"/>
    <w:pPr>
      <w:spacing w:beforeAutospacing="1" w:afterAutospacing="1" w:line="240" w:lineRule="auto"/>
      <w:jc w:val="center"/>
    </w:pPr>
    <w:rPr>
      <w:rFonts w:ascii="Arial" w:hAnsi="Arial"/>
      <w:b/>
      <w:i/>
      <w:sz w:val="20"/>
    </w:rPr>
  </w:style>
  <w:style w:type="character" w:customStyle="1" w:styleId="xl731">
    <w:name w:val="xl731"/>
    <w:link w:val="xl73"/>
    <w:rPr>
      <w:rFonts w:ascii="Arial" w:hAnsi="Arial"/>
      <w:b/>
      <w:i/>
      <w:sz w:val="20"/>
    </w:rPr>
  </w:style>
  <w:style w:type="paragraph" w:customStyle="1" w:styleId="xl69">
    <w:name w:val="xl69"/>
    <w:basedOn w:val="a3"/>
    <w:link w:val="xl691"/>
    <w:pPr>
      <w:spacing w:beforeAutospacing="1" w:afterAutospacing="1" w:line="240" w:lineRule="auto"/>
      <w:jc w:val="center"/>
    </w:pPr>
    <w:rPr>
      <w:rFonts w:ascii="Arial" w:hAnsi="Arial"/>
      <w:sz w:val="18"/>
    </w:rPr>
  </w:style>
  <w:style w:type="character" w:customStyle="1" w:styleId="xl691">
    <w:name w:val="xl691"/>
    <w:link w:val="xl69"/>
    <w:rPr>
      <w:rFonts w:ascii="Arial" w:hAnsi="Arial"/>
      <w:sz w:val="18"/>
    </w:rPr>
  </w:style>
  <w:style w:type="paragraph" w:customStyle="1" w:styleId="WW8Num26z0">
    <w:name w:val="WW8Num26z0"/>
    <w:link w:val="WW8Num26z01"/>
    <w:rPr>
      <w:rFonts w:ascii="Times New Roman" w:hAnsi="Times New Roman"/>
      <w:color w:val="000000"/>
    </w:rPr>
  </w:style>
  <w:style w:type="character" w:customStyle="1" w:styleId="WW8Num26z01">
    <w:name w:val="WW8Num26z01"/>
    <w:link w:val="WW8Num26z0"/>
    <w:rPr>
      <w:rFonts w:ascii="Times New Roman" w:hAnsi="Times New Roman"/>
      <w:color w:val="000000"/>
      <w:spacing w:val="0"/>
      <w:sz w:val="20"/>
    </w:rPr>
  </w:style>
  <w:style w:type="paragraph" w:customStyle="1" w:styleId="hp1">
    <w:name w:val="hp1"/>
    <w:basedOn w:val="a3"/>
    <w:link w:val="hp11"/>
    <w:pPr>
      <w:spacing w:after="272" w:line="240" w:lineRule="auto"/>
    </w:pPr>
    <w:rPr>
      <w:rFonts w:ascii="Times New Roman" w:hAnsi="Times New Roman"/>
      <w:sz w:val="24"/>
    </w:rPr>
  </w:style>
  <w:style w:type="character" w:customStyle="1" w:styleId="hp11">
    <w:name w:val="hp11"/>
    <w:link w:val="hp1"/>
    <w:rPr>
      <w:rFonts w:ascii="Times New Roman" w:hAnsi="Times New Roman"/>
      <w:sz w:val="24"/>
    </w:rPr>
  </w:style>
  <w:style w:type="paragraph" w:customStyle="1" w:styleId="afffffa">
    <w:name w:val="пункт"/>
    <w:basedOn w:val="a3"/>
    <w:link w:val="1fffffd"/>
    <w:pPr>
      <w:spacing w:before="60" w:after="60" w:line="240" w:lineRule="auto"/>
      <w:ind w:left="1080"/>
    </w:pPr>
    <w:rPr>
      <w:rFonts w:ascii="Times New Roman" w:hAnsi="Times New Roman"/>
      <w:sz w:val="24"/>
    </w:rPr>
  </w:style>
  <w:style w:type="character" w:customStyle="1" w:styleId="1fffffd">
    <w:name w:val="пункт1"/>
    <w:link w:val="afffffa"/>
    <w:rPr>
      <w:rFonts w:ascii="Times New Roman" w:hAnsi="Times New Roman"/>
      <w:sz w:val="24"/>
    </w:rPr>
  </w:style>
  <w:style w:type="paragraph" w:customStyle="1" w:styleId="55">
    <w:name w:val="Знак Знак5"/>
    <w:link w:val="517"/>
    <w:rPr>
      <w:color w:val="000000"/>
      <w:sz w:val="24"/>
    </w:rPr>
  </w:style>
  <w:style w:type="character" w:customStyle="1" w:styleId="517">
    <w:name w:val="Знак Знак51"/>
    <w:link w:val="55"/>
    <w:rPr>
      <w:rFonts w:asciiTheme="minorHAnsi" w:hAnsiTheme="minorHAnsi"/>
      <w:color w:val="000000"/>
      <w:spacing w:val="0"/>
      <w:sz w:val="24"/>
    </w:rPr>
  </w:style>
  <w:style w:type="table" w:customStyle="1" w:styleId="TableStyle0">
    <w:name w:val="TableStyle0"/>
    <w:rPr>
      <w:rFonts w:ascii="Arial" w:hAnsi="Arial"/>
      <w:sz w:val="16"/>
    </w:rPr>
    <w:tblPr>
      <w:tblCellMar>
        <w:top w:w="0" w:type="dxa"/>
        <w:left w:w="0" w:type="dxa"/>
        <w:bottom w:w="0" w:type="dxa"/>
        <w:right w:w="0" w:type="dxa"/>
      </w:tblCellMar>
    </w:tblPr>
  </w:style>
  <w:style w:type="table" w:customStyle="1" w:styleId="48">
    <w:name w:val="Сетка таблицы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5"/>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3">
    <w:name w:val="Сетка таблицы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f3">
    <w:name w:val="Сетка таблицы1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e">
    <w:name w:val="Сетка таблицы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apodosenin.FRII</dc:creator>
  <cp:lastModifiedBy>Попова Ирина Александровна</cp:lastModifiedBy>
  <cp:revision>12</cp:revision>
  <dcterms:created xsi:type="dcterms:W3CDTF">2023-10-12T08:16:00Z</dcterms:created>
  <dcterms:modified xsi:type="dcterms:W3CDTF">2023-10-20T09:30:00Z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88B67E82B32F41A0AE83AB09313D6181_12</vt:lpwstr>
  </property>
</Properties>
</file>