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25943014" w:rsidR="002A40FD" w:rsidRPr="00BB2475" w:rsidRDefault="002A40FD" w:rsidP="00726EEA">
      <w:pPr>
        <w:pStyle w:val="a5"/>
        <w:ind w:firstLine="0"/>
        <w:jc w:val="center"/>
        <w:rPr>
          <w:b/>
          <w:sz w:val="24"/>
          <w:szCs w:val="24"/>
        </w:rPr>
      </w:pPr>
      <w:r w:rsidRPr="00726EE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BB2475">
        <w:rPr>
          <w:b/>
          <w:sz w:val="24"/>
          <w:szCs w:val="24"/>
        </w:rPr>
        <w:t>П</w:t>
      </w:r>
      <w:proofErr w:type="gramStart"/>
      <w:r w:rsidR="00BB2475" w:rsidRPr="00BB2475">
        <w:rPr>
          <w:b/>
          <w:sz w:val="24"/>
          <w:szCs w:val="24"/>
        </w:rPr>
        <w:t>9</w:t>
      </w:r>
      <w:proofErr w:type="gramEnd"/>
      <w:r w:rsidR="004772D7">
        <w:rPr>
          <w:b/>
          <w:sz w:val="24"/>
          <w:szCs w:val="24"/>
        </w:rPr>
        <w:t>/2-18</w:t>
      </w:r>
      <w:r w:rsidRPr="004B0ACE">
        <w:rPr>
          <w:b/>
          <w:sz w:val="24"/>
          <w:szCs w:val="24"/>
        </w:rPr>
        <w:t>/</w:t>
      </w:r>
      <w:r w:rsidR="00BB2475" w:rsidRPr="00BB2475">
        <w:rPr>
          <w:b/>
          <w:sz w:val="24"/>
          <w:szCs w:val="24"/>
        </w:rPr>
        <w:t>3</w:t>
      </w:r>
    </w:p>
    <w:p w14:paraId="1C5D557B" w14:textId="2C234081" w:rsidR="002A40FD" w:rsidRPr="004B0ACE" w:rsidRDefault="002A40FD" w:rsidP="00726EEA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и оценки заявок </w:t>
      </w:r>
      <w:r w:rsidRPr="005372F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процедуре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предварительного квалификационного  отбора  Исполнителей, </w:t>
      </w:r>
      <w:r w:rsidR="00206F9A" w:rsidRPr="00726EEA">
        <w:rPr>
          <w:rFonts w:ascii="Times New Roman" w:hAnsi="Times New Roman" w:cs="Times New Roman"/>
          <w:b/>
          <w:sz w:val="24"/>
          <w:szCs w:val="24"/>
        </w:rPr>
        <w:t xml:space="preserve">обладающих достаточной квалификацией для </w:t>
      </w:r>
      <w:r w:rsidR="00BB2475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proofErr w:type="spellStart"/>
      <w:r w:rsidR="00BB2475">
        <w:rPr>
          <w:rFonts w:ascii="Times New Roman" w:hAnsi="Times New Roman" w:cs="Times New Roman"/>
          <w:b/>
          <w:sz w:val="24"/>
          <w:szCs w:val="24"/>
        </w:rPr>
        <w:t>кейтеринга</w:t>
      </w:r>
      <w:proofErr w:type="spellEnd"/>
      <w:r w:rsidR="00BB2475">
        <w:rPr>
          <w:rFonts w:ascii="Times New Roman" w:hAnsi="Times New Roman" w:cs="Times New Roman"/>
          <w:b/>
          <w:sz w:val="24"/>
          <w:szCs w:val="24"/>
        </w:rPr>
        <w:t xml:space="preserve"> и обеспечения питанием на мероприятиях Заказчика.</w:t>
      </w:r>
    </w:p>
    <w:p w14:paraId="43A520E8" w14:textId="77777777" w:rsidR="002A40FD" w:rsidRPr="004B0ACE" w:rsidRDefault="002A40FD" w:rsidP="00726EEA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0EC3A3A" w14:textId="63C581A2" w:rsidR="002A40FD" w:rsidRPr="00726EEA" w:rsidRDefault="002B745E" w:rsidP="00726EEA">
      <w:pPr>
        <w:pStyle w:val="a7"/>
        <w:tabs>
          <w:tab w:val="left" w:pos="993"/>
        </w:tabs>
        <w:spacing w:line="240" w:lineRule="auto"/>
        <w:ind w:left="0" w:firstLine="567"/>
        <w:jc w:val="right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772D7">
        <w:rPr>
          <w:rFonts w:ascii="Times New Roman" w:hAnsi="Times New Roman" w:cs="Times New Roman"/>
          <w:sz w:val="24"/>
          <w:szCs w:val="24"/>
        </w:rPr>
        <w:t xml:space="preserve"> 2018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7977EFC" w14:textId="77777777" w:rsidR="00206F9A" w:rsidRPr="00726EEA" w:rsidRDefault="00206F9A" w:rsidP="00726EEA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Процедуру проводит: </w:t>
      </w:r>
    </w:p>
    <w:p w14:paraId="39EF864E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0225F" w14:textId="66259955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Заказчик: Фонд развития интернет</w:t>
      </w:r>
      <w:r w:rsidR="00EF59F1">
        <w:rPr>
          <w:rFonts w:ascii="Times New Roman" w:hAnsi="Times New Roman" w:cs="Times New Roman"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>-</w:t>
      </w:r>
      <w:r w:rsidR="00EF59F1">
        <w:rPr>
          <w:rFonts w:ascii="Times New Roman" w:hAnsi="Times New Roman" w:cs="Times New Roman"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инициатив </w:t>
      </w:r>
      <w:bookmarkStart w:id="0" w:name="OLE_LINK1"/>
    </w:p>
    <w:bookmarkEnd w:id="0"/>
    <w:p w14:paraId="61336DA7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D028307" w14:textId="77777777" w:rsidR="00206F9A" w:rsidRPr="004772D7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</w:t>
      </w:r>
    </w:p>
    <w:p w14:paraId="3469517A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767760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728F4E3" w14:textId="7DC7D020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Контактное лицо: Специал</w:t>
      </w:r>
      <w:r w:rsidR="00166DBC">
        <w:rPr>
          <w:rFonts w:ascii="Times New Roman" w:hAnsi="Times New Roman" w:cs="Times New Roman"/>
          <w:sz w:val="24"/>
          <w:szCs w:val="24"/>
        </w:rPr>
        <w:t>ист по закупкам – Попова Ирина Александровна</w:t>
      </w:r>
    </w:p>
    <w:p w14:paraId="2947A7B2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91B7A" w14:textId="6E9A4C5E" w:rsidR="00206F9A" w:rsidRPr="004B0ACE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 xml:space="preserve">Исполнителей, обладающих достаточной квалификацией для </w:t>
      </w:r>
      <w:r w:rsidR="009C2FBF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proofErr w:type="spellStart"/>
      <w:r w:rsidR="009C2FBF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9C2FBF"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</w:t>
      </w:r>
      <w:r w:rsidRPr="00726EEA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726EEA">
        <w:rPr>
          <w:rFonts w:ascii="Times New Roman" w:hAnsi="Times New Roman" w:cs="Times New Roman"/>
          <w:sz w:val="24"/>
          <w:szCs w:val="24"/>
        </w:rPr>
        <w:t xml:space="preserve"> опубликовано на сайте</w:t>
      </w:r>
      <w:r w:rsidR="00166DBC">
        <w:rPr>
          <w:rFonts w:ascii="Times New Roman" w:hAnsi="Times New Roman" w:cs="Times New Roman"/>
          <w:sz w:val="24"/>
          <w:szCs w:val="24"/>
        </w:rPr>
        <w:t xml:space="preserve"> Заказчика «29</w:t>
      </w:r>
      <w:r w:rsidR="009C2FBF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166DBC">
        <w:rPr>
          <w:rFonts w:ascii="Times New Roman" w:hAnsi="Times New Roman" w:cs="Times New Roman"/>
          <w:bCs/>
          <w:sz w:val="24"/>
          <w:szCs w:val="24"/>
        </w:rPr>
        <w:t xml:space="preserve">  2018</w:t>
      </w:r>
      <w:r w:rsidRPr="00726EE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B9FD98F" w14:textId="42476F22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726EEA">
        <w:rPr>
          <w:rFonts w:ascii="Times New Roman" w:hAnsi="Times New Roman" w:cs="Times New Roman"/>
          <w:sz w:val="24"/>
          <w:szCs w:val="24"/>
        </w:rPr>
        <w:t xml:space="preserve">: </w:t>
      </w:r>
      <w:r w:rsidR="00C4406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proofErr w:type="spellStart"/>
      <w:r w:rsidR="00C44068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C44068">
        <w:rPr>
          <w:rFonts w:ascii="Times New Roman" w:hAnsi="Times New Roman" w:cs="Times New Roman"/>
          <w:sz w:val="24"/>
          <w:szCs w:val="24"/>
        </w:rPr>
        <w:t xml:space="preserve"> и обеспечение питанием на мероприятиях Заказчика.</w:t>
      </w:r>
      <w:r w:rsidRPr="00726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7E6A0C4D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не установлена</w:t>
      </w:r>
      <w:r w:rsidRPr="00726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6DF82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2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26EEA">
        <w:rPr>
          <w:rFonts w:ascii="Times New Roman" w:hAnsi="Times New Roman" w:cs="Times New Roman"/>
          <w:sz w:val="24"/>
          <w:szCs w:val="24"/>
        </w:rPr>
        <w:t xml:space="preserve"> с заявками на участие в процедуре.</w:t>
      </w:r>
    </w:p>
    <w:p w14:paraId="169949AF" w14:textId="41EF9045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На учас</w:t>
      </w:r>
      <w:r w:rsidR="00C44068">
        <w:rPr>
          <w:rFonts w:ascii="Times New Roman" w:hAnsi="Times New Roman" w:cs="Times New Roman"/>
          <w:sz w:val="24"/>
          <w:szCs w:val="24"/>
        </w:rPr>
        <w:t>тие в процедуре было подано два  конверта</w:t>
      </w:r>
      <w:r w:rsidRPr="00726EEA">
        <w:rPr>
          <w:rFonts w:ascii="Times New Roman" w:hAnsi="Times New Roman" w:cs="Times New Roman"/>
          <w:sz w:val="24"/>
          <w:szCs w:val="24"/>
        </w:rPr>
        <w:t xml:space="preserve"> с заявками. </w:t>
      </w:r>
    </w:p>
    <w:p w14:paraId="11AC6EAE" w14:textId="5A8AB63C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726EEA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</w:t>
      </w:r>
      <w:r w:rsidR="00C44068">
        <w:rPr>
          <w:rFonts w:ascii="Times New Roman" w:hAnsi="Times New Roman" w:cs="Times New Roman"/>
          <w:sz w:val="24"/>
          <w:szCs w:val="24"/>
        </w:rPr>
        <w:t xml:space="preserve">дом 13 строение 18, 3 этаж,  15 ноября </w:t>
      </w:r>
      <w:r w:rsidR="009F6F35">
        <w:rPr>
          <w:rFonts w:ascii="Times New Roman" w:hAnsi="Times New Roman" w:cs="Times New Roman"/>
          <w:sz w:val="24"/>
          <w:szCs w:val="24"/>
        </w:rPr>
        <w:t xml:space="preserve"> 2018</w:t>
      </w:r>
      <w:r w:rsidRPr="00726E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1ED437" w14:textId="74A7905C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Процедур</w:t>
      </w:r>
      <w:r w:rsidR="00D92869">
        <w:rPr>
          <w:rFonts w:ascii="Times New Roman" w:hAnsi="Times New Roman" w:cs="Times New Roman"/>
          <w:sz w:val="24"/>
          <w:szCs w:val="24"/>
        </w:rPr>
        <w:t>а вскрытия конвертов начата в 12</w:t>
      </w:r>
      <w:r w:rsidR="009F6F35"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726EEA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D92869">
        <w:rPr>
          <w:rFonts w:ascii="Times New Roman" w:hAnsi="Times New Roman" w:cs="Times New Roman"/>
          <w:sz w:val="24"/>
          <w:szCs w:val="24"/>
        </w:rPr>
        <w:t>ремени и завершена в 13</w:t>
      </w:r>
      <w:r w:rsidR="009F6F35">
        <w:rPr>
          <w:rFonts w:ascii="Times New Roman" w:hAnsi="Times New Roman" w:cs="Times New Roman"/>
          <w:sz w:val="24"/>
          <w:szCs w:val="24"/>
        </w:rPr>
        <w:t xml:space="preserve"> часов 55</w:t>
      </w:r>
      <w:r w:rsidRPr="00726EEA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F2C6C0" w14:textId="4FEA3120" w:rsidR="002A40FD" w:rsidRPr="00DD7C7B" w:rsidRDefault="00726EEA" w:rsidP="00726EEA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40FD" w:rsidRPr="00726EEA">
        <w:rPr>
          <w:rFonts w:ascii="Times New Roman" w:hAnsi="Times New Roman" w:cs="Times New Roman"/>
          <w:b/>
          <w:sz w:val="24"/>
          <w:szCs w:val="24"/>
        </w:rPr>
        <w:t xml:space="preserve">. Срок и место рассмотрения  </w:t>
      </w:r>
      <w:r w:rsidR="002A40FD" w:rsidRPr="00DD7C7B">
        <w:rPr>
          <w:rFonts w:ascii="Times New Roman" w:hAnsi="Times New Roman" w:cs="Times New Roman"/>
          <w:b/>
          <w:sz w:val="24"/>
          <w:szCs w:val="24"/>
        </w:rPr>
        <w:t>заявок на участие в процедуре.</w:t>
      </w:r>
    </w:p>
    <w:p w14:paraId="45BF8AAB" w14:textId="25CA6BBF" w:rsidR="002A40FD" w:rsidRPr="00726EEA" w:rsidRDefault="002A40FD" w:rsidP="00726EE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26EEA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726EEA">
        <w:rPr>
          <w:rFonts w:ascii="Times New Roman" w:hAnsi="Times New Roman" w:cs="Times New Roman"/>
          <w:sz w:val="24"/>
          <w:szCs w:val="24"/>
        </w:rPr>
        <w:t>по адресу:</w:t>
      </w:r>
      <w:r w:rsidRPr="00726EEA">
        <w:rPr>
          <w:rFonts w:ascii="Times New Roman" w:hAnsi="Times New Roman" w:cs="Times New Roman"/>
          <w:sz w:val="24"/>
          <w:szCs w:val="24"/>
        </w:rPr>
        <w:br/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101000, г. Москва, ул. Мясницкая, </w:t>
      </w:r>
      <w:r w:rsidR="009E4EB6">
        <w:rPr>
          <w:rFonts w:ascii="Times New Roman" w:hAnsi="Times New Roman" w:cs="Times New Roman"/>
          <w:sz w:val="24"/>
          <w:szCs w:val="24"/>
        </w:rPr>
        <w:t>дом 13 строение 18,</w:t>
      </w:r>
      <w:r w:rsidR="00FF1884">
        <w:rPr>
          <w:rFonts w:ascii="Times New Roman" w:hAnsi="Times New Roman" w:cs="Times New Roman"/>
          <w:sz w:val="24"/>
          <w:szCs w:val="24"/>
        </w:rPr>
        <w:t xml:space="preserve"> 3 этаж, с 1</w:t>
      </w:r>
      <w:r w:rsidR="00A857C8">
        <w:rPr>
          <w:rFonts w:ascii="Times New Roman" w:hAnsi="Times New Roman" w:cs="Times New Roman"/>
          <w:sz w:val="24"/>
          <w:szCs w:val="24"/>
        </w:rPr>
        <w:t>5</w:t>
      </w:r>
      <w:r w:rsidR="002606E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265A2">
        <w:rPr>
          <w:rFonts w:ascii="Times New Roman" w:hAnsi="Times New Roman" w:cs="Times New Roman"/>
          <w:sz w:val="24"/>
          <w:szCs w:val="24"/>
        </w:rPr>
        <w:t xml:space="preserve">00 минут до </w:t>
      </w:r>
      <w:r w:rsidR="00A857C8">
        <w:rPr>
          <w:rFonts w:ascii="Times New Roman" w:hAnsi="Times New Roman" w:cs="Times New Roman"/>
          <w:sz w:val="24"/>
          <w:szCs w:val="24"/>
        </w:rPr>
        <w:t>16</w:t>
      </w:r>
      <w:r w:rsidR="00F265A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857C8">
        <w:rPr>
          <w:rFonts w:ascii="Times New Roman" w:hAnsi="Times New Roman" w:cs="Times New Roman"/>
          <w:sz w:val="24"/>
          <w:szCs w:val="24"/>
        </w:rPr>
        <w:t>3</w:t>
      </w:r>
      <w:r w:rsidR="00F265A2">
        <w:rPr>
          <w:rFonts w:ascii="Times New Roman" w:hAnsi="Times New Roman" w:cs="Times New Roman"/>
          <w:sz w:val="24"/>
          <w:szCs w:val="24"/>
        </w:rPr>
        <w:t>5</w:t>
      </w:r>
      <w:r w:rsidR="00F56AC1">
        <w:rPr>
          <w:rFonts w:ascii="Times New Roman" w:hAnsi="Times New Roman" w:cs="Times New Roman"/>
          <w:sz w:val="24"/>
          <w:szCs w:val="24"/>
        </w:rPr>
        <w:t xml:space="preserve"> минут 16 ноября</w:t>
      </w:r>
      <w:r w:rsidR="009E4EB6">
        <w:rPr>
          <w:rFonts w:ascii="Times New Roman" w:hAnsi="Times New Roman" w:cs="Times New Roman"/>
          <w:sz w:val="24"/>
          <w:szCs w:val="24"/>
        </w:rPr>
        <w:t xml:space="preserve">  2018</w:t>
      </w:r>
      <w:r w:rsidR="003D6854" w:rsidRPr="00726E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6E4">
        <w:rPr>
          <w:rFonts w:ascii="Times New Roman" w:hAnsi="Times New Roman" w:cs="Times New Roman"/>
          <w:sz w:val="24"/>
          <w:szCs w:val="24"/>
        </w:rPr>
        <w:t xml:space="preserve">  по московскому времени</w:t>
      </w:r>
      <w:r w:rsidRPr="00726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79092" w14:textId="105CC55E" w:rsidR="002A40FD" w:rsidRPr="00726EEA" w:rsidRDefault="00726EEA" w:rsidP="00726EE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A40FD" w:rsidRPr="00726EEA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2A40FD" w:rsidRPr="00726EEA">
        <w:rPr>
          <w:rFonts w:ascii="Times New Roman" w:hAnsi="Times New Roman" w:cs="Times New Roman"/>
          <w:sz w:val="24"/>
          <w:szCs w:val="24"/>
        </w:rPr>
        <w:t>процедуре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726EEA" w:rsidRDefault="002A40FD" w:rsidP="00726EEA">
      <w:pPr>
        <w:pStyle w:val="21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726EEA">
        <w:rPr>
          <w:sz w:val="24"/>
          <w:szCs w:val="24"/>
        </w:rPr>
        <w:t>Члены Комиссии:</w:t>
      </w:r>
    </w:p>
    <w:p w14:paraId="205DBFA5" w14:textId="05D4EE4E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2A40FD" w:rsidRPr="00726EEA">
        <w:rPr>
          <w:sz w:val="24"/>
          <w:szCs w:val="24"/>
        </w:rPr>
        <w:t>;</w:t>
      </w:r>
    </w:p>
    <w:p w14:paraId="478DD896" w14:textId="663EE491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2A40FD" w:rsidRPr="00726EEA">
        <w:rPr>
          <w:sz w:val="24"/>
          <w:szCs w:val="24"/>
        </w:rPr>
        <w:t xml:space="preserve">; </w:t>
      </w:r>
    </w:p>
    <w:p w14:paraId="27BABC73" w14:textId="038536D5" w:rsidR="002A40FD" w:rsidRPr="00726EEA" w:rsidRDefault="007220E3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2A40FD" w:rsidRPr="00726EEA">
        <w:rPr>
          <w:sz w:val="24"/>
          <w:szCs w:val="24"/>
        </w:rPr>
        <w:t>;</w:t>
      </w:r>
    </w:p>
    <w:p w14:paraId="41DC45F8" w14:textId="4C025528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2A40FD" w:rsidRPr="00726EEA">
        <w:rPr>
          <w:sz w:val="24"/>
          <w:szCs w:val="24"/>
        </w:rPr>
        <w:t>.</w:t>
      </w:r>
    </w:p>
    <w:p w14:paraId="3A750BCB" w14:textId="0FFDC8DF" w:rsidR="002A40FD" w:rsidRPr="00726EEA" w:rsidRDefault="002A40FD" w:rsidP="00941CB0">
      <w:pPr>
        <w:pStyle w:val="21"/>
        <w:tabs>
          <w:tab w:val="num" w:pos="0"/>
          <w:tab w:val="left" w:pos="851"/>
        </w:tabs>
        <w:spacing w:line="240" w:lineRule="auto"/>
        <w:rPr>
          <w:sz w:val="24"/>
          <w:szCs w:val="24"/>
        </w:rPr>
      </w:pPr>
      <w:r w:rsidRPr="00726EEA">
        <w:rPr>
          <w:sz w:val="24"/>
          <w:szCs w:val="24"/>
        </w:rPr>
        <w:t xml:space="preserve">Всего присутствовало </w:t>
      </w:r>
      <w:r w:rsidR="003D6854" w:rsidRPr="00726EEA">
        <w:rPr>
          <w:sz w:val="24"/>
          <w:szCs w:val="24"/>
        </w:rPr>
        <w:t>четверо</w:t>
      </w:r>
      <w:r w:rsidRPr="00726EEA">
        <w:rPr>
          <w:sz w:val="24"/>
          <w:szCs w:val="24"/>
        </w:rPr>
        <w:t xml:space="preserve"> из пяти членов </w:t>
      </w:r>
      <w:r w:rsidRPr="00726EEA">
        <w:rPr>
          <w:bCs/>
          <w:sz w:val="24"/>
          <w:szCs w:val="24"/>
        </w:rPr>
        <w:t>Комиссии по крупным процедурам</w:t>
      </w:r>
      <w:r w:rsidRPr="00726EEA">
        <w:rPr>
          <w:sz w:val="24"/>
          <w:szCs w:val="24"/>
        </w:rPr>
        <w:t>, кворум имеется, заседание  правомочно.</w:t>
      </w:r>
      <w:r w:rsidR="00095140">
        <w:rPr>
          <w:sz w:val="24"/>
          <w:szCs w:val="24"/>
        </w:rPr>
        <w:t xml:space="preserve"> В качестве техн</w:t>
      </w:r>
      <w:r w:rsidR="001C43A6">
        <w:rPr>
          <w:sz w:val="24"/>
          <w:szCs w:val="24"/>
        </w:rPr>
        <w:t>ического эксперта присутствовал</w:t>
      </w:r>
      <w:r w:rsidR="00095140">
        <w:rPr>
          <w:sz w:val="24"/>
          <w:szCs w:val="24"/>
        </w:rPr>
        <w:t xml:space="preserve"> </w:t>
      </w:r>
      <w:proofErr w:type="spellStart"/>
      <w:r w:rsidR="001C43A6">
        <w:rPr>
          <w:sz w:val="24"/>
          <w:szCs w:val="24"/>
        </w:rPr>
        <w:t>Товпик</w:t>
      </w:r>
      <w:proofErr w:type="spellEnd"/>
      <w:r w:rsidR="001C43A6">
        <w:rPr>
          <w:sz w:val="24"/>
          <w:szCs w:val="24"/>
        </w:rPr>
        <w:t xml:space="preserve"> Дмитрий Алексеевич</w:t>
      </w:r>
      <w:r w:rsidR="00941CB0">
        <w:rPr>
          <w:sz w:val="24"/>
          <w:szCs w:val="24"/>
        </w:rPr>
        <w:t>.</w:t>
      </w:r>
    </w:p>
    <w:p w14:paraId="50C475EF" w14:textId="77777777" w:rsidR="009568BF" w:rsidRPr="00726EEA" w:rsidRDefault="009568BF" w:rsidP="00726EEA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37523646" w14:textId="31619766" w:rsidR="002A40FD" w:rsidRPr="00726EEA" w:rsidRDefault="002A40FD" w:rsidP="00726EEA">
      <w:pPr>
        <w:pStyle w:val="ConsPlusNormal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Сведения об участниках  процедуры, подавших заявки на участие в процедуре</w:t>
      </w:r>
      <w:r w:rsidR="00180532" w:rsidRPr="00726EEA">
        <w:rPr>
          <w:rFonts w:ascii="Times New Roman" w:hAnsi="Times New Roman" w:cs="Times New Roman"/>
          <w:sz w:val="24"/>
          <w:szCs w:val="24"/>
        </w:rPr>
        <w:t xml:space="preserve"> отражены в Таблице №1</w:t>
      </w:r>
      <w:proofErr w:type="gramStart"/>
      <w:r w:rsidR="00180532" w:rsidRPr="00726E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F00F40" w14:textId="0A794FBF" w:rsidR="009568BF" w:rsidRPr="00726EEA" w:rsidRDefault="009568BF" w:rsidP="00726EEA">
      <w:pPr>
        <w:pStyle w:val="ConsPlusNormal"/>
        <w:tabs>
          <w:tab w:val="left" w:pos="993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lastRenderedPageBreak/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726EEA" w14:paraId="2E8BB0BE" w14:textId="77777777" w:rsidTr="00472664">
        <w:trPr>
          <w:trHeight w:val="1264"/>
        </w:trPr>
        <w:tc>
          <w:tcPr>
            <w:tcW w:w="959" w:type="dxa"/>
            <w:vAlign w:val="center"/>
          </w:tcPr>
          <w:p w14:paraId="67F8F8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5702388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2A40FD" w:rsidRPr="00726EEA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78300092" w:rsidR="002A40FD" w:rsidRPr="00726EEA" w:rsidRDefault="00B66409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Сидевич Анна Борисовна</w:t>
            </w:r>
          </w:p>
        </w:tc>
        <w:tc>
          <w:tcPr>
            <w:tcW w:w="5846" w:type="dxa"/>
            <w:vAlign w:val="center"/>
          </w:tcPr>
          <w:p w14:paraId="777D035F" w14:textId="30514768" w:rsidR="002A40FD" w:rsidRPr="00726EEA" w:rsidRDefault="00B66409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630004, г. Новосибирск, ул. Ленина, д. 27, кв. 19</w:t>
            </w:r>
          </w:p>
        </w:tc>
      </w:tr>
      <w:tr w:rsidR="002A40FD" w:rsidRPr="00726EEA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7B64A229" w:rsidR="002A40FD" w:rsidRPr="00726EEA" w:rsidRDefault="00B66409" w:rsidP="00107FC7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  <w:r w:rsidR="0010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46" w:type="dxa"/>
            <w:vAlign w:val="center"/>
          </w:tcPr>
          <w:p w14:paraId="5121BE71" w14:textId="163696BE" w:rsidR="003D6854" w:rsidRPr="00726EEA" w:rsidRDefault="00B66409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125009, г. Москва, Тверской бульвар, д. 26</w:t>
            </w:r>
          </w:p>
        </w:tc>
      </w:tr>
    </w:tbl>
    <w:p w14:paraId="419F998A" w14:textId="03C4330D" w:rsidR="002A40FD" w:rsidRPr="00726EEA" w:rsidRDefault="00726EEA" w:rsidP="00726EEA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40FD" w:rsidRPr="00726EEA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46FB25D7" w:rsidR="002A40FD" w:rsidRPr="00726EEA" w:rsidRDefault="002A40FD" w:rsidP="00726EEA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302BE1">
        <w:rPr>
          <w:rFonts w:ascii="Times New Roman" w:hAnsi="Times New Roman" w:cs="Times New Roman"/>
          <w:sz w:val="24"/>
          <w:szCs w:val="24"/>
        </w:rPr>
        <w:t>ИП Сидевич А.Б.</w:t>
      </w:r>
      <w:r w:rsidRPr="00726EEA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="00302BE1">
        <w:rPr>
          <w:rFonts w:ascii="Times New Roman" w:hAnsi="Times New Roman" w:cs="Times New Roman"/>
          <w:sz w:val="24"/>
          <w:szCs w:val="24"/>
        </w:rPr>
        <w:t>ИП Сидевич А.Б.</w:t>
      </w:r>
      <w:r w:rsidR="0041361E" w:rsidRPr="0072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726EEA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726EEA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56F5981A" w:rsidR="002A40FD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2C0A5500" w:rsidR="002A40FD" w:rsidRPr="00726EEA" w:rsidRDefault="0073410B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Сидевич А.Б.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5C53472F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2E839" w14:textId="4713F3B1" w:rsidR="002A40FD" w:rsidRPr="00726EEA" w:rsidRDefault="00CD548F" w:rsidP="00CD548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4C8D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3D5F57ED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5576ABD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0A80DFD5" w:rsidR="002A40FD" w:rsidRPr="00726EEA" w:rsidRDefault="00684C8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32F37A6" w14:textId="7870756D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14DA98C" w:rsidR="002A40FD" w:rsidRPr="00726EEA" w:rsidRDefault="00CD548F" w:rsidP="00CD548F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410B">
              <w:rPr>
                <w:sz w:val="24"/>
                <w:szCs w:val="24"/>
              </w:rPr>
              <w:t>Плаксина М.Э.</w:t>
            </w:r>
          </w:p>
          <w:p w14:paraId="2257C327" w14:textId="77777777" w:rsidR="002A40FD" w:rsidRPr="00726EEA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60239156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2232A611" w14:textId="1ED6998A" w:rsidR="0041361E" w:rsidRDefault="0041361E" w:rsidP="00726EEA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 xml:space="preserve">у 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14FB7">
        <w:rPr>
          <w:rFonts w:ascii="Times New Roman" w:hAnsi="Times New Roman" w:cs="Times New Roman"/>
          <w:b/>
          <w:bCs/>
          <w:sz w:val="24"/>
          <w:szCs w:val="24"/>
        </w:rPr>
        <w:t xml:space="preserve">Планета </w:t>
      </w:r>
      <w:proofErr w:type="spellStart"/>
      <w:r w:rsidR="00714FB7">
        <w:rPr>
          <w:rFonts w:ascii="Times New Roman" w:hAnsi="Times New Roman" w:cs="Times New Roman"/>
          <w:b/>
          <w:bCs/>
          <w:sz w:val="24"/>
          <w:szCs w:val="24"/>
        </w:rPr>
        <w:t>Кейтеринг</w:t>
      </w:r>
      <w:proofErr w:type="spellEnd"/>
      <w:r w:rsidR="00714F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14FB7">
        <w:rPr>
          <w:rFonts w:ascii="Times New Roman" w:hAnsi="Times New Roman" w:cs="Times New Roman"/>
          <w:b/>
          <w:bCs/>
          <w:sz w:val="24"/>
          <w:szCs w:val="24"/>
        </w:rPr>
        <w:t xml:space="preserve">Планета </w:t>
      </w:r>
      <w:proofErr w:type="spellStart"/>
      <w:r w:rsidR="00714FB7">
        <w:rPr>
          <w:rFonts w:ascii="Times New Roman" w:hAnsi="Times New Roman" w:cs="Times New Roman"/>
          <w:b/>
          <w:bCs/>
          <w:sz w:val="24"/>
          <w:szCs w:val="24"/>
        </w:rPr>
        <w:t>Кейтеринг</w:t>
      </w:r>
      <w:proofErr w:type="spellEnd"/>
      <w:r w:rsidRPr="00726EE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p w14:paraId="43C4E2C4" w14:textId="77777777" w:rsidR="00FD039F" w:rsidRPr="00726EEA" w:rsidRDefault="00FD039F" w:rsidP="00FD039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1E953BCC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0C19A4B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4ED16982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52C97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15CCF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731242A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5F529D18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5E23BD46" w14:textId="66B38AE2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1C21212A" w14:textId="2E3736AA" w:rsidR="0041361E" w:rsidRPr="00726EEA" w:rsidRDefault="0041361E" w:rsidP="002814D2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28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«Планета </w:t>
            </w:r>
            <w:proofErr w:type="spellStart"/>
            <w:r w:rsidR="0028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  <w:r w:rsidR="0028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3E020F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02B4A0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7C4ADF6" w14:textId="01F760F0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участником</w:t>
            </w:r>
          </w:p>
        </w:tc>
      </w:tr>
      <w:tr w:rsidR="0041361E" w:rsidRPr="00726EEA" w14:paraId="6CD49830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7F617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9F90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685796" w14:textId="3B78B9A4" w:rsidR="0041361E" w:rsidRPr="00726EEA" w:rsidRDefault="00C55B38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126" w:type="dxa"/>
            <w:vAlign w:val="center"/>
          </w:tcPr>
          <w:p w14:paraId="37F4F04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AB3BFDF" w14:textId="1665538A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1361E" w:rsidRPr="00726EEA" w14:paraId="0BED637F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32DF62E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EE1D5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DA3859" w14:textId="5F055742" w:rsidR="0041361E" w:rsidRPr="00726EEA" w:rsidRDefault="00C55B38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26" w:type="dxa"/>
            <w:vAlign w:val="center"/>
          </w:tcPr>
          <w:p w14:paraId="66B0A37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17B22A9" w14:textId="38E74ED5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1361E" w:rsidRPr="00726EEA" w14:paraId="7EF29501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2D0EB82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8BBB92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778FAC" w14:textId="26F9A753" w:rsidR="0041361E" w:rsidRPr="00726EEA" w:rsidRDefault="002814D2" w:rsidP="00C55B38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17CF8D2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067F36F" w14:textId="39CAFB43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5869F6E3" w14:textId="77777777" w:rsidR="00431B2A" w:rsidRDefault="00431B2A" w:rsidP="00431B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2980ED" w14:textId="77777777" w:rsidR="002A6EFE" w:rsidRPr="002A6EFE" w:rsidRDefault="002A6EFE" w:rsidP="00726E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A6EFE" w:rsidRPr="002A6EFE" w:rsidSect="00472664">
          <w:footerReference w:type="default" r:id="rId9"/>
          <w:pgSz w:w="11906" w:h="16838"/>
          <w:pgMar w:top="567" w:right="851" w:bottom="426" w:left="1276" w:header="709" w:footer="709" w:gutter="0"/>
          <w:cols w:space="708"/>
          <w:docGrid w:linePitch="360"/>
        </w:sectPr>
      </w:pPr>
    </w:p>
    <w:p w14:paraId="42AF583A" w14:textId="007ECE75" w:rsidR="00E93204" w:rsidRPr="00726EEA" w:rsidRDefault="00726EEA" w:rsidP="00726EEA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10</w:t>
      </w:r>
      <w:r w:rsidR="00F129A3" w:rsidRPr="00726EEA">
        <w:rPr>
          <w:b/>
          <w:u w:val="single"/>
          <w:lang w:val="ru-RU"/>
        </w:rPr>
        <w:t xml:space="preserve">. </w:t>
      </w:r>
      <w:r w:rsidR="00E93204" w:rsidRPr="00726EEA">
        <w:rPr>
          <w:b/>
          <w:u w:val="single"/>
          <w:lang w:val="ru-RU"/>
        </w:rPr>
        <w:t xml:space="preserve">Решение каждого члена </w:t>
      </w:r>
      <w:r w:rsidR="00B161CE" w:rsidRPr="00726EEA">
        <w:rPr>
          <w:b/>
          <w:u w:val="single"/>
          <w:lang w:val="ru-RU"/>
        </w:rPr>
        <w:t>К</w:t>
      </w:r>
      <w:r w:rsidR="00E93204" w:rsidRPr="00726EEA">
        <w:rPr>
          <w:b/>
          <w:u w:val="single"/>
          <w:lang w:val="ru-RU"/>
        </w:rPr>
        <w:t xml:space="preserve">омиссии о присвоении заявкам на участие в </w:t>
      </w:r>
      <w:r w:rsidR="0094612B" w:rsidRPr="00726EEA">
        <w:rPr>
          <w:b/>
          <w:u w:val="single"/>
          <w:lang w:val="ru-RU"/>
        </w:rPr>
        <w:t>процедуре</w:t>
      </w:r>
      <w:r w:rsidR="00E93204" w:rsidRPr="00726EEA">
        <w:rPr>
          <w:b/>
          <w:u w:val="single"/>
          <w:lang w:val="ru-RU"/>
        </w:rPr>
        <w:t xml:space="preserve"> значений (балов) </w:t>
      </w:r>
      <w:r w:rsidR="00E93204" w:rsidRPr="00726EEA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726EEA" w:rsidRDefault="00501327" w:rsidP="00726EEA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726EEA">
        <w:rPr>
          <w:b/>
          <w:u w:val="single"/>
          <w:lang w:val="ru-RU"/>
        </w:rPr>
        <w:t xml:space="preserve"> Таблица № 2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3544"/>
        <w:gridCol w:w="3968"/>
      </w:tblGrid>
      <w:tr w:rsidR="006E2645" w:rsidRPr="00726EEA" w14:paraId="5E47A13D" w14:textId="46E9287A" w:rsidTr="00015F78">
        <w:trPr>
          <w:cantSplit/>
          <w:trHeight w:val="416"/>
          <w:tblHeader/>
        </w:trPr>
        <w:tc>
          <w:tcPr>
            <w:tcW w:w="675" w:type="dxa"/>
            <w:shd w:val="clear" w:color="auto" w:fill="auto"/>
            <w:vAlign w:val="center"/>
            <w:hideMark/>
          </w:tcPr>
          <w:p w14:paraId="13777DB9" w14:textId="77777777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AA53B82" w14:textId="0A915075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8B72D" w14:textId="6C9707E7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Формула/ФИО членов Комиссии</w:t>
            </w:r>
          </w:p>
        </w:tc>
        <w:tc>
          <w:tcPr>
            <w:tcW w:w="3544" w:type="dxa"/>
            <w:vAlign w:val="center"/>
          </w:tcPr>
          <w:p w14:paraId="4DC82817" w14:textId="5DF0BBE5" w:rsidR="006E2645" w:rsidRPr="00E82837" w:rsidRDefault="006E2645" w:rsidP="006E2645">
            <w:pPr>
              <w:pStyle w:val="af2"/>
              <w:jc w:val="left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№1 ИП Сидевич А.Б.</w:t>
            </w:r>
          </w:p>
        </w:tc>
        <w:tc>
          <w:tcPr>
            <w:tcW w:w="3968" w:type="dxa"/>
            <w:vAlign w:val="center"/>
          </w:tcPr>
          <w:p w14:paraId="7E3A2586" w14:textId="3CF808C4" w:rsidR="006E2645" w:rsidRPr="00726EEA" w:rsidRDefault="006E2645" w:rsidP="006E2645">
            <w:pPr>
              <w:pStyle w:val="af2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№2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ООО «</w:t>
            </w:r>
            <w:r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Планета </w:t>
            </w:r>
            <w:proofErr w:type="spellStart"/>
            <w:r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Кейтеринг</w:t>
            </w:r>
            <w:proofErr w:type="spellEnd"/>
            <w:r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6E2645" w:rsidRPr="00726EEA" w14:paraId="54AF1977" w14:textId="3BFB3916" w:rsidTr="00015F78">
        <w:trPr>
          <w:cantSplit/>
          <w:trHeight w:val="136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D16AB20" w14:textId="2AB125C8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0C75C03" w14:textId="27B2B1AF" w:rsidR="006E2645" w:rsidRPr="00726EEA" w:rsidRDefault="006E2645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E2645" w:rsidRPr="00726EEA" w14:paraId="35F4CE10" w14:textId="6A8A1554" w:rsidTr="00015F78">
        <w:trPr>
          <w:cantSplit/>
          <w:trHeight w:val="1196"/>
        </w:trPr>
        <w:tc>
          <w:tcPr>
            <w:tcW w:w="4644" w:type="dxa"/>
            <w:gridSpan w:val="2"/>
            <w:shd w:val="clear" w:color="auto" w:fill="99CCFF"/>
            <w:vAlign w:val="center"/>
            <w:hideMark/>
          </w:tcPr>
          <w:p w14:paraId="00AE96D1" w14:textId="00E4C6F1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lang w:val="ru-RU" w:eastAsia="ru-RU"/>
              </w:rPr>
            </w:pPr>
            <w:r w:rsidRPr="00726EEA">
              <w:rPr>
                <w:b/>
                <w:iCs/>
                <w:lang w:val="ru-RU" w:eastAsia="ru-RU"/>
              </w:rPr>
              <w:t>1. Итоговый рейтинг, присуждаемый заявке по критерию  «качество работ и квалификация участника процедуры»</w:t>
            </w:r>
          </w:p>
        </w:tc>
        <w:tc>
          <w:tcPr>
            <w:tcW w:w="2835" w:type="dxa"/>
            <w:shd w:val="clear" w:color="auto" w:fill="99CCFF"/>
            <w:noWrap/>
            <w:vAlign w:val="center"/>
            <w:hideMark/>
          </w:tcPr>
          <w:p w14:paraId="44DC8C78" w14:textId="6B443733" w:rsidR="006E2645" w:rsidRPr="007332C9" w:rsidRDefault="00B05F23" w:rsidP="00D86A8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=С1+С2+С3+C4+С5+С6+С7</m:t>
                </m:r>
              </m:oMath>
            </m:oMathPara>
          </w:p>
        </w:tc>
        <w:tc>
          <w:tcPr>
            <w:tcW w:w="3544" w:type="dxa"/>
            <w:shd w:val="clear" w:color="auto" w:fill="99CCFF"/>
            <w:vAlign w:val="center"/>
          </w:tcPr>
          <w:p w14:paraId="5C05A871" w14:textId="6D2E1C5F" w:rsidR="006E2645" w:rsidRPr="007F73BB" w:rsidRDefault="00D54F8D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="006A0D02">
              <w:rPr>
                <w:b/>
                <w:lang w:val="ru-RU"/>
              </w:rPr>
              <w:t>58,5</w:t>
            </w:r>
          </w:p>
        </w:tc>
        <w:tc>
          <w:tcPr>
            <w:tcW w:w="3968" w:type="dxa"/>
            <w:shd w:val="clear" w:color="auto" w:fill="99CCFF"/>
            <w:vAlign w:val="center"/>
          </w:tcPr>
          <w:p w14:paraId="50710853" w14:textId="0B534CA5" w:rsidR="006E2645" w:rsidRPr="00726EEA" w:rsidRDefault="00D54F8D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="006A0D02">
              <w:rPr>
                <w:b/>
                <w:lang w:val="ru-RU"/>
              </w:rPr>
              <w:t>88,5</w:t>
            </w:r>
          </w:p>
        </w:tc>
      </w:tr>
      <w:tr w:rsidR="006E2645" w:rsidRPr="00726EEA" w14:paraId="07C87FBD" w14:textId="01672DBF" w:rsidTr="00E57271">
        <w:trPr>
          <w:cantSplit/>
          <w:trHeight w:val="6085"/>
        </w:trPr>
        <w:tc>
          <w:tcPr>
            <w:tcW w:w="675" w:type="dxa"/>
            <w:shd w:val="clear" w:color="000000" w:fill="DBEEF3"/>
            <w:vAlign w:val="center"/>
          </w:tcPr>
          <w:p w14:paraId="21969EC5" w14:textId="3345B0C1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1.1</w:t>
            </w:r>
          </w:p>
        </w:tc>
        <w:tc>
          <w:tcPr>
            <w:tcW w:w="3969" w:type="dxa"/>
            <w:shd w:val="clear" w:color="000000" w:fill="DBEEF3"/>
            <w:vAlign w:val="center"/>
          </w:tcPr>
          <w:p w14:paraId="1F2F501C" w14:textId="77777777" w:rsidR="006E2645" w:rsidRPr="00726EEA" w:rsidRDefault="006E2645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26EE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  <w:p w14:paraId="2A55A629" w14:textId="3C5A4FD1" w:rsidR="006E2645" w:rsidRPr="00726EEA" w:rsidRDefault="00F456D4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</w:t>
            </w:r>
            <w:r w:rsidRPr="00F4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Наличие положительного опыта </w:t>
            </w:r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 оказания услуг </w:t>
            </w:r>
            <w:proofErr w:type="spellStart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за 2016-2018 годы для деловых мероприятий с количеством участников от 50 до 250 человек</w:t>
            </w:r>
            <w:proofErr w:type="gramStart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 двумя и более подачами блюд и со стоимостью услуг </w:t>
            </w:r>
            <w:proofErr w:type="spellStart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F456D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по одному мероприятию до 100 000 рублей.</w:t>
            </w:r>
          </w:p>
        </w:tc>
        <w:tc>
          <w:tcPr>
            <w:tcW w:w="2835" w:type="dxa"/>
            <w:shd w:val="clear" w:color="000000" w:fill="DBEEF3"/>
            <w:vAlign w:val="center"/>
          </w:tcPr>
          <w:p w14:paraId="1E92A184" w14:textId="77777777" w:rsidR="006E2645" w:rsidRPr="004B0ACE" w:rsidRDefault="006E2645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DCBE0" w14:textId="37D9E835" w:rsidR="006E2645" w:rsidRPr="00726EEA" w:rsidRDefault="00B05F23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=15</m:t>
                </m:r>
              </m:oMath>
            </m:oMathPara>
          </w:p>
          <w:p w14:paraId="32D44E62" w14:textId="6415781D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</w:pPr>
          </w:p>
        </w:tc>
        <w:tc>
          <w:tcPr>
            <w:tcW w:w="3544" w:type="dxa"/>
            <w:shd w:val="clear" w:color="000000" w:fill="DBEEF3"/>
            <w:vAlign w:val="center"/>
          </w:tcPr>
          <w:p w14:paraId="15CFD720" w14:textId="1D661F8C" w:rsidR="006E2645" w:rsidRPr="00726EEA" w:rsidRDefault="006A0D02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10</w:t>
            </w:r>
          </w:p>
        </w:tc>
        <w:tc>
          <w:tcPr>
            <w:tcW w:w="3968" w:type="dxa"/>
            <w:shd w:val="clear" w:color="000000" w:fill="DBEEF3"/>
            <w:vAlign w:val="center"/>
          </w:tcPr>
          <w:p w14:paraId="49276034" w14:textId="112A02B1" w:rsidR="006E2645" w:rsidRPr="00726EEA" w:rsidRDefault="006A0D02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15</w:t>
            </w:r>
          </w:p>
        </w:tc>
      </w:tr>
      <w:tr w:rsidR="006E2645" w:rsidRPr="00726EEA" w14:paraId="1CCF0943" w14:textId="73789BE3" w:rsidTr="00015F78">
        <w:trPr>
          <w:cantSplit/>
          <w:trHeight w:val="348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1F6DA09F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A381B10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b/>
                <w:color w:val="000000"/>
                <w:szCs w:val="24"/>
              </w:rPr>
              <w:t>С</w:t>
            </w:r>
            <w:proofErr w:type="gramStart"/>
            <w:r w:rsidRPr="00AB53F5">
              <w:rPr>
                <w:b/>
                <w:color w:val="000000"/>
                <w:szCs w:val="24"/>
              </w:rPr>
              <w:t>1</w:t>
            </w:r>
            <w:proofErr w:type="gramEnd"/>
            <w:r w:rsidRPr="00AB53F5">
              <w:rPr>
                <w:b/>
                <w:color w:val="000000"/>
                <w:szCs w:val="24"/>
              </w:rPr>
              <w:t xml:space="preserve"> - </w:t>
            </w:r>
            <w:r w:rsidRPr="00AB53F5">
              <w:rPr>
                <w:color w:val="000000"/>
                <w:szCs w:val="24"/>
              </w:rPr>
              <w:t xml:space="preserve">Максимальное количество баллов по данному подкритерию – </w:t>
            </w:r>
            <w:r w:rsidRPr="00AB53F5">
              <w:rPr>
                <w:b/>
                <w:color w:val="000000"/>
                <w:szCs w:val="24"/>
              </w:rPr>
              <w:t>15 баллов</w:t>
            </w:r>
            <w:r w:rsidRPr="00AB53F5">
              <w:rPr>
                <w:color w:val="000000"/>
                <w:szCs w:val="24"/>
              </w:rPr>
              <w:t xml:space="preserve">.   Подтверждается следующими документами по каждому мероприятию:  </w:t>
            </w:r>
          </w:p>
          <w:p w14:paraId="65730A74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1) копии договоров и актов оказанных услуг;</w:t>
            </w:r>
          </w:p>
          <w:p w14:paraId="0964F596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2) фото с мероприятий;</w:t>
            </w:r>
          </w:p>
          <w:p w14:paraId="012E2F1F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3) фото оформления блюд;</w:t>
            </w:r>
          </w:p>
          <w:p w14:paraId="63D27181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4) пояснительная записка с описанием мероприятия (название, заказчик, кол-во участников, целевая аудитория мероприятия, место проведения, дата проведения, меню.)</w:t>
            </w:r>
          </w:p>
          <w:p w14:paraId="1B595961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 xml:space="preserve">Оценивается количество мероприятий и полнота предоставленного материала. </w:t>
            </w:r>
          </w:p>
          <w:p w14:paraId="4DC69250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От 5 до 10 договоров – 5 баллов</w:t>
            </w:r>
          </w:p>
          <w:p w14:paraId="55E7EA1E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От 11 до 15 -10 баллов</w:t>
            </w:r>
          </w:p>
          <w:p w14:paraId="3D0D5FAF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От 16 и более – 15 баллов</w:t>
            </w:r>
          </w:p>
          <w:p w14:paraId="451C8DCC" w14:textId="77777777" w:rsidR="00AB53F5" w:rsidRPr="00AB53F5" w:rsidRDefault="00AB53F5" w:rsidP="00AB53F5">
            <w:pPr>
              <w:pStyle w:val="af3"/>
              <w:ind w:left="175" w:hanging="142"/>
              <w:jc w:val="left"/>
              <w:rPr>
                <w:color w:val="000000"/>
                <w:szCs w:val="24"/>
              </w:rPr>
            </w:pPr>
            <w:r w:rsidRPr="00AB53F5">
              <w:rPr>
                <w:color w:val="000000"/>
                <w:szCs w:val="24"/>
              </w:rPr>
              <w:t>Максимальный балл выставляется в случае предоставления полного комплекта подтверждающих документов.</w:t>
            </w:r>
          </w:p>
          <w:p w14:paraId="7378A10D" w14:textId="77777777" w:rsidR="00AB53F5" w:rsidRPr="00AB53F5" w:rsidRDefault="00AB53F5" w:rsidP="00AB53F5">
            <w:pPr>
              <w:pStyle w:val="af3"/>
              <w:ind w:left="34"/>
              <w:jc w:val="center"/>
              <w:rPr>
                <w:color w:val="000000"/>
                <w:szCs w:val="24"/>
              </w:rPr>
            </w:pPr>
          </w:p>
          <w:p w14:paraId="4BB7AA3C" w14:textId="47ED381E" w:rsidR="006E2645" w:rsidRPr="00726EEA" w:rsidRDefault="006E2645" w:rsidP="00F456D4">
            <w:pPr>
              <w:pStyle w:val="af3"/>
              <w:tabs>
                <w:tab w:val="left" w:pos="708"/>
              </w:tabs>
              <w:ind w:left="34" w:hanging="3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0A9BA8" w14:textId="550B854B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12027066" w14:textId="421D3EF8" w:rsidR="006E2645" w:rsidRPr="00726EEA" w:rsidRDefault="009A1DF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10</w:t>
            </w:r>
          </w:p>
        </w:tc>
        <w:tc>
          <w:tcPr>
            <w:tcW w:w="3968" w:type="dxa"/>
            <w:vAlign w:val="center"/>
          </w:tcPr>
          <w:p w14:paraId="224F5CAE" w14:textId="770595C5" w:rsidR="006E2645" w:rsidRPr="00726EEA" w:rsidRDefault="009A1DF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15</w:t>
            </w:r>
          </w:p>
        </w:tc>
      </w:tr>
      <w:tr w:rsidR="006E2645" w:rsidRPr="00726EEA" w14:paraId="795481DA" w14:textId="4F2196CC" w:rsidTr="00015F78">
        <w:trPr>
          <w:cantSplit/>
          <w:trHeight w:val="3191"/>
        </w:trPr>
        <w:tc>
          <w:tcPr>
            <w:tcW w:w="675" w:type="dxa"/>
            <w:vMerge/>
            <w:shd w:val="clear" w:color="auto" w:fill="auto"/>
            <w:vAlign w:val="center"/>
          </w:tcPr>
          <w:p w14:paraId="7BF1E0A6" w14:textId="037447EA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9443007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3296E" w14:textId="3605762C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66890CDE" w14:textId="30102321" w:rsidR="006E2645" w:rsidRPr="00726EEA" w:rsidRDefault="0029220B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="00270E50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65D3907C" w14:textId="76208572" w:rsidR="006E2645" w:rsidRPr="00726EEA" w:rsidRDefault="0029220B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270E50">
              <w:rPr>
                <w:lang w:val="ru-RU"/>
              </w:rPr>
              <w:t>15</w:t>
            </w:r>
          </w:p>
        </w:tc>
      </w:tr>
      <w:tr w:rsidR="006E2645" w:rsidRPr="00726EEA" w14:paraId="3C4870AE" w14:textId="4590C2F2" w:rsidTr="00015F78">
        <w:trPr>
          <w:cantSplit/>
          <w:trHeight w:val="2808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4DA308BD" w14:textId="33BFCB3D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02930A63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0235A1" w14:textId="0A934D5B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15D04E24" w14:textId="42E83933" w:rsidR="006E2645" w:rsidRPr="00726EEA" w:rsidRDefault="00322046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AC5C41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38A9AA7A" w14:textId="61E72BB9" w:rsidR="006E2645" w:rsidRPr="00726EEA" w:rsidRDefault="00322046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AC5C41">
              <w:rPr>
                <w:lang w:val="ru-RU"/>
              </w:rPr>
              <w:t>15</w:t>
            </w:r>
          </w:p>
        </w:tc>
      </w:tr>
      <w:tr w:rsidR="006E2645" w:rsidRPr="00726EEA" w14:paraId="538AE5CE" w14:textId="02935464" w:rsidTr="00015F78">
        <w:trPr>
          <w:cantSplit/>
          <w:trHeight w:val="2624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4217A3A5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FEDC204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38DB75" w14:textId="25502C6B" w:rsidR="006E2645" w:rsidRPr="00726EEA" w:rsidRDefault="004D756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434806B3" w14:textId="278B4C77" w:rsidR="006E2645" w:rsidRPr="00726EEA" w:rsidRDefault="00E45A6C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813A5A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28A5AA49" w14:textId="26012CE0" w:rsidR="006E2645" w:rsidRPr="00726EEA" w:rsidRDefault="00E45A6C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813A5A">
              <w:rPr>
                <w:lang w:val="ru-RU"/>
              </w:rPr>
              <w:t>15</w:t>
            </w:r>
          </w:p>
        </w:tc>
      </w:tr>
      <w:tr w:rsidR="006E2645" w:rsidRPr="00726EEA" w14:paraId="04338AA2" w14:textId="08D3A145" w:rsidTr="00015F78">
        <w:trPr>
          <w:cantSplit/>
          <w:trHeight w:val="1833"/>
        </w:trPr>
        <w:tc>
          <w:tcPr>
            <w:tcW w:w="675" w:type="dxa"/>
            <w:shd w:val="clear" w:color="000000" w:fill="DBEEF3"/>
            <w:vAlign w:val="center"/>
            <w:hideMark/>
          </w:tcPr>
          <w:p w14:paraId="0B921774" w14:textId="3185405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1.2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7E9A763C" w14:textId="09A813F6" w:rsidR="006E2645" w:rsidRPr="0096456C" w:rsidRDefault="0096456C" w:rsidP="00266946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/>
              </w:rPr>
            </w:pPr>
            <w:r w:rsidRPr="0096456C">
              <w:rPr>
                <w:b/>
                <w:color w:val="000000" w:themeColor="text1"/>
                <w:lang w:val="ru-RU"/>
              </w:rPr>
              <w:t>С</w:t>
            </w:r>
            <w:proofErr w:type="gramStart"/>
            <w:r w:rsidRPr="0096456C">
              <w:rPr>
                <w:b/>
                <w:color w:val="000000" w:themeColor="text1"/>
                <w:lang w:val="ru-RU"/>
              </w:rPr>
              <w:t>2</w:t>
            </w:r>
            <w:proofErr w:type="gramEnd"/>
            <w:r w:rsidRPr="0096456C">
              <w:rPr>
                <w:b/>
                <w:color w:val="000000" w:themeColor="text1"/>
                <w:lang w:val="ru-RU"/>
              </w:rPr>
              <w:t xml:space="preserve"> </w:t>
            </w:r>
            <w:r w:rsidRPr="0096456C">
              <w:rPr>
                <w:color w:val="000000" w:themeColor="text1"/>
                <w:lang w:val="ru-RU"/>
              </w:rPr>
              <w:t xml:space="preserve">- </w:t>
            </w:r>
            <w:r w:rsidRPr="0096456C">
              <w:rPr>
                <w:b/>
                <w:color w:val="000000" w:themeColor="text1"/>
                <w:lang w:val="ru-RU"/>
              </w:rPr>
              <w:t xml:space="preserve"> Наличие положительного опыта</w:t>
            </w:r>
            <w:r w:rsidRPr="0096456C">
              <w:rPr>
                <w:b/>
                <w:bCs/>
                <w:iCs/>
                <w:snapToGrid w:val="0"/>
                <w:lang w:val="ru-RU"/>
              </w:rPr>
              <w:t xml:space="preserve"> </w:t>
            </w:r>
            <w:r w:rsidRPr="0096456C">
              <w:rPr>
                <w:bCs/>
                <w:iCs/>
                <w:snapToGrid w:val="0"/>
                <w:lang w:val="ru-RU"/>
              </w:rPr>
              <w:t xml:space="preserve">оказания услуг </w:t>
            </w:r>
            <w:proofErr w:type="spellStart"/>
            <w:r w:rsidRPr="0096456C">
              <w:rPr>
                <w:bCs/>
                <w:iCs/>
                <w:snapToGrid w:val="0"/>
                <w:lang w:val="ru-RU"/>
              </w:rPr>
              <w:t>кейтеринга</w:t>
            </w:r>
            <w:proofErr w:type="spellEnd"/>
            <w:r w:rsidRPr="0096456C">
              <w:rPr>
                <w:bCs/>
                <w:iCs/>
                <w:snapToGrid w:val="0"/>
                <w:lang w:val="ru-RU"/>
              </w:rPr>
              <w:t xml:space="preserve">  за 2016 - 2018 годы для деловых мероприятий с количеством участников от 250 до 1000 человек, с двумя и более подачами блюд. Стоимость</w:t>
            </w:r>
            <w:r w:rsidRPr="0096456C">
              <w:rPr>
                <w:lang w:val="ru-RU"/>
              </w:rPr>
              <w:t xml:space="preserve"> </w:t>
            </w:r>
            <w:r w:rsidRPr="0096456C">
              <w:rPr>
                <w:bCs/>
                <w:iCs/>
                <w:snapToGrid w:val="0"/>
                <w:lang w:val="ru-RU"/>
              </w:rPr>
              <w:t xml:space="preserve">услуг </w:t>
            </w:r>
            <w:proofErr w:type="spellStart"/>
            <w:r w:rsidRPr="0096456C">
              <w:rPr>
                <w:bCs/>
                <w:iCs/>
                <w:snapToGrid w:val="0"/>
                <w:lang w:val="ru-RU"/>
              </w:rPr>
              <w:t>кейтеринга</w:t>
            </w:r>
            <w:proofErr w:type="spellEnd"/>
            <w:r w:rsidRPr="0096456C">
              <w:rPr>
                <w:bCs/>
                <w:iCs/>
                <w:snapToGrid w:val="0"/>
                <w:lang w:val="ru-RU"/>
              </w:rPr>
              <w:t xml:space="preserve"> по одному мероприятию свыше 100 000 рублей.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06B6C560" w14:textId="1B620447" w:rsidR="006E2645" w:rsidRPr="00726EEA" w:rsidRDefault="00B05F23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=15</m:t>
                </m:r>
              </m:oMath>
            </m:oMathPara>
          </w:p>
        </w:tc>
        <w:tc>
          <w:tcPr>
            <w:tcW w:w="3544" w:type="dxa"/>
            <w:shd w:val="clear" w:color="000000" w:fill="DBEEF3"/>
            <w:vAlign w:val="center"/>
          </w:tcPr>
          <w:p w14:paraId="2CBEA4CE" w14:textId="54E5F8B7" w:rsidR="006E2645" w:rsidRPr="00726EEA" w:rsidRDefault="00404CC8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5</w:t>
            </w:r>
            <w:bookmarkStart w:id="1" w:name="_GoBack"/>
            <w:bookmarkEnd w:id="1"/>
          </w:p>
        </w:tc>
        <w:tc>
          <w:tcPr>
            <w:tcW w:w="3968" w:type="dxa"/>
            <w:shd w:val="clear" w:color="000000" w:fill="DBEEF3"/>
            <w:vAlign w:val="center"/>
          </w:tcPr>
          <w:p w14:paraId="050B283E" w14:textId="0A774508" w:rsidR="006E2645" w:rsidRPr="00726EEA" w:rsidRDefault="00404CC8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 w:rsidR="00B05F23">
              <w:rPr>
                <w:b/>
              </w:rPr>
              <w:t xml:space="preserve">   </w:t>
            </w:r>
            <w:r>
              <w:rPr>
                <w:b/>
                <w:lang w:val="ru-RU"/>
              </w:rPr>
              <w:t>10</w:t>
            </w:r>
          </w:p>
        </w:tc>
      </w:tr>
      <w:tr w:rsidR="006E2645" w:rsidRPr="00726EEA" w14:paraId="19D4931C" w14:textId="29A689CC" w:rsidTr="00015F78">
        <w:trPr>
          <w:cantSplit/>
          <w:trHeight w:val="803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27F084EF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04F1AFDA" w14:textId="77777777" w:rsidR="00AA67D0" w:rsidRPr="00AA67D0" w:rsidRDefault="00AA67D0" w:rsidP="00AA67D0">
            <w:pPr>
              <w:pStyle w:val="af3"/>
              <w:ind w:left="175" w:firstLine="0"/>
              <w:rPr>
                <w:color w:val="000000"/>
                <w:szCs w:val="24"/>
              </w:rPr>
            </w:pPr>
            <w:r w:rsidRPr="00AA67D0">
              <w:rPr>
                <w:b/>
                <w:color w:val="000000"/>
                <w:szCs w:val="24"/>
              </w:rPr>
              <w:t>С</w:t>
            </w:r>
            <w:proofErr w:type="gramStart"/>
            <w:r w:rsidRPr="00AA67D0">
              <w:rPr>
                <w:b/>
                <w:color w:val="000000"/>
                <w:szCs w:val="24"/>
              </w:rPr>
              <w:t>2</w:t>
            </w:r>
            <w:proofErr w:type="gramEnd"/>
            <w:r w:rsidRPr="00AA67D0">
              <w:rPr>
                <w:b/>
                <w:color w:val="000000"/>
                <w:szCs w:val="24"/>
              </w:rPr>
              <w:t xml:space="preserve"> - </w:t>
            </w:r>
            <w:r w:rsidRPr="00AA67D0">
              <w:rPr>
                <w:color w:val="000000"/>
                <w:szCs w:val="24"/>
              </w:rPr>
              <w:t xml:space="preserve">Максимальное количество баллов по данному подкритерию – </w:t>
            </w:r>
            <w:r w:rsidRPr="00AA67D0">
              <w:rPr>
                <w:b/>
                <w:color w:val="000000"/>
                <w:szCs w:val="24"/>
              </w:rPr>
              <w:t>15 баллов</w:t>
            </w:r>
            <w:r w:rsidRPr="00AA67D0">
              <w:rPr>
                <w:color w:val="000000"/>
                <w:szCs w:val="24"/>
              </w:rPr>
              <w:t xml:space="preserve">.   Подтверждается следующими документами по каждому мероприятию:  </w:t>
            </w:r>
          </w:p>
          <w:p w14:paraId="46F4005B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1) копии договоров и актов оказанных услуг;</w:t>
            </w:r>
          </w:p>
          <w:p w14:paraId="19BE8BD0" w14:textId="77777777" w:rsidR="00AA67D0" w:rsidRPr="00AA67D0" w:rsidRDefault="00AA67D0" w:rsidP="00AA67D0">
            <w:pPr>
              <w:pStyle w:val="af3"/>
              <w:ind w:left="34" w:hanging="3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2) фото с мероприятий;</w:t>
            </w:r>
          </w:p>
          <w:p w14:paraId="3E065B7E" w14:textId="77777777" w:rsidR="00AA67D0" w:rsidRPr="00AA67D0" w:rsidRDefault="00AA67D0" w:rsidP="00AA67D0">
            <w:pPr>
              <w:pStyle w:val="af3"/>
              <w:ind w:left="34" w:hanging="3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3) фото оформления блюд;</w:t>
            </w:r>
          </w:p>
          <w:p w14:paraId="14F0BBB4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3) пояснительная записка с описанием мероприятия (название, заказчик, кол-во участников, целевая аудитория мероприятия, место проведения, дата проведения, меню.)</w:t>
            </w:r>
          </w:p>
          <w:p w14:paraId="725DB471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От 5 до 10 договоров – 5 баллов</w:t>
            </w:r>
          </w:p>
          <w:p w14:paraId="0FE03AE8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От 11 до 15 -10 баллов</w:t>
            </w:r>
          </w:p>
          <w:p w14:paraId="28408078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От 16 и более – 15 баллов</w:t>
            </w:r>
          </w:p>
          <w:p w14:paraId="4D8D392F" w14:textId="77777777" w:rsidR="00AA67D0" w:rsidRPr="00AA67D0" w:rsidRDefault="00AA67D0" w:rsidP="00AA67D0">
            <w:pPr>
              <w:pStyle w:val="af3"/>
              <w:ind w:left="34"/>
              <w:rPr>
                <w:color w:val="000000"/>
                <w:szCs w:val="24"/>
              </w:rPr>
            </w:pPr>
            <w:r w:rsidRPr="00AA67D0">
              <w:rPr>
                <w:color w:val="000000"/>
                <w:szCs w:val="24"/>
              </w:rPr>
              <w:t>Максимальный балл выставляется в случае предоставления полного комплекта подтверждающих документов.</w:t>
            </w:r>
          </w:p>
          <w:p w14:paraId="5128905A" w14:textId="1F380840" w:rsidR="006E2645" w:rsidRPr="00726EEA" w:rsidRDefault="006E2645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36AA22" w14:textId="00B5F7C9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7829A13B" w14:textId="6521F8DC" w:rsidR="006E2645" w:rsidRPr="00726EEA" w:rsidRDefault="00565F68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5</w:t>
            </w:r>
          </w:p>
        </w:tc>
        <w:tc>
          <w:tcPr>
            <w:tcW w:w="3968" w:type="dxa"/>
            <w:vAlign w:val="center"/>
          </w:tcPr>
          <w:p w14:paraId="3EF48C16" w14:textId="4EE5C97D" w:rsidR="006E2645" w:rsidRPr="00726EEA" w:rsidRDefault="00565F68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10</w:t>
            </w:r>
          </w:p>
        </w:tc>
      </w:tr>
      <w:tr w:rsidR="006E2645" w:rsidRPr="00726EEA" w14:paraId="57A8B5FF" w14:textId="48F954DF" w:rsidTr="00015F78">
        <w:trPr>
          <w:cantSplit/>
          <w:trHeight w:val="829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0B1C5D23" w14:textId="1394EC79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5A2DB186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004928" w14:textId="5FEF8AB9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74035773" w14:textId="59366A38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</w:t>
            </w:r>
            <w:r w:rsidR="00270E50">
              <w:rPr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14:paraId="44A0C622" w14:textId="1F88ABE0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1</w:t>
            </w:r>
            <w:r w:rsidR="00270E50">
              <w:rPr>
                <w:lang w:val="ru-RU"/>
              </w:rPr>
              <w:t>0</w:t>
            </w:r>
          </w:p>
        </w:tc>
      </w:tr>
      <w:tr w:rsidR="006E2645" w:rsidRPr="00726EEA" w14:paraId="5CDE1ED0" w14:textId="662B4A39" w:rsidTr="00E57271">
        <w:trPr>
          <w:cantSplit/>
          <w:trHeight w:val="5722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14:paraId="7E5AD48B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D98E1B0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170D41" w14:textId="03A9B799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28645B3E" w14:textId="1795C8E1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AC5C41">
              <w:rPr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14:paraId="6B7DEBFC" w14:textId="68480DBE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  <w:r w:rsidR="00AC5C41">
              <w:rPr>
                <w:lang w:val="ru-RU"/>
              </w:rPr>
              <w:t>10</w:t>
            </w:r>
          </w:p>
        </w:tc>
      </w:tr>
      <w:tr w:rsidR="006E2645" w:rsidRPr="00726EEA" w14:paraId="49E7620E" w14:textId="074F01A2" w:rsidTr="00E57271">
        <w:trPr>
          <w:cantSplit/>
          <w:trHeight w:val="3044"/>
        </w:trPr>
        <w:tc>
          <w:tcPr>
            <w:tcW w:w="675" w:type="dxa"/>
            <w:vMerge/>
            <w:shd w:val="clear" w:color="auto" w:fill="auto"/>
            <w:vAlign w:val="center"/>
          </w:tcPr>
          <w:p w14:paraId="36EDD1CD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C9670B3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6E6AF5" w14:textId="43938C10" w:rsidR="006E2645" w:rsidRPr="00726EEA" w:rsidRDefault="00AA67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3109EA02" w14:textId="2F442018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2816BA">
              <w:rPr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14:paraId="340352DD" w14:textId="282AB4E0" w:rsidR="006E2645" w:rsidRPr="00726EEA" w:rsidRDefault="008D58A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2816BA">
              <w:rPr>
                <w:lang w:val="ru-RU"/>
              </w:rPr>
              <w:t>10</w:t>
            </w:r>
          </w:p>
        </w:tc>
      </w:tr>
      <w:tr w:rsidR="006E2645" w:rsidRPr="00726EEA" w14:paraId="623AD001" w14:textId="42D0D58D" w:rsidTr="00015F78">
        <w:trPr>
          <w:cantSplit/>
          <w:trHeight w:val="275"/>
        </w:trPr>
        <w:tc>
          <w:tcPr>
            <w:tcW w:w="675" w:type="dxa"/>
            <w:shd w:val="clear" w:color="000000" w:fill="DBEEF3"/>
            <w:vAlign w:val="center"/>
            <w:hideMark/>
          </w:tcPr>
          <w:p w14:paraId="5050FA29" w14:textId="4A509E0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.3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563AB53E" w14:textId="48A14CCC" w:rsidR="006E2645" w:rsidRPr="004B0ACE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r w:rsidRPr="00726EEA"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3C4E862B" w:rsidR="006E2645" w:rsidRPr="00726EEA" w:rsidRDefault="006E2645" w:rsidP="0076359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="00763590">
              <w:rPr>
                <w:lang w:val="ru-RU" w:eastAsia="ru-RU"/>
              </w:rPr>
              <w:t>«Дополнительные услуги и сервисы»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3A9B9E9F" w14:textId="77777777" w:rsidR="006E2645" w:rsidRPr="00726EEA" w:rsidRDefault="006E2645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19DAC" w14:textId="14F88789" w:rsidR="006E2645" w:rsidRPr="00726EEA" w:rsidRDefault="00B05F23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</m:t>
                </m:r>
              </m:oMath>
            </m:oMathPara>
          </w:p>
          <w:p w14:paraId="2430E835" w14:textId="729291D5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544" w:type="dxa"/>
            <w:shd w:val="clear" w:color="000000" w:fill="DBEEF3"/>
            <w:vAlign w:val="center"/>
          </w:tcPr>
          <w:p w14:paraId="03490490" w14:textId="6F4FB8B8" w:rsidR="006E2645" w:rsidRPr="00726EEA" w:rsidRDefault="00404CC8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9,75</w:t>
            </w:r>
          </w:p>
        </w:tc>
        <w:tc>
          <w:tcPr>
            <w:tcW w:w="3968" w:type="dxa"/>
            <w:shd w:val="clear" w:color="000000" w:fill="DBEEF3"/>
            <w:vAlign w:val="center"/>
          </w:tcPr>
          <w:p w14:paraId="45107EED" w14:textId="07EAD314" w:rsidR="006E2645" w:rsidRPr="00726EEA" w:rsidRDefault="00404CC8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14,75</w:t>
            </w:r>
          </w:p>
        </w:tc>
      </w:tr>
      <w:tr w:rsidR="006E2645" w:rsidRPr="00726EEA" w14:paraId="2463E6ED" w14:textId="11461373" w:rsidTr="00015F78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054AA1D0" w14:textId="71838775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2A70ADC6" w14:textId="50F93272" w:rsidR="001878CB" w:rsidRPr="001878CB" w:rsidRDefault="006E2645" w:rsidP="00187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9">
              <w:rPr>
                <w:rFonts w:ascii="Times New Roman" w:hAnsi="Times New Roman" w:cs="Times New Roman"/>
                <w:b/>
              </w:rPr>
              <w:t>С3</w:t>
            </w:r>
            <w:r w:rsidRPr="008F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FC73C9A" w14:textId="77777777" w:rsidR="001878CB" w:rsidRPr="001878CB" w:rsidRDefault="001878CB" w:rsidP="0018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количество и  целесообразность практического применения предложенных сервисов.</w:t>
            </w:r>
          </w:p>
          <w:p w14:paraId="596CC3B6" w14:textId="77777777" w:rsidR="001878CB" w:rsidRPr="001878CB" w:rsidRDefault="001878CB" w:rsidP="0018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3 опций выставляется 10 баллов</w:t>
            </w:r>
          </w:p>
          <w:p w14:paraId="3C9D0485" w14:textId="77777777" w:rsidR="001878CB" w:rsidRPr="001878CB" w:rsidRDefault="001878CB" w:rsidP="0018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и более выставляется от 11 до 15 баллов.</w:t>
            </w:r>
          </w:p>
          <w:p w14:paraId="6EC32F44" w14:textId="77777777" w:rsidR="001878CB" w:rsidRPr="001878CB" w:rsidRDefault="001878CB" w:rsidP="0018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предложений участнику выставляется 0 баллов.</w:t>
            </w:r>
          </w:p>
          <w:p w14:paraId="75106BDC" w14:textId="4276A1A8" w:rsidR="00763590" w:rsidRPr="00FD1E2D" w:rsidRDefault="00763590" w:rsidP="007635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60B232" w14:textId="196F7D77" w:rsidR="006E2645" w:rsidRPr="008F5289" w:rsidRDefault="006E2645" w:rsidP="008F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2E6E2C" w14:textId="652D008A" w:rsidR="006E2645" w:rsidRPr="003F6A2D" w:rsidRDefault="006E2645" w:rsidP="003F6A2D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455E02" w14:textId="5168004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03344C45" w14:textId="6430F959" w:rsidR="006E2645" w:rsidRPr="00726EEA" w:rsidRDefault="00694BC1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10</w:t>
            </w:r>
          </w:p>
        </w:tc>
        <w:tc>
          <w:tcPr>
            <w:tcW w:w="3968" w:type="dxa"/>
            <w:vAlign w:val="center"/>
          </w:tcPr>
          <w:p w14:paraId="146C6A23" w14:textId="3831A919" w:rsidR="006E2645" w:rsidRPr="00726EEA" w:rsidRDefault="00694BC1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15</w:t>
            </w:r>
          </w:p>
        </w:tc>
      </w:tr>
      <w:tr w:rsidR="006E2645" w:rsidRPr="00726EEA" w14:paraId="58DA1B3B" w14:textId="6353610E" w:rsidTr="00015F78">
        <w:trPr>
          <w:cantSplit/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14:paraId="0FFFA172" w14:textId="1206C0E0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CE15B65" w14:textId="7D199FC5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7C0862" w14:textId="1DDF78C4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4D5A7782" w14:textId="3836BAC6" w:rsidR="006E2645" w:rsidRPr="00726EEA" w:rsidRDefault="002128CF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270E50">
              <w:rPr>
                <w:lang w:val="ru-RU"/>
              </w:rPr>
              <w:t>9</w:t>
            </w:r>
          </w:p>
        </w:tc>
        <w:tc>
          <w:tcPr>
            <w:tcW w:w="3968" w:type="dxa"/>
            <w:vAlign w:val="center"/>
          </w:tcPr>
          <w:p w14:paraId="4390115A" w14:textId="26A80FD4" w:rsidR="006E2645" w:rsidRPr="00726EEA" w:rsidRDefault="002128CF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r w:rsidR="00270E50">
              <w:rPr>
                <w:lang w:val="ru-RU"/>
              </w:rPr>
              <w:t>14</w:t>
            </w:r>
          </w:p>
        </w:tc>
      </w:tr>
      <w:tr w:rsidR="006E2645" w:rsidRPr="00726EEA" w14:paraId="79C13EAE" w14:textId="130E5838" w:rsidTr="00015F78">
        <w:trPr>
          <w:cantSplit/>
          <w:trHeight w:val="672"/>
        </w:trPr>
        <w:tc>
          <w:tcPr>
            <w:tcW w:w="675" w:type="dxa"/>
            <w:vMerge/>
            <w:shd w:val="clear" w:color="auto" w:fill="auto"/>
            <w:vAlign w:val="center"/>
          </w:tcPr>
          <w:p w14:paraId="425387D7" w14:textId="169A0E50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8F220B" w14:textId="6C5EB118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9B8CB" w14:textId="2128A9EF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0F7BFAF2" w14:textId="77777777" w:rsidR="006E2645" w:rsidRDefault="006E2645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31173" w14:textId="1873FFF3" w:rsidR="002C12D4" w:rsidRPr="00726EEA" w:rsidRDefault="002128CF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C5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75576279" w14:textId="352ECF24" w:rsidR="006E2645" w:rsidRPr="00726EEA" w:rsidRDefault="002128CF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r w:rsidR="00AC5C41">
              <w:rPr>
                <w:lang w:val="ru-RU"/>
              </w:rPr>
              <w:t>15</w:t>
            </w:r>
          </w:p>
        </w:tc>
      </w:tr>
      <w:tr w:rsidR="006E2645" w:rsidRPr="00726EEA" w14:paraId="44894C96" w14:textId="49D96D2F" w:rsidTr="00015F78">
        <w:trPr>
          <w:cantSplit/>
          <w:trHeight w:val="3306"/>
        </w:trPr>
        <w:tc>
          <w:tcPr>
            <w:tcW w:w="675" w:type="dxa"/>
            <w:vMerge/>
            <w:shd w:val="clear" w:color="auto" w:fill="auto"/>
            <w:vAlign w:val="center"/>
          </w:tcPr>
          <w:p w14:paraId="47BFCAED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3D8C08A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5F2AD3" w14:textId="29997EE9" w:rsidR="006E2645" w:rsidRPr="00726EEA" w:rsidRDefault="0067355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56FABF70" w14:textId="354EBC20" w:rsidR="006E2645" w:rsidRPr="00726EEA" w:rsidRDefault="002816BA" w:rsidP="00726EEA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53DDAB40" w14:textId="401251B8" w:rsidR="006E2645" w:rsidRPr="00726EEA" w:rsidRDefault="00FC644E" w:rsidP="0067355B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2816BA">
              <w:rPr>
                <w:lang w:val="ru-RU"/>
              </w:rPr>
              <w:t>15</w:t>
            </w:r>
          </w:p>
        </w:tc>
      </w:tr>
      <w:tr w:rsidR="006E2645" w:rsidRPr="00726EEA" w14:paraId="2C2F790E" w14:textId="38C4D371" w:rsidTr="00015F78">
        <w:trPr>
          <w:cantSplit/>
          <w:trHeight w:val="275"/>
        </w:trPr>
        <w:tc>
          <w:tcPr>
            <w:tcW w:w="675" w:type="dxa"/>
            <w:shd w:val="clear" w:color="000000" w:fill="DBEEF3"/>
            <w:vAlign w:val="center"/>
            <w:hideMark/>
          </w:tcPr>
          <w:p w14:paraId="24195D3B" w14:textId="5939BCC8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.4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7C1A7001" w14:textId="2FAC9320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proofErr w:type="gramStart"/>
            <w:r w:rsidRPr="00726EEA">
              <w:rPr>
                <w:b/>
                <w:vertAlign w:val="subscript"/>
                <w:lang w:val="ru-RU" w:eastAsia="ru-RU"/>
              </w:rPr>
              <w:t>4</w:t>
            </w:r>
            <w:proofErr w:type="gramEnd"/>
          </w:p>
          <w:p w14:paraId="1D47D2D2" w14:textId="5A557681" w:rsidR="006E2645" w:rsidRPr="00726EEA" w:rsidRDefault="006E2645" w:rsidP="00E0672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726EEA">
              <w:rPr>
                <w:b/>
                <w:lang w:val="ru-RU" w:eastAsia="ru-RU"/>
              </w:rPr>
              <w:t>«</w:t>
            </w:r>
            <w:r w:rsidR="00E0672B">
              <w:rPr>
                <w:b/>
                <w:lang w:val="ru-RU" w:eastAsia="ru-RU"/>
              </w:rPr>
              <w:t>Требования к персоналу»</w:t>
            </w:r>
            <w:r>
              <w:rPr>
                <w:b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676F90E3" w14:textId="77777777" w:rsidR="006E2645" w:rsidRPr="00726EEA" w:rsidRDefault="006E2645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16430F" w14:textId="4FD239CC" w:rsidR="006E2645" w:rsidRPr="00726EEA" w:rsidRDefault="00B05F23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=15</m:t>
                </m:r>
              </m:oMath>
            </m:oMathPara>
          </w:p>
          <w:p w14:paraId="7717742E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544" w:type="dxa"/>
            <w:shd w:val="clear" w:color="000000" w:fill="DBEEF3"/>
            <w:vAlign w:val="center"/>
          </w:tcPr>
          <w:p w14:paraId="59D111D4" w14:textId="34A70C33" w:rsidR="006E2645" w:rsidRPr="00726EEA" w:rsidRDefault="006B4F1B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="00480181">
              <w:rPr>
                <w:b/>
              </w:rPr>
              <w:t xml:space="preserve">    </w:t>
            </w:r>
            <w:r>
              <w:rPr>
                <w:b/>
                <w:lang w:val="ru-RU"/>
              </w:rPr>
              <w:t>10</w:t>
            </w:r>
          </w:p>
        </w:tc>
        <w:tc>
          <w:tcPr>
            <w:tcW w:w="3968" w:type="dxa"/>
            <w:shd w:val="clear" w:color="000000" w:fill="DBEEF3"/>
            <w:vAlign w:val="center"/>
          </w:tcPr>
          <w:p w14:paraId="44A5DB71" w14:textId="7363F6F1" w:rsidR="006E2645" w:rsidRPr="00726EEA" w:rsidRDefault="006B4F1B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</w:t>
            </w:r>
            <w:r w:rsidR="0048018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15</w:t>
            </w:r>
          </w:p>
        </w:tc>
      </w:tr>
      <w:tr w:rsidR="006E2645" w:rsidRPr="00726EEA" w14:paraId="59CFE16E" w14:textId="2CBFB502" w:rsidTr="00015F78">
        <w:trPr>
          <w:cantSplit/>
          <w:trHeight w:val="1218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3443D63E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66AF2AC0" w14:textId="4361DE66" w:rsidR="0027485C" w:rsidRPr="0027485C" w:rsidRDefault="006E2645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85C" w:rsidRPr="00274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C4</w:t>
            </w:r>
            <w:r w:rsidR="0027485C"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количество баллов по данному подкритерию – 15 баллов.  </w:t>
            </w:r>
          </w:p>
          <w:p w14:paraId="6F466570" w14:textId="1C9DBB69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Подтверждается следующими документами:  </w:t>
            </w:r>
          </w:p>
          <w:p w14:paraId="7AAE6AE7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-  копия трудовой книжки и трудового договора (для подтверждения наличия трудовых отношений между специалистом и участником процедуры)</w:t>
            </w:r>
          </w:p>
          <w:p w14:paraId="10480B71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штатного расписания;</w:t>
            </w:r>
          </w:p>
          <w:p w14:paraId="36EBBAB4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резюме каждого сотрудника;</w:t>
            </w:r>
          </w:p>
          <w:p w14:paraId="0C665E44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диплома об образовании каждого сотрудника;</w:t>
            </w:r>
          </w:p>
          <w:p w14:paraId="4E3B0622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сертификаты, аттестаты сотрудников и пр. (при наличии) для подтверждения квалификации.</w:t>
            </w:r>
          </w:p>
          <w:p w14:paraId="49671F5E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B2AE6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выставляется при условии соответствия всем требованиям подкритерия.</w:t>
            </w:r>
          </w:p>
          <w:p w14:paraId="5719738C" w14:textId="77777777" w:rsidR="0027485C" w:rsidRPr="0027485C" w:rsidRDefault="0027485C" w:rsidP="00274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1E96F" w14:textId="6810CEDE" w:rsidR="006E2645" w:rsidRPr="009E7911" w:rsidRDefault="006E2645" w:rsidP="00384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B4EE6F" w14:textId="125EBDE4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172C117C" w14:textId="248091BE" w:rsidR="006E2645" w:rsidRPr="00726EEA" w:rsidRDefault="00480181" w:rsidP="00E47247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E47247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10A790F3" w14:textId="0C8C6A1B" w:rsidR="006E2645" w:rsidRPr="00726EEA" w:rsidRDefault="00480181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D761A9">
              <w:rPr>
                <w:lang w:val="ru-RU"/>
              </w:rPr>
              <w:t xml:space="preserve"> </w:t>
            </w:r>
            <w:r w:rsidR="00E47247">
              <w:rPr>
                <w:lang w:val="ru-RU"/>
              </w:rPr>
              <w:t>15</w:t>
            </w:r>
          </w:p>
        </w:tc>
      </w:tr>
      <w:tr w:rsidR="006E2645" w:rsidRPr="00726EEA" w14:paraId="4D67FB78" w14:textId="13C2B041" w:rsidTr="00015F78">
        <w:trPr>
          <w:cantSplit/>
          <w:trHeight w:val="5319"/>
        </w:trPr>
        <w:tc>
          <w:tcPr>
            <w:tcW w:w="675" w:type="dxa"/>
            <w:vMerge/>
            <w:shd w:val="clear" w:color="auto" w:fill="auto"/>
            <w:vAlign w:val="center"/>
          </w:tcPr>
          <w:p w14:paraId="17081427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BF9DD48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AAE714" w14:textId="57A788E0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566FAE86" w14:textId="32B9AB36" w:rsidR="006E2645" w:rsidRPr="00726EEA" w:rsidRDefault="00D91F49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270E50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158736BB" w14:textId="4DE3AEE7" w:rsidR="006E2645" w:rsidRPr="00726EEA" w:rsidRDefault="00D91F49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270E50">
              <w:rPr>
                <w:lang w:val="ru-RU"/>
              </w:rPr>
              <w:t>15</w:t>
            </w:r>
          </w:p>
        </w:tc>
      </w:tr>
      <w:tr w:rsidR="006E2645" w:rsidRPr="00726EEA" w14:paraId="3A3E798A" w14:textId="583F3037" w:rsidTr="00015F78">
        <w:trPr>
          <w:cantSplit/>
          <w:trHeight w:val="4276"/>
        </w:trPr>
        <w:tc>
          <w:tcPr>
            <w:tcW w:w="675" w:type="dxa"/>
            <w:vMerge/>
            <w:shd w:val="clear" w:color="auto" w:fill="auto"/>
            <w:vAlign w:val="center"/>
          </w:tcPr>
          <w:p w14:paraId="292710F3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AC1F266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7D0EC4" w14:textId="513AEA4B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21AC5BA2" w14:textId="03B611DA" w:rsidR="006E2645" w:rsidRPr="00726EEA" w:rsidRDefault="006E2645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C4414F0" w14:textId="7AD79ACE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6E2645" w:rsidRPr="00726EEA" w14:paraId="43D6F125" w14:textId="536ED368" w:rsidTr="00015F78">
        <w:trPr>
          <w:cantSplit/>
          <w:trHeight w:val="671"/>
        </w:trPr>
        <w:tc>
          <w:tcPr>
            <w:tcW w:w="675" w:type="dxa"/>
            <w:vMerge/>
            <w:shd w:val="clear" w:color="auto" w:fill="auto"/>
            <w:vAlign w:val="center"/>
          </w:tcPr>
          <w:p w14:paraId="09C9885D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811A79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160C2" w14:textId="6C50A471" w:rsidR="006E2645" w:rsidRPr="00726EEA" w:rsidRDefault="0027485C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1349D349" w14:textId="4E890E48" w:rsidR="006E2645" w:rsidRPr="00726EEA" w:rsidRDefault="00B4298A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123B6513" w14:textId="0DE2BD69" w:rsidR="006E2645" w:rsidRPr="00726EEA" w:rsidRDefault="00B4298A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1</w:t>
            </w:r>
            <w:r w:rsidR="002816BA">
              <w:rPr>
                <w:lang w:val="ru-RU"/>
              </w:rPr>
              <w:t>5</w:t>
            </w:r>
          </w:p>
        </w:tc>
      </w:tr>
      <w:tr w:rsidR="00AC5C41" w:rsidRPr="00726EEA" w14:paraId="049B986C" w14:textId="77777777" w:rsidTr="00015F78">
        <w:trPr>
          <w:cantSplit/>
          <w:trHeight w:val="671"/>
        </w:trPr>
        <w:tc>
          <w:tcPr>
            <w:tcW w:w="675" w:type="dxa"/>
            <w:shd w:val="clear" w:color="auto" w:fill="auto"/>
            <w:vAlign w:val="center"/>
          </w:tcPr>
          <w:p w14:paraId="00E98D05" w14:textId="77777777" w:rsidR="00AC5C41" w:rsidRPr="00726EEA" w:rsidRDefault="00AC5C41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D3A507" w14:textId="77777777" w:rsidR="00AC5C41" w:rsidRPr="00726EEA" w:rsidRDefault="00AC5C41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6EB777" w14:textId="603312B2" w:rsidR="00AC5C41" w:rsidRDefault="00AC5C41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66811EDE" w14:textId="3E522FCD" w:rsidR="00AC5C41" w:rsidRPr="00726EEA" w:rsidRDefault="00B4298A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C5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028A0983" w14:textId="1FD82875" w:rsidR="00AC5C41" w:rsidRPr="00726EEA" w:rsidRDefault="00B4298A" w:rsidP="00B4298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AC5C41">
              <w:rPr>
                <w:lang w:val="ru-RU"/>
              </w:rPr>
              <w:t>15</w:t>
            </w:r>
          </w:p>
        </w:tc>
      </w:tr>
      <w:tr w:rsidR="006E2645" w:rsidRPr="00726EEA" w14:paraId="050CC892" w14:textId="71C2B522" w:rsidTr="00B05F23">
        <w:trPr>
          <w:cantSplit/>
          <w:trHeight w:val="6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82CB39" w14:textId="67AC6BE4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eastAsia="ru-RU"/>
              </w:rPr>
            </w:pPr>
            <w:r w:rsidRPr="00726EEA">
              <w:rPr>
                <w:lang w:val="ru-RU" w:eastAsia="ru-RU"/>
              </w:rPr>
              <w:t>1.2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CB3FD11" w14:textId="644D863B" w:rsidR="006E2645" w:rsidRPr="00726EEA" w:rsidRDefault="006E2645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C</w:t>
            </w:r>
            <w:r>
              <w:rPr>
                <w:b/>
                <w:vertAlign w:val="subscript"/>
                <w:lang w:val="ru-RU" w:eastAsia="ru-RU"/>
              </w:rPr>
              <w:t>5</w:t>
            </w:r>
          </w:p>
          <w:p w14:paraId="63BB4650" w14:textId="0A272856" w:rsidR="006E2645" w:rsidRPr="00726EEA" w:rsidRDefault="006E2645" w:rsidP="0035580F">
            <w:pPr>
              <w:pStyle w:val="af1"/>
              <w:spacing w:before="100" w:beforeAutospacing="1" w:after="100" w:afterAutospacing="1"/>
              <w:rPr>
                <w:i/>
              </w:rPr>
            </w:pPr>
            <w:r w:rsidRPr="00726EEA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726EEA">
              <w:rPr>
                <w:b/>
                <w:lang w:val="ru-RU"/>
              </w:rPr>
              <w:t>«</w:t>
            </w:r>
            <w:r w:rsidR="0035580F">
              <w:rPr>
                <w:b/>
                <w:lang w:val="ru-RU"/>
              </w:rPr>
              <w:t>Требования к деловой репутации участника процедуры»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38831C" w14:textId="6C5E3ED6" w:rsidR="006E2645" w:rsidRPr="0035580F" w:rsidRDefault="00B05F23" w:rsidP="00386557">
            <w:pPr>
              <w:pStyle w:val="af1"/>
              <w:spacing w:before="100" w:beforeAutospacing="1" w:after="100" w:afterAutospacing="1"/>
              <w:rPr>
                <w:b/>
                <w:i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maх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=10</m:t>
                </m:r>
              </m:oMath>
            </m:oMathPara>
          </w:p>
          <w:p w14:paraId="2285479A" w14:textId="4E010EEA" w:rsidR="0035580F" w:rsidRPr="0035580F" w:rsidRDefault="0035580F" w:rsidP="00386557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E189EEE" w14:textId="01CF5705" w:rsidR="006E2645" w:rsidRPr="00726EEA" w:rsidRDefault="00BC0F22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80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96154F" w14:textId="0A49F9B1" w:rsidR="006E2645" w:rsidRPr="00726EEA" w:rsidRDefault="00BC0F22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48018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10</w:t>
            </w:r>
          </w:p>
        </w:tc>
      </w:tr>
      <w:tr w:rsidR="006E2645" w:rsidRPr="00726EEA" w14:paraId="57B04CAF" w14:textId="3A140D5F" w:rsidTr="00B05F23">
        <w:trPr>
          <w:cantSplit/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4841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AD90" w14:textId="77777777" w:rsidR="006E2645" w:rsidRDefault="006E2645" w:rsidP="00BD585D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bCs/>
                <w:iCs/>
                <w:snapToGrid w:val="0"/>
                <w:szCs w:val="24"/>
              </w:rPr>
            </w:pPr>
          </w:p>
          <w:p w14:paraId="11EB2E25" w14:textId="77777777" w:rsidR="000819C5" w:rsidRPr="000819C5" w:rsidRDefault="000819C5" w:rsidP="0008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</w:p>
          <w:p w14:paraId="0655F30C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- 10 (Десять) баллов в случае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участия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  <w:p w14:paraId="2A59D047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судебных разбирательствах в качестве ответчика, в арбитражных судах в связи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14:paraId="5298011E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контрактами (договорами), заключенными за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года или текущими контрактами</w:t>
            </w:r>
          </w:p>
          <w:p w14:paraId="2C6FC71F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(договорами) по предмету закупки, а также в случае отсутствия претензий или рекламаций</w:t>
            </w:r>
          </w:p>
          <w:p w14:paraId="5736C754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(замечаний) со стороны заказчиков.</w:t>
            </w:r>
          </w:p>
          <w:p w14:paraId="6B89BDE6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- 5 (Пять) баллов в случае участия организации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1E471F56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судебных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разбирательствах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качестве ответчика, в арбитражных судах в связи с контрактами</w:t>
            </w:r>
          </w:p>
          <w:p w14:paraId="2989E69B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(договорами), заключенными за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года или текущими контрактами (договорами) по</w:t>
            </w:r>
          </w:p>
          <w:p w14:paraId="2A60A346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</w:t>
            </w:r>
          </w:p>
          <w:p w14:paraId="58647B89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заказчиков.</w:t>
            </w:r>
          </w:p>
          <w:p w14:paraId="21E41F12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- 0 (Ноль) баллов в случае участия участника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4788C962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судебных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разбирательствах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качестве ответчика, в арбитражных судах в связи с контрактами</w:t>
            </w:r>
          </w:p>
          <w:p w14:paraId="65A29841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(договорами), заключенными за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года или текущими контрактами (договорами) по</w:t>
            </w:r>
          </w:p>
          <w:p w14:paraId="29B7E5C8" w14:textId="77777777" w:rsidR="000819C5" w:rsidRP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процедуры, а также в случае наличия претензий или рекламаций (замечаний) со стороны</w:t>
            </w:r>
          </w:p>
          <w:p w14:paraId="0EF70047" w14:textId="77777777" w:rsidR="000819C5" w:rsidRDefault="000819C5" w:rsidP="0008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заказчиков при наличии свыше 5 (Пять) и более судебных дел, претензий или рекламаций </w:t>
            </w:r>
            <w:proofErr w:type="gramStart"/>
            <w:r w:rsidRPr="0008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14:paraId="5C428239" w14:textId="7E8AA37D" w:rsidR="00C02D47" w:rsidRPr="00C02D47" w:rsidRDefault="000819C5" w:rsidP="00C02D47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color w:val="000000"/>
                <w:lang w:val="ru-RU"/>
              </w:rPr>
            </w:pPr>
            <w:r w:rsidRPr="000819C5">
              <w:rPr>
                <w:color w:val="000000"/>
                <w:lang w:val="ru-RU" w:eastAsia="ru-RU"/>
              </w:rPr>
              <w:t>стороны Заказчиков.</w:t>
            </w:r>
            <w:r w:rsidR="00C02D47" w:rsidRPr="00C02D47">
              <w:rPr>
                <w:color w:val="000000"/>
                <w:lang w:val="ru-RU"/>
              </w:rPr>
              <w:t xml:space="preserve"> Подтверждающим документом является пояснительная записка участника закупки.</w:t>
            </w:r>
          </w:p>
          <w:p w14:paraId="2D98193F" w14:textId="77777777" w:rsidR="006E2645" w:rsidRDefault="006E2645" w:rsidP="000819C5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color w:val="000000"/>
                <w:lang w:val="ru-RU" w:eastAsia="ru-RU"/>
              </w:rPr>
            </w:pPr>
          </w:p>
          <w:p w14:paraId="0B94AB3A" w14:textId="34D2565F" w:rsidR="00C02D47" w:rsidRPr="00726EEA" w:rsidRDefault="00C02D47" w:rsidP="000819C5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9BB" w14:textId="7FF170B7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b/>
                <w:i/>
                <w:lang w:val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47A" w14:textId="639116CE" w:rsidR="006E2645" w:rsidRPr="00726EEA" w:rsidRDefault="00C36730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95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21F" w14:textId="5024D3F9" w:rsidR="006E2645" w:rsidRPr="00726EEA" w:rsidRDefault="00C3673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295BF1">
              <w:rPr>
                <w:lang w:val="ru-RU"/>
              </w:rPr>
              <w:t>10</w:t>
            </w:r>
          </w:p>
        </w:tc>
      </w:tr>
      <w:tr w:rsidR="006E2645" w:rsidRPr="00726EEA" w14:paraId="5786398C" w14:textId="1344A49A" w:rsidTr="00B05F23">
        <w:trPr>
          <w:cantSplit/>
          <w:trHeight w:val="121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42DC1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C02EE" w14:textId="77777777" w:rsidR="006E2645" w:rsidRPr="00726EEA" w:rsidRDefault="006E2645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938AD" w14:textId="6C7E0EAB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9F04B59" w14:textId="5BF8160C" w:rsidR="006E2645" w:rsidRPr="00726EEA" w:rsidRDefault="009C36D3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32874A9B" w14:textId="6C3C2F86" w:rsidR="006E2645" w:rsidRPr="00726EEA" w:rsidRDefault="009C36D3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270E50">
              <w:rPr>
                <w:lang w:val="ru-RU"/>
              </w:rPr>
              <w:t>10</w:t>
            </w:r>
          </w:p>
        </w:tc>
      </w:tr>
      <w:tr w:rsidR="006E2645" w:rsidRPr="00726EEA" w14:paraId="355C6880" w14:textId="747EC349" w:rsidTr="00015F78">
        <w:trPr>
          <w:cantSplit/>
          <w:trHeight w:val="6991"/>
        </w:trPr>
        <w:tc>
          <w:tcPr>
            <w:tcW w:w="675" w:type="dxa"/>
            <w:vMerge/>
            <w:shd w:val="clear" w:color="auto" w:fill="auto"/>
            <w:vAlign w:val="center"/>
          </w:tcPr>
          <w:p w14:paraId="54DDC34F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A9A9759" w14:textId="77777777" w:rsidR="006E2645" w:rsidRPr="00726EEA" w:rsidRDefault="006E2645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AD0F84" w14:textId="3B05AF6E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45392128" w14:textId="52FCA87C" w:rsidR="006E2645" w:rsidRPr="00726EEA" w:rsidRDefault="001B0706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80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3BB9CC14" w14:textId="2235AA8D" w:rsidR="006E2645" w:rsidRPr="00726EEA" w:rsidRDefault="001B0706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10163C">
              <w:rPr>
                <w:lang w:val="ru-RU"/>
              </w:rPr>
              <w:t>10</w:t>
            </w:r>
          </w:p>
        </w:tc>
      </w:tr>
      <w:tr w:rsidR="006E2645" w:rsidRPr="00726EEA" w14:paraId="1D6FE7E5" w14:textId="0A8E7AD1" w:rsidTr="00015F78">
        <w:trPr>
          <w:cantSplit/>
          <w:trHeight w:val="671"/>
        </w:trPr>
        <w:tc>
          <w:tcPr>
            <w:tcW w:w="675" w:type="dxa"/>
            <w:vMerge/>
            <w:shd w:val="clear" w:color="auto" w:fill="auto"/>
            <w:vAlign w:val="center"/>
          </w:tcPr>
          <w:p w14:paraId="01ECF5A3" w14:textId="77777777" w:rsidR="006E2645" w:rsidRPr="00726EEA" w:rsidRDefault="006E2645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981746" w14:textId="77777777" w:rsidR="006E2645" w:rsidRPr="00726EEA" w:rsidRDefault="006E2645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C1C6F4" w14:textId="5626435F" w:rsidR="006E2645" w:rsidRPr="001A6F54" w:rsidRDefault="00C02D47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1FFA460D" w14:textId="0D98A9DC" w:rsidR="006E2645" w:rsidRPr="00726EEA" w:rsidRDefault="006D22BC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1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5F5E182B" w14:textId="2FD15AE4" w:rsidR="006E2645" w:rsidRPr="00726EEA" w:rsidRDefault="006D22BC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B16763">
              <w:rPr>
                <w:lang w:val="ru-RU"/>
              </w:rPr>
              <w:t>10</w:t>
            </w:r>
          </w:p>
        </w:tc>
      </w:tr>
      <w:tr w:rsidR="00EB0E97" w:rsidRPr="00726EEA" w14:paraId="3BB3BB25" w14:textId="77777777" w:rsidTr="00015F78">
        <w:trPr>
          <w:cantSplit/>
          <w:trHeight w:val="275"/>
        </w:trPr>
        <w:tc>
          <w:tcPr>
            <w:tcW w:w="675" w:type="dxa"/>
            <w:shd w:val="clear" w:color="000000" w:fill="DBEEF3"/>
            <w:vAlign w:val="center"/>
            <w:hideMark/>
          </w:tcPr>
          <w:p w14:paraId="0847EBB9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.3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4A2ACA55" w14:textId="5A50416A" w:rsidR="00EB0E97" w:rsidRPr="004B0ACE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proofErr w:type="gramStart"/>
            <w:r>
              <w:rPr>
                <w:b/>
                <w:vertAlign w:val="subscript"/>
                <w:lang w:val="ru-RU" w:eastAsia="ru-RU"/>
              </w:rPr>
              <w:t>6</w:t>
            </w:r>
            <w:proofErr w:type="gramEnd"/>
          </w:p>
          <w:p w14:paraId="66A10C92" w14:textId="5A02A8B5" w:rsidR="00EB0E97" w:rsidRPr="00726EEA" w:rsidRDefault="00EB0E97" w:rsidP="00EB0E97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>
              <w:rPr>
                <w:lang w:val="ru-RU" w:eastAsia="ru-RU"/>
              </w:rPr>
              <w:t>«Обеспеченность материально-техническими ресурсами»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4B6C3A3E" w14:textId="77777777" w:rsidR="00EB0E97" w:rsidRPr="00726EEA" w:rsidRDefault="00EB0E97" w:rsidP="002D7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2034A5F" w14:textId="6129F227" w:rsidR="00EB0E97" w:rsidRPr="00726EEA" w:rsidRDefault="00B05F23" w:rsidP="002D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=10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</m:t>
                </m:r>
              </m:oMath>
            </m:oMathPara>
          </w:p>
          <w:p w14:paraId="2348DCEE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544" w:type="dxa"/>
            <w:shd w:val="clear" w:color="000000" w:fill="DBEEF3"/>
            <w:vAlign w:val="center"/>
          </w:tcPr>
          <w:p w14:paraId="3D5055B3" w14:textId="49BE6D61" w:rsidR="00EB0E97" w:rsidRPr="00726EEA" w:rsidRDefault="000C7BA6" w:rsidP="002D78F4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</w:t>
            </w:r>
            <w:r w:rsidR="00F535C1">
              <w:rPr>
                <w:b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10</w:t>
            </w:r>
          </w:p>
        </w:tc>
        <w:tc>
          <w:tcPr>
            <w:tcW w:w="3968" w:type="dxa"/>
            <w:shd w:val="clear" w:color="000000" w:fill="DBEEF3"/>
            <w:vAlign w:val="center"/>
          </w:tcPr>
          <w:p w14:paraId="4DF4998E" w14:textId="5E1AEB36" w:rsidR="00EB0E97" w:rsidRPr="00726EEA" w:rsidRDefault="000C7BA6" w:rsidP="002D78F4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="00F535C1">
              <w:rPr>
                <w:b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10</w:t>
            </w:r>
          </w:p>
        </w:tc>
      </w:tr>
      <w:tr w:rsidR="00EB0E97" w:rsidRPr="00726EEA" w14:paraId="4978F4DE" w14:textId="77777777" w:rsidTr="00015F78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791F5D1E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4214E1F" w14:textId="6D8D9B18" w:rsidR="00EB0E97" w:rsidRPr="00EB0E97" w:rsidRDefault="00EB0E97" w:rsidP="00EB0E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8F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производственных мощностей и обеспеченность участника закупки материально-техническими ресурсами в части наличия у участника закупки собственных или арендованных помещений,  производственных мощностей,  собственного пищевого производства в г. Москва, соответствующего требованиям законодательства РФ а также технологического оборудования, необходимых для выполнения работ, оказания</w:t>
            </w:r>
            <w:r>
              <w:t xml:space="preserve"> </w:t>
            </w:r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Подтверждающие документы: </w:t>
            </w:r>
          </w:p>
          <w:p w14:paraId="1CBEE1EA" w14:textId="77777777" w:rsidR="00EB0E97" w:rsidRPr="00EB0E97" w:rsidRDefault="00EB0E97" w:rsidP="00EB0E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справка о наличии материально-технических ресурсов</w:t>
            </w:r>
          </w:p>
          <w:p w14:paraId="61EDA200" w14:textId="77777777" w:rsidR="00EB0E97" w:rsidRPr="00EB0E97" w:rsidRDefault="00EB0E97" w:rsidP="00EB0E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 документы, подтверждающие право собственности (владения) помещениями, оборудованием и прочими ресурсами, которые будут задействованы в процессе исполнения договора на услуги </w:t>
            </w:r>
            <w:proofErr w:type="spellStart"/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кейтеринга</w:t>
            </w:r>
            <w:proofErr w:type="spellEnd"/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46CCB97" w14:textId="77777777" w:rsidR="00EB0E97" w:rsidRPr="00EB0E97" w:rsidRDefault="00EB0E97" w:rsidP="00EB0E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445091" w14:textId="0CCB47C9" w:rsidR="00EB0E97" w:rsidRPr="001878CB" w:rsidRDefault="00EB0E97" w:rsidP="00EB0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Оценивается  качество и количество ресурсов, необходимых для оказания услуг.</w:t>
            </w:r>
          </w:p>
          <w:p w14:paraId="49B851B8" w14:textId="77777777" w:rsidR="00EB0E97" w:rsidRPr="003F6A2D" w:rsidRDefault="00EB0E97" w:rsidP="00EB0E97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23E5D2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5F348B4B" w14:textId="3190E29F" w:rsidR="00EB0E97" w:rsidRPr="00726EEA" w:rsidRDefault="000C7BA6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C05795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7DD0AC8F" w14:textId="1E52BFE3" w:rsidR="00EB0E97" w:rsidRPr="00726EEA" w:rsidRDefault="000C7BA6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C05795">
              <w:rPr>
                <w:lang w:val="ru-RU"/>
              </w:rPr>
              <w:t>10</w:t>
            </w:r>
          </w:p>
        </w:tc>
      </w:tr>
      <w:tr w:rsidR="00EB0E97" w:rsidRPr="00726EEA" w14:paraId="11BBEC38" w14:textId="77777777" w:rsidTr="00015F78">
        <w:trPr>
          <w:cantSplit/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14:paraId="4056B959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A1156DC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3E135B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П.А. </w:t>
            </w:r>
            <w:proofErr w:type="spellStart"/>
            <w:r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7679774D" w14:textId="33E1D86E" w:rsidR="00EB0E97" w:rsidRPr="00726EEA" w:rsidRDefault="00CD0822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270E50">
              <w:rPr>
                <w:lang w:val="ru-RU"/>
              </w:rPr>
              <w:t>10</w:t>
            </w:r>
          </w:p>
        </w:tc>
        <w:tc>
          <w:tcPr>
            <w:tcW w:w="3968" w:type="dxa"/>
            <w:vAlign w:val="center"/>
          </w:tcPr>
          <w:p w14:paraId="2CE2BEBC" w14:textId="2CE04C74" w:rsidR="00EB0E97" w:rsidRPr="00726EEA" w:rsidRDefault="00CD0822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270E50">
              <w:rPr>
                <w:lang w:val="ru-RU"/>
              </w:rPr>
              <w:t>10</w:t>
            </w:r>
          </w:p>
        </w:tc>
      </w:tr>
      <w:tr w:rsidR="00EB0E97" w:rsidRPr="00726EEA" w14:paraId="16003612" w14:textId="77777777" w:rsidTr="00015F78">
        <w:trPr>
          <w:cantSplit/>
          <w:trHeight w:val="6910"/>
        </w:trPr>
        <w:tc>
          <w:tcPr>
            <w:tcW w:w="675" w:type="dxa"/>
            <w:vMerge/>
            <w:shd w:val="clear" w:color="auto" w:fill="auto"/>
            <w:vAlign w:val="center"/>
          </w:tcPr>
          <w:p w14:paraId="7161E37A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360B5EE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3059FB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19F8C8F4" w14:textId="49D34AC7" w:rsidR="00EB0E97" w:rsidRPr="00726EEA" w:rsidRDefault="00FD0643" w:rsidP="002D78F4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01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7841F927" w14:textId="68561793" w:rsidR="00EB0E97" w:rsidRPr="00726EEA" w:rsidRDefault="00FD0643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10163C">
              <w:rPr>
                <w:lang w:val="ru-RU"/>
              </w:rPr>
              <w:t>10</w:t>
            </w:r>
          </w:p>
        </w:tc>
      </w:tr>
      <w:tr w:rsidR="00EB0E97" w:rsidRPr="00726EEA" w14:paraId="5F23C060" w14:textId="77777777" w:rsidTr="00015F78">
        <w:trPr>
          <w:cantSplit/>
          <w:trHeight w:val="3306"/>
        </w:trPr>
        <w:tc>
          <w:tcPr>
            <w:tcW w:w="675" w:type="dxa"/>
            <w:vMerge/>
            <w:shd w:val="clear" w:color="auto" w:fill="auto"/>
            <w:vAlign w:val="center"/>
          </w:tcPr>
          <w:p w14:paraId="21270F68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286CB77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388765" w14:textId="77777777" w:rsidR="00EB0E97" w:rsidRPr="00726EEA" w:rsidRDefault="00EB0E97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6BAF0E92" w14:textId="69CA3863" w:rsidR="00EB0E97" w:rsidRPr="00726EEA" w:rsidRDefault="005C0BEE" w:rsidP="002D78F4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14:paraId="35CEF1EC" w14:textId="63D0B5FE" w:rsidR="00EB0E97" w:rsidRPr="00726EEA" w:rsidRDefault="004B5FA7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5C0BEE">
              <w:rPr>
                <w:lang w:val="ru-RU"/>
              </w:rPr>
              <w:t>10</w:t>
            </w:r>
          </w:p>
        </w:tc>
      </w:tr>
      <w:tr w:rsidR="00832E63" w:rsidRPr="00726EEA" w14:paraId="17BAB7F4" w14:textId="77777777" w:rsidTr="00015F78">
        <w:trPr>
          <w:cantSplit/>
          <w:trHeight w:val="275"/>
        </w:trPr>
        <w:tc>
          <w:tcPr>
            <w:tcW w:w="675" w:type="dxa"/>
            <w:shd w:val="clear" w:color="000000" w:fill="DBEEF3"/>
            <w:vAlign w:val="center"/>
            <w:hideMark/>
          </w:tcPr>
          <w:p w14:paraId="7FA2B317" w14:textId="77777777" w:rsidR="00832E63" w:rsidRPr="00726EEA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.3</w:t>
            </w:r>
          </w:p>
        </w:tc>
        <w:tc>
          <w:tcPr>
            <w:tcW w:w="3969" w:type="dxa"/>
            <w:shd w:val="clear" w:color="000000" w:fill="DBEEF3"/>
            <w:vAlign w:val="center"/>
            <w:hideMark/>
          </w:tcPr>
          <w:p w14:paraId="1FBD7224" w14:textId="08F5BFDE" w:rsidR="00832E63" w:rsidRPr="004B0ACE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proofErr w:type="gramStart"/>
            <w:r>
              <w:rPr>
                <w:b/>
                <w:vertAlign w:val="subscript"/>
                <w:lang w:val="ru-RU" w:eastAsia="ru-RU"/>
              </w:rPr>
              <w:t>7</w:t>
            </w:r>
            <w:proofErr w:type="gramEnd"/>
          </w:p>
          <w:p w14:paraId="41D0A16D" w14:textId="77777777" w:rsidR="00832E63" w:rsidRPr="00726EEA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>
              <w:rPr>
                <w:lang w:val="ru-RU" w:eastAsia="ru-RU"/>
              </w:rPr>
              <w:t>«Дополнительные услуги и сервисы»</w:t>
            </w: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7BCD9DF9" w14:textId="77777777" w:rsidR="00832E63" w:rsidRPr="00726EEA" w:rsidRDefault="00832E63" w:rsidP="002D7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A324F52" w14:textId="16063A3C" w:rsidR="00832E63" w:rsidRPr="00726EEA" w:rsidRDefault="00B05F23" w:rsidP="002D78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</m:t>
                </m:r>
              </m:oMath>
            </m:oMathPara>
          </w:p>
          <w:p w14:paraId="1719CBFE" w14:textId="77777777" w:rsidR="00832E63" w:rsidRPr="00726EEA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3544" w:type="dxa"/>
            <w:shd w:val="clear" w:color="000000" w:fill="DBEEF3"/>
            <w:vAlign w:val="center"/>
          </w:tcPr>
          <w:p w14:paraId="53B38286" w14:textId="1EDAAF4B" w:rsidR="00832E63" w:rsidRPr="00726EEA" w:rsidRDefault="003F26B7" w:rsidP="002D78F4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3,75</w:t>
            </w:r>
          </w:p>
        </w:tc>
        <w:tc>
          <w:tcPr>
            <w:tcW w:w="3968" w:type="dxa"/>
            <w:shd w:val="clear" w:color="000000" w:fill="DBEEF3"/>
            <w:vAlign w:val="center"/>
          </w:tcPr>
          <w:p w14:paraId="28A331D0" w14:textId="46839E65" w:rsidR="00832E63" w:rsidRPr="00726EEA" w:rsidRDefault="003F26B7" w:rsidP="002D78F4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13,75</w:t>
            </w:r>
          </w:p>
        </w:tc>
      </w:tr>
      <w:tr w:rsidR="00832E63" w:rsidRPr="00871150" w14:paraId="74295D20" w14:textId="77777777" w:rsidTr="00015F78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712FD8BD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325755CE" w14:textId="18F32AF8" w:rsidR="0076469A" w:rsidRPr="00871150" w:rsidRDefault="00832E63" w:rsidP="007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76469A" w:rsidRPr="00871150">
              <w:rPr>
                <w:rFonts w:ascii="Times New Roman" w:hAnsi="Times New Roman" w:cs="Times New Roman"/>
                <w:sz w:val="20"/>
                <w:szCs w:val="20"/>
              </w:rPr>
              <w:t xml:space="preserve"> Образцы  продукции  </w:t>
            </w:r>
          </w:p>
          <w:p w14:paraId="5B839E52" w14:textId="77777777" w:rsidR="0076469A" w:rsidRPr="00871150" w:rsidRDefault="0076469A" w:rsidP="007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Участники, заявки которых признаны соответствующими требованиям извещения и допущенные к участию в процедуре предварительного квалификационного отбора,  предоставляют образцы и рецептуры продукции и необходимые документы (Форма 9) в порядке и сроки, установленные пунктами 8.11, 8.15 части III извещения «Информационная карта».</w:t>
            </w:r>
          </w:p>
          <w:p w14:paraId="635D8B80" w14:textId="77777777" w:rsidR="0076469A" w:rsidRPr="00871150" w:rsidRDefault="0076469A" w:rsidP="007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Требования к образцам продукции:</w:t>
            </w:r>
          </w:p>
          <w:p w14:paraId="16BD93EE" w14:textId="77777777" w:rsidR="0076469A" w:rsidRPr="00871150" w:rsidRDefault="0076469A" w:rsidP="007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 xml:space="preserve"> 1. холодная закуска со следующими ингредиентами: основа – хлебобулочное изделие, наполнение – мясо или мясное изделие, овощи и/или сыр. Вес одной порции блюда - не  менее 40 гр., стоимость не должна превышать 100 рублей. Количество - 3 единицы.</w:t>
            </w:r>
          </w:p>
          <w:p w14:paraId="01E0D08E" w14:textId="77777777" w:rsidR="0076469A" w:rsidRPr="00871150" w:rsidRDefault="0076469A" w:rsidP="007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2. горячая закуска со следующими ингредиентами: мясо (свинина, говядина, курица, индейка) и/или овощи, специи и/или соусы, опционально – сыр.</w:t>
            </w:r>
            <w:proofErr w:type="gramEnd"/>
            <w:r w:rsidRPr="00871150">
              <w:rPr>
                <w:rFonts w:ascii="Times New Roman" w:hAnsi="Times New Roman" w:cs="Times New Roman"/>
                <w:sz w:val="20"/>
                <w:szCs w:val="20"/>
              </w:rPr>
              <w:t xml:space="preserve"> Вес одной порции – не менее 50 гр., стоимость не должна превышать 150 рублей. Количество – 3 единицы.</w:t>
            </w:r>
          </w:p>
          <w:p w14:paraId="28AD88D1" w14:textId="77777777" w:rsidR="0076469A" w:rsidRPr="00871150" w:rsidRDefault="0076469A" w:rsidP="0087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3. Десерт со следующими ингредиентами: основа – из заварного теста или бисквитная, наполнитель – заварной крем, опционально – ягоды и/или фрукты. Вес одной порции блюда не  менее 30 гр., стоимость не должна превышать 100 рублей. Количество – 3 единицы.</w:t>
            </w:r>
          </w:p>
          <w:p w14:paraId="0A713AB9" w14:textId="053EF02D" w:rsidR="0076469A" w:rsidRPr="00871150" w:rsidRDefault="0076469A" w:rsidP="00871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 xml:space="preserve">  К каждой рецептуре прилагается фото готового к подаче  оформленного блюда и указывается его ориентировочная цена.</w:t>
            </w:r>
            <w:r w:rsidR="0087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баллов по данному подкритерию – 20 баллов.   </w:t>
            </w:r>
          </w:p>
          <w:p w14:paraId="539AC757" w14:textId="34E68521" w:rsidR="00832E63" w:rsidRPr="00871150" w:rsidRDefault="0076469A" w:rsidP="008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1150">
              <w:rPr>
                <w:rFonts w:ascii="Times New Roman" w:hAnsi="Times New Roman" w:cs="Times New Roman"/>
                <w:sz w:val="20"/>
                <w:szCs w:val="20"/>
              </w:rPr>
              <w:t>Оценивается оформление блюд, фото, вкусовые качества  продукции, оригинальность рецептур.</w:t>
            </w:r>
          </w:p>
          <w:p w14:paraId="02C620A6" w14:textId="77777777" w:rsidR="00832E63" w:rsidRPr="00871150" w:rsidRDefault="00832E63" w:rsidP="002D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5DF2506" w14:textId="77777777" w:rsidR="00832E63" w:rsidRPr="00871150" w:rsidRDefault="00832E63" w:rsidP="002D78F4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9C0ACE" w14:textId="77777777" w:rsidR="00832E63" w:rsidRPr="006C02B4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6C02B4">
              <w:rPr>
                <w:lang w:val="ru-RU" w:eastAsia="ru-RU"/>
              </w:rPr>
              <w:t>Д.Н. Дмитриев</w:t>
            </w:r>
          </w:p>
        </w:tc>
        <w:tc>
          <w:tcPr>
            <w:tcW w:w="3544" w:type="dxa"/>
            <w:vAlign w:val="center"/>
          </w:tcPr>
          <w:p w14:paraId="69577771" w14:textId="4BCCCB6B" w:rsidR="00832E63" w:rsidRPr="00860E90" w:rsidRDefault="00860E90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808E2">
              <w:rPr>
                <w:lang w:val="ru-RU"/>
              </w:rPr>
              <w:t xml:space="preserve">                        </w:t>
            </w:r>
            <w:r w:rsidR="00C05795" w:rsidRPr="00860E90">
              <w:rPr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14:paraId="5B8E10DA" w14:textId="614BF261" w:rsidR="00832E63" w:rsidRPr="00860E90" w:rsidRDefault="00C05795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860E90">
              <w:rPr>
                <w:lang w:val="ru-RU"/>
              </w:rPr>
              <w:t xml:space="preserve">                                     </w:t>
            </w:r>
            <w:r w:rsidR="00565F68" w:rsidRPr="00860E90">
              <w:rPr>
                <w:lang w:val="ru-RU"/>
              </w:rPr>
              <w:t>15</w:t>
            </w:r>
          </w:p>
        </w:tc>
      </w:tr>
      <w:tr w:rsidR="00832E63" w:rsidRPr="00871150" w14:paraId="62AE0702" w14:textId="77777777" w:rsidTr="00015F78">
        <w:trPr>
          <w:cantSplit/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14:paraId="71E67DF9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27BA222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07C2C0" w14:textId="77777777" w:rsidR="00832E63" w:rsidRPr="006C02B4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6C02B4">
              <w:rPr>
                <w:lang w:val="ru-RU" w:eastAsia="ru-RU"/>
              </w:rPr>
              <w:t xml:space="preserve">П.А. </w:t>
            </w:r>
            <w:proofErr w:type="spellStart"/>
            <w:r w:rsidRPr="006C02B4">
              <w:rPr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3544" w:type="dxa"/>
            <w:vAlign w:val="center"/>
          </w:tcPr>
          <w:p w14:paraId="60C715C4" w14:textId="5CB875D7" w:rsidR="00832E63" w:rsidRPr="00860E90" w:rsidRDefault="00D808E2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171745" w:rsidRPr="00860E90">
              <w:rPr>
                <w:lang w:val="ru-RU"/>
              </w:rPr>
              <w:t xml:space="preserve"> </w:t>
            </w:r>
            <w:r w:rsidR="00270E50" w:rsidRPr="00860E90">
              <w:rPr>
                <w:lang w:val="ru-RU"/>
              </w:rPr>
              <w:t>5</w:t>
            </w:r>
          </w:p>
        </w:tc>
        <w:tc>
          <w:tcPr>
            <w:tcW w:w="3968" w:type="dxa"/>
            <w:vAlign w:val="center"/>
          </w:tcPr>
          <w:p w14:paraId="509AEE1F" w14:textId="6858CDC4" w:rsidR="00832E63" w:rsidRPr="00860E90" w:rsidRDefault="00ED768E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860E90">
              <w:rPr>
                <w:lang w:val="ru-RU"/>
              </w:rPr>
              <w:t xml:space="preserve">                                     </w:t>
            </w:r>
            <w:r w:rsidR="00270E50" w:rsidRPr="00860E90">
              <w:rPr>
                <w:lang w:val="ru-RU"/>
              </w:rPr>
              <w:t>15</w:t>
            </w:r>
          </w:p>
        </w:tc>
      </w:tr>
      <w:tr w:rsidR="00832E63" w:rsidRPr="00871150" w14:paraId="1CD67CC7" w14:textId="77777777" w:rsidTr="00015F78">
        <w:trPr>
          <w:cantSplit/>
          <w:trHeight w:val="672"/>
        </w:trPr>
        <w:tc>
          <w:tcPr>
            <w:tcW w:w="675" w:type="dxa"/>
            <w:vMerge/>
            <w:shd w:val="clear" w:color="auto" w:fill="auto"/>
            <w:vAlign w:val="center"/>
          </w:tcPr>
          <w:p w14:paraId="494FB935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2810C29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BC3591" w14:textId="77777777" w:rsidR="00832E63" w:rsidRPr="006C02B4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6C02B4">
              <w:rPr>
                <w:lang w:val="ru-RU" w:eastAsia="ru-RU"/>
              </w:rPr>
              <w:t>И.А. Попова</w:t>
            </w:r>
          </w:p>
        </w:tc>
        <w:tc>
          <w:tcPr>
            <w:tcW w:w="3544" w:type="dxa"/>
            <w:vAlign w:val="center"/>
          </w:tcPr>
          <w:p w14:paraId="7E5FF01C" w14:textId="5C0CA683" w:rsidR="00832E63" w:rsidRPr="00860E90" w:rsidRDefault="00D808E2" w:rsidP="002D78F4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71745" w:rsidRPr="0086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3C" w:rsidRPr="0086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14:paraId="418B6CB7" w14:textId="7E0F74CB" w:rsidR="00832E63" w:rsidRPr="00860E90" w:rsidRDefault="00F21A5C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860E90">
              <w:rPr>
                <w:lang w:val="ru-RU"/>
              </w:rPr>
              <w:t xml:space="preserve">                                     </w:t>
            </w:r>
            <w:r w:rsidR="0010163C" w:rsidRPr="00860E90">
              <w:rPr>
                <w:lang w:val="ru-RU"/>
              </w:rPr>
              <w:t>15</w:t>
            </w:r>
          </w:p>
        </w:tc>
      </w:tr>
      <w:tr w:rsidR="00832E63" w:rsidRPr="00871150" w14:paraId="428F2707" w14:textId="77777777" w:rsidTr="00015F78">
        <w:trPr>
          <w:cantSplit/>
          <w:trHeight w:val="3306"/>
        </w:trPr>
        <w:tc>
          <w:tcPr>
            <w:tcW w:w="675" w:type="dxa"/>
            <w:vMerge/>
            <w:shd w:val="clear" w:color="auto" w:fill="auto"/>
            <w:vAlign w:val="center"/>
          </w:tcPr>
          <w:p w14:paraId="6B7D9F07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D4ACD59" w14:textId="77777777" w:rsidR="00832E63" w:rsidRPr="00871150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B4A846" w14:textId="77777777" w:rsidR="00832E63" w:rsidRPr="006C02B4" w:rsidRDefault="00832E63" w:rsidP="002D78F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6C02B4">
              <w:rPr>
                <w:lang w:val="ru-RU" w:eastAsia="ru-RU"/>
              </w:rPr>
              <w:t>М.Э. Плаксина</w:t>
            </w:r>
          </w:p>
        </w:tc>
        <w:tc>
          <w:tcPr>
            <w:tcW w:w="3544" w:type="dxa"/>
            <w:vAlign w:val="center"/>
          </w:tcPr>
          <w:p w14:paraId="32A85036" w14:textId="393A377C" w:rsidR="00832E63" w:rsidRPr="00860E90" w:rsidRDefault="005C0BEE" w:rsidP="002D78F4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vAlign w:val="center"/>
          </w:tcPr>
          <w:p w14:paraId="7E19E5BB" w14:textId="4E59C811" w:rsidR="00832E63" w:rsidRPr="00860E90" w:rsidRDefault="00E5529B" w:rsidP="002D78F4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860E90">
              <w:rPr>
                <w:lang w:val="ru-RU"/>
              </w:rPr>
              <w:t xml:space="preserve">                                  </w:t>
            </w:r>
            <w:r w:rsidR="005C0BEE" w:rsidRPr="00860E90">
              <w:rPr>
                <w:lang w:val="ru-RU"/>
              </w:rPr>
              <w:t>10</w:t>
            </w:r>
          </w:p>
        </w:tc>
      </w:tr>
    </w:tbl>
    <w:p w14:paraId="35A350FF" w14:textId="77777777" w:rsidR="00447662" w:rsidRPr="00871150" w:rsidRDefault="00447662" w:rsidP="00726E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4E5B5" w14:textId="4066D8B4" w:rsidR="00D11F3A" w:rsidRPr="00726EEA" w:rsidRDefault="00726EEA" w:rsidP="00726E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477F3">
        <w:rPr>
          <w:rFonts w:ascii="Times New Roman" w:hAnsi="Times New Roman" w:cs="Times New Roman"/>
          <w:sz w:val="24"/>
          <w:szCs w:val="24"/>
        </w:rPr>
        <w:t>Итоговый рейтинг по критерию «качество работ и квалификация участника»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5528"/>
        <w:gridCol w:w="4394"/>
      </w:tblGrid>
      <w:tr w:rsidR="00CF77B4" w:rsidRPr="00726EEA" w14:paraId="068B1E8D" w14:textId="77777777" w:rsidTr="00CF77B4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3743F8F6" w14:textId="5BE2979E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Рег. номер</w:t>
            </w:r>
          </w:p>
        </w:tc>
        <w:tc>
          <w:tcPr>
            <w:tcW w:w="3969" w:type="dxa"/>
            <w:vAlign w:val="center"/>
          </w:tcPr>
          <w:p w14:paraId="45B2B727" w14:textId="404F42D9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Наименование</w:t>
            </w:r>
            <w:r w:rsidRPr="00726EEA">
              <w:rPr>
                <w:b/>
                <w:sz w:val="24"/>
                <w:szCs w:val="24"/>
              </w:rPr>
              <w:br/>
              <w:t>участника закупки</w:t>
            </w:r>
          </w:p>
        </w:tc>
        <w:tc>
          <w:tcPr>
            <w:tcW w:w="5528" w:type="dxa"/>
            <w:vAlign w:val="center"/>
          </w:tcPr>
          <w:p w14:paraId="74293F70" w14:textId="77777777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2A02ADFC" w14:textId="625A571B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Количество баллов</w:t>
            </w:r>
          </w:p>
          <w:p w14:paraId="263A7E85" w14:textId="1061844E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min</w:t>
            </w:r>
            <w:r w:rsidRPr="00975F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975F0D">
              <w:rPr>
                <w:b/>
                <w:sz w:val="24"/>
                <w:szCs w:val="24"/>
              </w:rPr>
              <w:t>0</w:t>
            </w:r>
            <w:r w:rsidRPr="00726EEA">
              <w:rPr>
                <w:b/>
                <w:sz w:val="24"/>
                <w:szCs w:val="24"/>
              </w:rPr>
              <w:t>)</w:t>
            </w:r>
          </w:p>
        </w:tc>
      </w:tr>
      <w:tr w:rsidR="00CF77B4" w:rsidRPr="00726EEA" w14:paraId="10E57F07" w14:textId="77777777" w:rsidTr="00CF77B4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6DFAFFA" w14:textId="77777777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E6ECCBB" w14:textId="77777777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0434B908" w14:textId="076BF37A" w:rsidR="00CF77B4" w:rsidRPr="00726EEA" w:rsidRDefault="00CF77B4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6</w:t>
            </w:r>
          </w:p>
        </w:tc>
      </w:tr>
      <w:tr w:rsidR="00CF77B4" w:rsidRPr="00726EEA" w14:paraId="5E0D4ECC" w14:textId="77777777" w:rsidTr="00CF77B4">
        <w:trPr>
          <w:cantSplit/>
          <w:trHeight w:val="557"/>
        </w:trPr>
        <w:tc>
          <w:tcPr>
            <w:tcW w:w="993" w:type="dxa"/>
            <w:vAlign w:val="center"/>
          </w:tcPr>
          <w:p w14:paraId="4F46D7DB" w14:textId="2C4043F4" w:rsidR="00CF77B4" w:rsidRPr="00726EEA" w:rsidRDefault="00CF77B4" w:rsidP="00726EEA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BD3BBC1" w14:textId="011FDC12" w:rsidR="00CF77B4" w:rsidRPr="00726EEA" w:rsidRDefault="00CF77B4" w:rsidP="0076469A">
            <w:pPr>
              <w:pStyle w:val="a5"/>
              <w:tabs>
                <w:tab w:val="left" w:pos="851"/>
              </w:tabs>
              <w:ind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ИП Сидевич А.Б.</w:t>
            </w:r>
          </w:p>
        </w:tc>
        <w:tc>
          <w:tcPr>
            <w:tcW w:w="5528" w:type="dxa"/>
            <w:vAlign w:val="center"/>
          </w:tcPr>
          <w:p w14:paraId="34D6DB18" w14:textId="3C83C616" w:rsidR="00CF77B4" w:rsidRPr="00726EEA" w:rsidRDefault="00CF77B4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630004, г. Новосибирск, ул. Ленина, д. 27, кв. 19</w:t>
            </w:r>
          </w:p>
        </w:tc>
        <w:tc>
          <w:tcPr>
            <w:tcW w:w="4394" w:type="dxa"/>
            <w:vAlign w:val="center"/>
          </w:tcPr>
          <w:p w14:paraId="417422B2" w14:textId="2DF217BB" w:rsidR="00CF77B4" w:rsidRPr="00726EEA" w:rsidRDefault="00417EFC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CF77B4" w:rsidRPr="00726EEA" w14:paraId="3D8F2348" w14:textId="77777777" w:rsidTr="00CF77B4">
        <w:trPr>
          <w:cantSplit/>
          <w:trHeight w:val="557"/>
        </w:trPr>
        <w:tc>
          <w:tcPr>
            <w:tcW w:w="993" w:type="dxa"/>
            <w:vAlign w:val="center"/>
          </w:tcPr>
          <w:p w14:paraId="3F94DB93" w14:textId="35CD124B" w:rsidR="00CF77B4" w:rsidRPr="00726EEA" w:rsidRDefault="00CF77B4" w:rsidP="00726EEA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CB86CB8" w14:textId="3423A825" w:rsidR="00CF77B4" w:rsidRPr="00726EEA" w:rsidRDefault="00CF77B4" w:rsidP="00726EE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ООО «Планета </w:t>
            </w:r>
            <w:proofErr w:type="spellStart"/>
            <w:r>
              <w:rPr>
                <w:b/>
                <w:bCs/>
                <w:lang w:val="ru-RU"/>
              </w:rPr>
              <w:t>Кейтеринг</w:t>
            </w:r>
            <w:proofErr w:type="spellEnd"/>
            <w:r w:rsidRPr="001E221C">
              <w:rPr>
                <w:b/>
                <w:bCs/>
                <w:lang w:val="ru-RU"/>
              </w:rPr>
              <w:t>»</w:t>
            </w:r>
          </w:p>
        </w:tc>
        <w:tc>
          <w:tcPr>
            <w:tcW w:w="5528" w:type="dxa"/>
            <w:vAlign w:val="center"/>
          </w:tcPr>
          <w:p w14:paraId="5A2FB246" w14:textId="5A553942" w:rsidR="00CF77B4" w:rsidRPr="00726EEA" w:rsidRDefault="00CF77B4" w:rsidP="00726EE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125009, г. Москва, Тверской бульвар, д. 26</w:t>
            </w:r>
          </w:p>
        </w:tc>
        <w:tc>
          <w:tcPr>
            <w:tcW w:w="4394" w:type="dxa"/>
            <w:vAlign w:val="center"/>
          </w:tcPr>
          <w:p w14:paraId="53FF19AD" w14:textId="3A79F858" w:rsidR="00CF77B4" w:rsidRPr="00726EEA" w:rsidRDefault="00417EFC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</w:tbl>
    <w:p w14:paraId="3C3ED56F" w14:textId="77777777" w:rsidR="00B477F3" w:rsidRDefault="00B477F3" w:rsidP="00726EEA">
      <w:pPr>
        <w:pStyle w:val="a5"/>
        <w:outlineLvl w:val="0"/>
        <w:rPr>
          <w:sz w:val="24"/>
          <w:szCs w:val="24"/>
        </w:rPr>
      </w:pPr>
    </w:p>
    <w:p w14:paraId="5CCD6504" w14:textId="138EE7FE" w:rsidR="00B61C8A" w:rsidRDefault="00B477F3" w:rsidP="00655DFD">
      <w:pPr>
        <w:pStyle w:val="a5"/>
        <w:numPr>
          <w:ilvl w:val="0"/>
          <w:numId w:val="41"/>
        </w:numPr>
        <w:ind w:left="0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spellStart"/>
      <w:r w:rsidR="00B61C8A" w:rsidRPr="00B61C8A">
        <w:rPr>
          <w:sz w:val="24"/>
          <w:szCs w:val="24"/>
        </w:rPr>
        <w:t>пп</w:t>
      </w:r>
      <w:proofErr w:type="spellEnd"/>
      <w:r w:rsidR="00B61C8A" w:rsidRPr="00B61C8A">
        <w:rPr>
          <w:sz w:val="24"/>
          <w:szCs w:val="24"/>
        </w:rPr>
        <w:t>. «е» пункта 1.3.1 Извещения о проведении предварительного квалификационного отбора</w:t>
      </w:r>
      <w:r w:rsidR="00B61C8A">
        <w:rPr>
          <w:sz w:val="24"/>
          <w:szCs w:val="24"/>
        </w:rPr>
        <w:t>, участник отстраняет</w:t>
      </w:r>
      <w:r w:rsidR="00B32E40">
        <w:rPr>
          <w:sz w:val="24"/>
          <w:szCs w:val="24"/>
        </w:rPr>
        <w:t>ся от участия в предварительном квалификационном отборе</w:t>
      </w:r>
      <w:r w:rsidR="00B61C8A">
        <w:rPr>
          <w:sz w:val="24"/>
          <w:szCs w:val="24"/>
        </w:rPr>
        <w:t xml:space="preserve"> в случае, если его заявка набрала менее 70 баллов. </w:t>
      </w:r>
      <w:r w:rsidR="00B61C8A" w:rsidRPr="00B61C8A">
        <w:rPr>
          <w:sz w:val="24"/>
          <w:szCs w:val="24"/>
        </w:rPr>
        <w:t>Заявка участника ИП Сидевич А.</w:t>
      </w:r>
      <w:r w:rsidR="00113A74">
        <w:rPr>
          <w:sz w:val="24"/>
          <w:szCs w:val="24"/>
        </w:rPr>
        <w:t>Б. набрала 58,5</w:t>
      </w:r>
      <w:r w:rsidR="00B61C8A" w:rsidRPr="00B61C8A">
        <w:rPr>
          <w:sz w:val="24"/>
          <w:szCs w:val="24"/>
        </w:rPr>
        <w:t xml:space="preserve"> баллов </w:t>
      </w:r>
      <w:r w:rsidR="00B61C8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отстраняется от участия в </w:t>
      </w:r>
      <w:proofErr w:type="spellStart"/>
      <w:r>
        <w:rPr>
          <w:sz w:val="24"/>
          <w:szCs w:val="24"/>
        </w:rPr>
        <w:t>предквалификации</w:t>
      </w:r>
      <w:proofErr w:type="spellEnd"/>
      <w:r w:rsidR="00B61C8A">
        <w:rPr>
          <w:sz w:val="24"/>
          <w:szCs w:val="24"/>
        </w:rPr>
        <w:t>.</w:t>
      </w:r>
    </w:p>
    <w:p w14:paraId="071716B7" w14:textId="4EA93E97" w:rsidR="003F0673" w:rsidRDefault="00B477F3" w:rsidP="00655DFD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77F3">
        <w:rPr>
          <w:sz w:val="24"/>
          <w:szCs w:val="24"/>
        </w:rPr>
        <w:t>Согласно пункту 4 статьи 52 Положения о закупке товаров, работ, услуг ФРИИ, минимальное количество участников закупки, которые могут быть включены в перечень, должно быть не менее 2 (двух). В связи с тем, что только одна заявка набрала более 70 баллов, процедура предварительного квалификационного отбора признана несостоявшейся.</w:t>
      </w:r>
    </w:p>
    <w:p w14:paraId="411A2033" w14:textId="383432B9" w:rsidR="00D11F3A" w:rsidRPr="00726EEA" w:rsidRDefault="00726EEA" w:rsidP="00726EEA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129A3" w:rsidRPr="00726EEA">
        <w:rPr>
          <w:sz w:val="24"/>
          <w:szCs w:val="24"/>
        </w:rPr>
        <w:t xml:space="preserve"> </w:t>
      </w:r>
      <w:r w:rsidR="00D11F3A" w:rsidRPr="00726EEA">
        <w:rPr>
          <w:sz w:val="24"/>
          <w:szCs w:val="24"/>
        </w:rPr>
        <w:t>Настоящий протокол подлежит размещению на сайте Заказчика, а та</w:t>
      </w:r>
      <w:r w:rsidR="00655DFD">
        <w:rPr>
          <w:sz w:val="24"/>
          <w:szCs w:val="24"/>
        </w:rPr>
        <w:t>кже хранению в течение трех лет</w:t>
      </w:r>
      <w:r w:rsidR="00D11F3A" w:rsidRPr="00726EEA">
        <w:rPr>
          <w:sz w:val="24"/>
          <w:szCs w:val="24"/>
        </w:rPr>
        <w:t xml:space="preserve"> </w:t>
      </w:r>
      <w:proofErr w:type="gramStart"/>
      <w:r w:rsidR="00D11F3A" w:rsidRPr="00726EEA">
        <w:rPr>
          <w:sz w:val="24"/>
          <w:szCs w:val="24"/>
        </w:rPr>
        <w:t>с даты подведения</w:t>
      </w:r>
      <w:proofErr w:type="gramEnd"/>
      <w:r w:rsidR="00D11F3A" w:rsidRPr="00726EEA">
        <w:rPr>
          <w:sz w:val="24"/>
          <w:szCs w:val="24"/>
        </w:rPr>
        <w:t xml:space="preserve"> итогов </w:t>
      </w:r>
      <w:r w:rsidR="00180532" w:rsidRPr="00726EEA">
        <w:rPr>
          <w:sz w:val="24"/>
          <w:szCs w:val="24"/>
        </w:rPr>
        <w:t>процедуры</w:t>
      </w:r>
      <w:r w:rsidR="00D11F3A" w:rsidRPr="00726EEA">
        <w:rPr>
          <w:sz w:val="24"/>
          <w:szCs w:val="24"/>
        </w:rPr>
        <w:t>.</w:t>
      </w:r>
    </w:p>
    <w:p w14:paraId="3D9D2FA6" w14:textId="57FB582E" w:rsidR="00D654F0" w:rsidRDefault="00726EEA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129A3" w:rsidRPr="00726EEA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26EE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CC53B1" w:rsidRPr="00726EEA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65443924" w14:textId="77777777" w:rsidR="009A0827" w:rsidRDefault="009A0827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0F7BE" w14:textId="77777777" w:rsidR="009A0827" w:rsidRDefault="009A0827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BD74C2" w:rsidRDefault="00D654F0" w:rsidP="00726E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BD74C2" w:rsidSect="00B477F3">
      <w:footerReference w:type="even" r:id="rId10"/>
      <w:footerReference w:type="default" r:id="rId11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F86E79" w:rsidRDefault="00F86E7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F86E79" w:rsidRDefault="00F86E7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53BB" w14:textId="77777777" w:rsidR="00F86E79" w:rsidRDefault="00F86E79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F2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F86E79" w:rsidRDefault="00F86E7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F86E79" w:rsidRDefault="00F86E79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F86E79" w:rsidRDefault="00F86E7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05F23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F86E79" w:rsidRDefault="00F86E7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F86E79" w:rsidRDefault="00F86E7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F86E79" w:rsidRDefault="00F86E7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C2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0E030B1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9697E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91BB9"/>
    <w:multiLevelType w:val="hybridMultilevel"/>
    <w:tmpl w:val="F7E261B6"/>
    <w:lvl w:ilvl="0" w:tplc="DC681FF6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3F7027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7D1A"/>
    <w:multiLevelType w:val="hybridMultilevel"/>
    <w:tmpl w:val="3610578E"/>
    <w:lvl w:ilvl="0" w:tplc="4A10BD4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7851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670E24"/>
    <w:multiLevelType w:val="multilevel"/>
    <w:tmpl w:val="5F362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36C60C8"/>
    <w:multiLevelType w:val="hybridMultilevel"/>
    <w:tmpl w:val="7C286C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263D1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F5D60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F1C69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3"/>
  </w:num>
  <w:num w:numId="3">
    <w:abstractNumId w:val="8"/>
  </w:num>
  <w:num w:numId="4">
    <w:abstractNumId w:val="37"/>
  </w:num>
  <w:num w:numId="5">
    <w:abstractNumId w:val="12"/>
  </w:num>
  <w:num w:numId="6">
    <w:abstractNumId w:val="35"/>
  </w:num>
  <w:num w:numId="7">
    <w:abstractNumId w:val="5"/>
  </w:num>
  <w:num w:numId="8">
    <w:abstractNumId w:val="0"/>
  </w:num>
  <w:num w:numId="9">
    <w:abstractNumId w:val="17"/>
  </w:num>
  <w:num w:numId="10">
    <w:abstractNumId w:val="26"/>
  </w:num>
  <w:num w:numId="11">
    <w:abstractNumId w:val="39"/>
  </w:num>
  <w:num w:numId="12">
    <w:abstractNumId w:val="28"/>
  </w:num>
  <w:num w:numId="13">
    <w:abstractNumId w:val="10"/>
  </w:num>
  <w:num w:numId="14">
    <w:abstractNumId w:val="11"/>
  </w:num>
  <w:num w:numId="15">
    <w:abstractNumId w:val="20"/>
  </w:num>
  <w:num w:numId="16">
    <w:abstractNumId w:val="25"/>
  </w:num>
  <w:num w:numId="17">
    <w:abstractNumId w:val="22"/>
  </w:num>
  <w:num w:numId="18">
    <w:abstractNumId w:val="3"/>
  </w:num>
  <w:num w:numId="19">
    <w:abstractNumId w:val="27"/>
  </w:num>
  <w:num w:numId="20">
    <w:abstractNumId w:val="15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7"/>
  </w:num>
  <w:num w:numId="26">
    <w:abstractNumId w:val="23"/>
  </w:num>
  <w:num w:numId="27">
    <w:abstractNumId w:val="29"/>
  </w:num>
  <w:num w:numId="28">
    <w:abstractNumId w:val="33"/>
  </w:num>
  <w:num w:numId="29">
    <w:abstractNumId w:val="30"/>
  </w:num>
  <w:num w:numId="30">
    <w:abstractNumId w:val="14"/>
  </w:num>
  <w:num w:numId="31">
    <w:abstractNumId w:val="34"/>
  </w:num>
  <w:num w:numId="32">
    <w:abstractNumId w:val="9"/>
  </w:num>
  <w:num w:numId="33">
    <w:abstractNumId w:val="2"/>
  </w:num>
  <w:num w:numId="34">
    <w:abstractNumId w:val="36"/>
  </w:num>
  <w:num w:numId="35">
    <w:abstractNumId w:val="38"/>
  </w:num>
  <w:num w:numId="36">
    <w:abstractNumId w:val="18"/>
  </w:num>
  <w:num w:numId="37">
    <w:abstractNumId w:val="6"/>
  </w:num>
  <w:num w:numId="38">
    <w:abstractNumId w:val="1"/>
  </w:num>
  <w:num w:numId="39">
    <w:abstractNumId w:val="31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9C1"/>
    <w:rsid w:val="00015F78"/>
    <w:rsid w:val="0002246B"/>
    <w:rsid w:val="00023E9D"/>
    <w:rsid w:val="000245F5"/>
    <w:rsid w:val="000250F9"/>
    <w:rsid w:val="00027C3A"/>
    <w:rsid w:val="00032D71"/>
    <w:rsid w:val="00033DB9"/>
    <w:rsid w:val="00035F55"/>
    <w:rsid w:val="00042F88"/>
    <w:rsid w:val="0004658E"/>
    <w:rsid w:val="00052527"/>
    <w:rsid w:val="00055C54"/>
    <w:rsid w:val="00056EE5"/>
    <w:rsid w:val="00072014"/>
    <w:rsid w:val="00076A76"/>
    <w:rsid w:val="0007727F"/>
    <w:rsid w:val="000819C5"/>
    <w:rsid w:val="000863E1"/>
    <w:rsid w:val="0009403C"/>
    <w:rsid w:val="00095140"/>
    <w:rsid w:val="0009694E"/>
    <w:rsid w:val="000A4271"/>
    <w:rsid w:val="000C0948"/>
    <w:rsid w:val="000C1B3F"/>
    <w:rsid w:val="000C563B"/>
    <w:rsid w:val="000C7BA6"/>
    <w:rsid w:val="000D66F8"/>
    <w:rsid w:val="000D6C75"/>
    <w:rsid w:val="000F1FE7"/>
    <w:rsid w:val="000F7473"/>
    <w:rsid w:val="001014FD"/>
    <w:rsid w:val="0010163C"/>
    <w:rsid w:val="00106A2D"/>
    <w:rsid w:val="00107FC7"/>
    <w:rsid w:val="00113A74"/>
    <w:rsid w:val="00115FE3"/>
    <w:rsid w:val="00122776"/>
    <w:rsid w:val="001260F4"/>
    <w:rsid w:val="00127A6A"/>
    <w:rsid w:val="00146D85"/>
    <w:rsid w:val="00150DCC"/>
    <w:rsid w:val="001608D5"/>
    <w:rsid w:val="00166611"/>
    <w:rsid w:val="00166944"/>
    <w:rsid w:val="00166DBC"/>
    <w:rsid w:val="00171745"/>
    <w:rsid w:val="001726D5"/>
    <w:rsid w:val="00175631"/>
    <w:rsid w:val="001779CB"/>
    <w:rsid w:val="00180532"/>
    <w:rsid w:val="00183917"/>
    <w:rsid w:val="00186744"/>
    <w:rsid w:val="0018739C"/>
    <w:rsid w:val="00187638"/>
    <w:rsid w:val="001878CB"/>
    <w:rsid w:val="00193D52"/>
    <w:rsid w:val="001A454A"/>
    <w:rsid w:val="001A6F33"/>
    <w:rsid w:val="001A6F54"/>
    <w:rsid w:val="001B0706"/>
    <w:rsid w:val="001B5B82"/>
    <w:rsid w:val="001C43A6"/>
    <w:rsid w:val="001D79A4"/>
    <w:rsid w:val="001E0113"/>
    <w:rsid w:val="001E0391"/>
    <w:rsid w:val="001E0E97"/>
    <w:rsid w:val="001E120A"/>
    <w:rsid w:val="001E221C"/>
    <w:rsid w:val="001E3AA6"/>
    <w:rsid w:val="001F4AF7"/>
    <w:rsid w:val="002001DE"/>
    <w:rsid w:val="002012EA"/>
    <w:rsid w:val="00206F9A"/>
    <w:rsid w:val="00210870"/>
    <w:rsid w:val="002128CF"/>
    <w:rsid w:val="00212E8E"/>
    <w:rsid w:val="00213392"/>
    <w:rsid w:val="00213AFD"/>
    <w:rsid w:val="0021415E"/>
    <w:rsid w:val="0022022B"/>
    <w:rsid w:val="00224694"/>
    <w:rsid w:val="002278FC"/>
    <w:rsid w:val="0023652C"/>
    <w:rsid w:val="002413D4"/>
    <w:rsid w:val="00243476"/>
    <w:rsid w:val="002447C6"/>
    <w:rsid w:val="002606E4"/>
    <w:rsid w:val="00263A3E"/>
    <w:rsid w:val="00266946"/>
    <w:rsid w:val="00270387"/>
    <w:rsid w:val="00270E50"/>
    <w:rsid w:val="0027485C"/>
    <w:rsid w:val="002814D2"/>
    <w:rsid w:val="002816BA"/>
    <w:rsid w:val="00283745"/>
    <w:rsid w:val="0029220B"/>
    <w:rsid w:val="00294F35"/>
    <w:rsid w:val="00295BF1"/>
    <w:rsid w:val="00297812"/>
    <w:rsid w:val="002A40FD"/>
    <w:rsid w:val="002A52B5"/>
    <w:rsid w:val="002A5467"/>
    <w:rsid w:val="002A5ACC"/>
    <w:rsid w:val="002A61E6"/>
    <w:rsid w:val="002A6EFE"/>
    <w:rsid w:val="002B5466"/>
    <w:rsid w:val="002B745E"/>
    <w:rsid w:val="002C12D4"/>
    <w:rsid w:val="002D0855"/>
    <w:rsid w:val="002D1DCC"/>
    <w:rsid w:val="002D56E9"/>
    <w:rsid w:val="002E254C"/>
    <w:rsid w:val="002E6CCE"/>
    <w:rsid w:val="002F0C92"/>
    <w:rsid w:val="002F47BA"/>
    <w:rsid w:val="00302BE1"/>
    <w:rsid w:val="003046F6"/>
    <w:rsid w:val="00304986"/>
    <w:rsid w:val="0031104D"/>
    <w:rsid w:val="0031453D"/>
    <w:rsid w:val="00322046"/>
    <w:rsid w:val="00330D4A"/>
    <w:rsid w:val="003326AE"/>
    <w:rsid w:val="003344BF"/>
    <w:rsid w:val="00335F95"/>
    <w:rsid w:val="00346F0D"/>
    <w:rsid w:val="0035180A"/>
    <w:rsid w:val="0035580F"/>
    <w:rsid w:val="003608E9"/>
    <w:rsid w:val="003666BD"/>
    <w:rsid w:val="00367D5E"/>
    <w:rsid w:val="00380119"/>
    <w:rsid w:val="003840BA"/>
    <w:rsid w:val="00385472"/>
    <w:rsid w:val="00385736"/>
    <w:rsid w:val="00386557"/>
    <w:rsid w:val="00390C0F"/>
    <w:rsid w:val="0039401B"/>
    <w:rsid w:val="00395033"/>
    <w:rsid w:val="003A3914"/>
    <w:rsid w:val="003B0ECB"/>
    <w:rsid w:val="003B3AF4"/>
    <w:rsid w:val="003B49FD"/>
    <w:rsid w:val="003B7E97"/>
    <w:rsid w:val="003C146F"/>
    <w:rsid w:val="003D01A2"/>
    <w:rsid w:val="003D1BEB"/>
    <w:rsid w:val="003D62F9"/>
    <w:rsid w:val="003D6854"/>
    <w:rsid w:val="003D6DD3"/>
    <w:rsid w:val="003E364D"/>
    <w:rsid w:val="003E3FB6"/>
    <w:rsid w:val="003E4ED8"/>
    <w:rsid w:val="003E6660"/>
    <w:rsid w:val="003E6DF5"/>
    <w:rsid w:val="003F0673"/>
    <w:rsid w:val="003F26B7"/>
    <w:rsid w:val="003F2F2F"/>
    <w:rsid w:val="003F6A2D"/>
    <w:rsid w:val="003F72F4"/>
    <w:rsid w:val="00402EC7"/>
    <w:rsid w:val="00404CC8"/>
    <w:rsid w:val="004066A4"/>
    <w:rsid w:val="00407A1E"/>
    <w:rsid w:val="00407B69"/>
    <w:rsid w:val="00411651"/>
    <w:rsid w:val="00413252"/>
    <w:rsid w:val="0041361E"/>
    <w:rsid w:val="00417EFC"/>
    <w:rsid w:val="00426F24"/>
    <w:rsid w:val="00430721"/>
    <w:rsid w:val="00431B2A"/>
    <w:rsid w:val="00433CE9"/>
    <w:rsid w:val="00437462"/>
    <w:rsid w:val="00442A56"/>
    <w:rsid w:val="00444A70"/>
    <w:rsid w:val="00447662"/>
    <w:rsid w:val="00462EC7"/>
    <w:rsid w:val="00470B4E"/>
    <w:rsid w:val="00472664"/>
    <w:rsid w:val="00474232"/>
    <w:rsid w:val="004772D7"/>
    <w:rsid w:val="00480181"/>
    <w:rsid w:val="00482639"/>
    <w:rsid w:val="00491A3A"/>
    <w:rsid w:val="00493D4A"/>
    <w:rsid w:val="004A315E"/>
    <w:rsid w:val="004A40F8"/>
    <w:rsid w:val="004A5F16"/>
    <w:rsid w:val="004A7084"/>
    <w:rsid w:val="004A72FB"/>
    <w:rsid w:val="004B0ACE"/>
    <w:rsid w:val="004B4E7E"/>
    <w:rsid w:val="004B5AD5"/>
    <w:rsid w:val="004B5FA7"/>
    <w:rsid w:val="004B684B"/>
    <w:rsid w:val="004B7DC2"/>
    <w:rsid w:val="004C03D7"/>
    <w:rsid w:val="004C1ED6"/>
    <w:rsid w:val="004C7079"/>
    <w:rsid w:val="004D01AD"/>
    <w:rsid w:val="004D440A"/>
    <w:rsid w:val="004D7562"/>
    <w:rsid w:val="004E3426"/>
    <w:rsid w:val="004E4082"/>
    <w:rsid w:val="004E493E"/>
    <w:rsid w:val="004E7A27"/>
    <w:rsid w:val="00501327"/>
    <w:rsid w:val="005026B7"/>
    <w:rsid w:val="0050298F"/>
    <w:rsid w:val="00504E11"/>
    <w:rsid w:val="00507F7E"/>
    <w:rsid w:val="00512D96"/>
    <w:rsid w:val="00514CB5"/>
    <w:rsid w:val="00515B46"/>
    <w:rsid w:val="0052019A"/>
    <w:rsid w:val="00522FEE"/>
    <w:rsid w:val="005264DC"/>
    <w:rsid w:val="0053135C"/>
    <w:rsid w:val="00532478"/>
    <w:rsid w:val="00534439"/>
    <w:rsid w:val="00535EA6"/>
    <w:rsid w:val="0053604A"/>
    <w:rsid w:val="005372F5"/>
    <w:rsid w:val="00540F12"/>
    <w:rsid w:val="00540F32"/>
    <w:rsid w:val="0054635E"/>
    <w:rsid w:val="00565F68"/>
    <w:rsid w:val="0056760E"/>
    <w:rsid w:val="00576FC6"/>
    <w:rsid w:val="00577989"/>
    <w:rsid w:val="005825A8"/>
    <w:rsid w:val="00582B66"/>
    <w:rsid w:val="0059014D"/>
    <w:rsid w:val="005A1387"/>
    <w:rsid w:val="005B2627"/>
    <w:rsid w:val="005B2976"/>
    <w:rsid w:val="005B6E8E"/>
    <w:rsid w:val="005B701B"/>
    <w:rsid w:val="005C0BEE"/>
    <w:rsid w:val="005C1630"/>
    <w:rsid w:val="005C40CD"/>
    <w:rsid w:val="005C529B"/>
    <w:rsid w:val="005C7E4B"/>
    <w:rsid w:val="005D4F06"/>
    <w:rsid w:val="005D66A8"/>
    <w:rsid w:val="005E6B6F"/>
    <w:rsid w:val="005F5701"/>
    <w:rsid w:val="005F60F9"/>
    <w:rsid w:val="00611F40"/>
    <w:rsid w:val="00611F62"/>
    <w:rsid w:val="006120F6"/>
    <w:rsid w:val="00612B02"/>
    <w:rsid w:val="00617DE9"/>
    <w:rsid w:val="006201ED"/>
    <w:rsid w:val="00622549"/>
    <w:rsid w:val="0062261D"/>
    <w:rsid w:val="00623F80"/>
    <w:rsid w:val="006263A7"/>
    <w:rsid w:val="00633068"/>
    <w:rsid w:val="006342E4"/>
    <w:rsid w:val="006360FB"/>
    <w:rsid w:val="00641AE9"/>
    <w:rsid w:val="00646F33"/>
    <w:rsid w:val="00647615"/>
    <w:rsid w:val="00653E9E"/>
    <w:rsid w:val="00654447"/>
    <w:rsid w:val="00655DFD"/>
    <w:rsid w:val="006609E8"/>
    <w:rsid w:val="00664177"/>
    <w:rsid w:val="00670375"/>
    <w:rsid w:val="00672035"/>
    <w:rsid w:val="0067355B"/>
    <w:rsid w:val="00677A7A"/>
    <w:rsid w:val="00680461"/>
    <w:rsid w:val="006822DC"/>
    <w:rsid w:val="00684C8D"/>
    <w:rsid w:val="0069271A"/>
    <w:rsid w:val="00694BC1"/>
    <w:rsid w:val="00695874"/>
    <w:rsid w:val="006A0D02"/>
    <w:rsid w:val="006A3DA8"/>
    <w:rsid w:val="006B4F1B"/>
    <w:rsid w:val="006B4FB8"/>
    <w:rsid w:val="006C02B4"/>
    <w:rsid w:val="006C3440"/>
    <w:rsid w:val="006C67D8"/>
    <w:rsid w:val="006D22BC"/>
    <w:rsid w:val="006D27C1"/>
    <w:rsid w:val="006D565E"/>
    <w:rsid w:val="006E0FF5"/>
    <w:rsid w:val="006E2645"/>
    <w:rsid w:val="006E4023"/>
    <w:rsid w:val="006E42E1"/>
    <w:rsid w:val="006F1E26"/>
    <w:rsid w:val="006F6F52"/>
    <w:rsid w:val="00700088"/>
    <w:rsid w:val="00712951"/>
    <w:rsid w:val="00714FB7"/>
    <w:rsid w:val="007162E0"/>
    <w:rsid w:val="0071785B"/>
    <w:rsid w:val="00717BB7"/>
    <w:rsid w:val="00717FFE"/>
    <w:rsid w:val="007220E3"/>
    <w:rsid w:val="00726EEA"/>
    <w:rsid w:val="007332C9"/>
    <w:rsid w:val="0073410B"/>
    <w:rsid w:val="007354C6"/>
    <w:rsid w:val="00743DB0"/>
    <w:rsid w:val="00745EDC"/>
    <w:rsid w:val="00752B06"/>
    <w:rsid w:val="0075468A"/>
    <w:rsid w:val="007558D6"/>
    <w:rsid w:val="00763590"/>
    <w:rsid w:val="0076469A"/>
    <w:rsid w:val="007648FE"/>
    <w:rsid w:val="00770E64"/>
    <w:rsid w:val="007757D7"/>
    <w:rsid w:val="007947E5"/>
    <w:rsid w:val="00797409"/>
    <w:rsid w:val="007A175F"/>
    <w:rsid w:val="007A46A8"/>
    <w:rsid w:val="007A5503"/>
    <w:rsid w:val="007B2631"/>
    <w:rsid w:val="007B3A5D"/>
    <w:rsid w:val="007C146D"/>
    <w:rsid w:val="007C3111"/>
    <w:rsid w:val="007C383F"/>
    <w:rsid w:val="007C7780"/>
    <w:rsid w:val="007D16C3"/>
    <w:rsid w:val="007D5CD4"/>
    <w:rsid w:val="007D7B70"/>
    <w:rsid w:val="007E0D9D"/>
    <w:rsid w:val="007E2E13"/>
    <w:rsid w:val="007F0E35"/>
    <w:rsid w:val="007F31B0"/>
    <w:rsid w:val="007F63FF"/>
    <w:rsid w:val="007F73BB"/>
    <w:rsid w:val="00802861"/>
    <w:rsid w:val="0080645A"/>
    <w:rsid w:val="008078FB"/>
    <w:rsid w:val="00813135"/>
    <w:rsid w:val="00813A5A"/>
    <w:rsid w:val="00813C07"/>
    <w:rsid w:val="00821502"/>
    <w:rsid w:val="008312CF"/>
    <w:rsid w:val="00832E63"/>
    <w:rsid w:val="008337F9"/>
    <w:rsid w:val="008377EF"/>
    <w:rsid w:val="0084592F"/>
    <w:rsid w:val="008518EF"/>
    <w:rsid w:val="00856400"/>
    <w:rsid w:val="00860E90"/>
    <w:rsid w:val="00862D7E"/>
    <w:rsid w:val="00867BD8"/>
    <w:rsid w:val="00871150"/>
    <w:rsid w:val="0088374A"/>
    <w:rsid w:val="00883CFA"/>
    <w:rsid w:val="00887ECA"/>
    <w:rsid w:val="008936D6"/>
    <w:rsid w:val="0089624E"/>
    <w:rsid w:val="008B3EF0"/>
    <w:rsid w:val="008B6828"/>
    <w:rsid w:val="008C17BF"/>
    <w:rsid w:val="008C1F2C"/>
    <w:rsid w:val="008D00A0"/>
    <w:rsid w:val="008D58A3"/>
    <w:rsid w:val="008E4F99"/>
    <w:rsid w:val="008F07CB"/>
    <w:rsid w:val="008F233B"/>
    <w:rsid w:val="008F301F"/>
    <w:rsid w:val="008F5289"/>
    <w:rsid w:val="009016BC"/>
    <w:rsid w:val="00901EF2"/>
    <w:rsid w:val="009030EB"/>
    <w:rsid w:val="00910E59"/>
    <w:rsid w:val="00913FF2"/>
    <w:rsid w:val="0091612C"/>
    <w:rsid w:val="00917178"/>
    <w:rsid w:val="009209BF"/>
    <w:rsid w:val="00922A7E"/>
    <w:rsid w:val="00931D4D"/>
    <w:rsid w:val="00941CB0"/>
    <w:rsid w:val="0094612B"/>
    <w:rsid w:val="0095587E"/>
    <w:rsid w:val="009568BF"/>
    <w:rsid w:val="00957941"/>
    <w:rsid w:val="0096032A"/>
    <w:rsid w:val="00961FD1"/>
    <w:rsid w:val="0096456C"/>
    <w:rsid w:val="009651BA"/>
    <w:rsid w:val="00965676"/>
    <w:rsid w:val="00966057"/>
    <w:rsid w:val="00974389"/>
    <w:rsid w:val="00975F0D"/>
    <w:rsid w:val="0098041D"/>
    <w:rsid w:val="00981374"/>
    <w:rsid w:val="0098564E"/>
    <w:rsid w:val="0098705B"/>
    <w:rsid w:val="00991C6E"/>
    <w:rsid w:val="00997EF5"/>
    <w:rsid w:val="009A0827"/>
    <w:rsid w:val="009A1730"/>
    <w:rsid w:val="009A1DF0"/>
    <w:rsid w:val="009A4FD4"/>
    <w:rsid w:val="009C29B0"/>
    <w:rsid w:val="009C2FBF"/>
    <w:rsid w:val="009C36D3"/>
    <w:rsid w:val="009C6FAD"/>
    <w:rsid w:val="009D3873"/>
    <w:rsid w:val="009D4F47"/>
    <w:rsid w:val="009E11F7"/>
    <w:rsid w:val="009E4BDD"/>
    <w:rsid w:val="009E4EB6"/>
    <w:rsid w:val="009E7839"/>
    <w:rsid w:val="009E7911"/>
    <w:rsid w:val="009F6F35"/>
    <w:rsid w:val="009F6FBC"/>
    <w:rsid w:val="00A00C30"/>
    <w:rsid w:val="00A11C10"/>
    <w:rsid w:val="00A134F5"/>
    <w:rsid w:val="00A164D2"/>
    <w:rsid w:val="00A256F6"/>
    <w:rsid w:val="00A27E2A"/>
    <w:rsid w:val="00A3117A"/>
    <w:rsid w:val="00A3677C"/>
    <w:rsid w:val="00A378D6"/>
    <w:rsid w:val="00A418E9"/>
    <w:rsid w:val="00A45C7D"/>
    <w:rsid w:val="00A46E6D"/>
    <w:rsid w:val="00A51746"/>
    <w:rsid w:val="00A53535"/>
    <w:rsid w:val="00A545CB"/>
    <w:rsid w:val="00A56D6B"/>
    <w:rsid w:val="00A71E57"/>
    <w:rsid w:val="00A72B77"/>
    <w:rsid w:val="00A75005"/>
    <w:rsid w:val="00A857C8"/>
    <w:rsid w:val="00A96C6A"/>
    <w:rsid w:val="00A97927"/>
    <w:rsid w:val="00AA0DEC"/>
    <w:rsid w:val="00AA0E1E"/>
    <w:rsid w:val="00AA37E8"/>
    <w:rsid w:val="00AA67D0"/>
    <w:rsid w:val="00AB53F5"/>
    <w:rsid w:val="00AC363D"/>
    <w:rsid w:val="00AC523D"/>
    <w:rsid w:val="00AC5C41"/>
    <w:rsid w:val="00AC652D"/>
    <w:rsid w:val="00AD1F1D"/>
    <w:rsid w:val="00AE6F72"/>
    <w:rsid w:val="00AF637A"/>
    <w:rsid w:val="00AF668F"/>
    <w:rsid w:val="00AF6A75"/>
    <w:rsid w:val="00B05DD4"/>
    <w:rsid w:val="00B05F23"/>
    <w:rsid w:val="00B07BA6"/>
    <w:rsid w:val="00B07EA2"/>
    <w:rsid w:val="00B130E8"/>
    <w:rsid w:val="00B161CE"/>
    <w:rsid w:val="00B16763"/>
    <w:rsid w:val="00B17925"/>
    <w:rsid w:val="00B22E55"/>
    <w:rsid w:val="00B25D2B"/>
    <w:rsid w:val="00B25D56"/>
    <w:rsid w:val="00B32E40"/>
    <w:rsid w:val="00B35E13"/>
    <w:rsid w:val="00B4298A"/>
    <w:rsid w:val="00B45EA1"/>
    <w:rsid w:val="00B477F3"/>
    <w:rsid w:val="00B51A65"/>
    <w:rsid w:val="00B541D4"/>
    <w:rsid w:val="00B56CCC"/>
    <w:rsid w:val="00B61C8A"/>
    <w:rsid w:val="00B63BAB"/>
    <w:rsid w:val="00B66409"/>
    <w:rsid w:val="00B66BF8"/>
    <w:rsid w:val="00B6795C"/>
    <w:rsid w:val="00B7003E"/>
    <w:rsid w:val="00B734D5"/>
    <w:rsid w:val="00B81F7E"/>
    <w:rsid w:val="00B92AD2"/>
    <w:rsid w:val="00B93A0B"/>
    <w:rsid w:val="00B97CBE"/>
    <w:rsid w:val="00BA5AEB"/>
    <w:rsid w:val="00BA5B23"/>
    <w:rsid w:val="00BB1536"/>
    <w:rsid w:val="00BB2475"/>
    <w:rsid w:val="00BB4BF2"/>
    <w:rsid w:val="00BC0F22"/>
    <w:rsid w:val="00BC0F9F"/>
    <w:rsid w:val="00BD3219"/>
    <w:rsid w:val="00BD469E"/>
    <w:rsid w:val="00BD585D"/>
    <w:rsid w:val="00BD5F9D"/>
    <w:rsid w:val="00BD74C2"/>
    <w:rsid w:val="00BE5EEF"/>
    <w:rsid w:val="00BE62A3"/>
    <w:rsid w:val="00BF7CB0"/>
    <w:rsid w:val="00C02D47"/>
    <w:rsid w:val="00C05534"/>
    <w:rsid w:val="00C05795"/>
    <w:rsid w:val="00C065A5"/>
    <w:rsid w:val="00C14DD9"/>
    <w:rsid w:val="00C17364"/>
    <w:rsid w:val="00C17D53"/>
    <w:rsid w:val="00C24289"/>
    <w:rsid w:val="00C2565A"/>
    <w:rsid w:val="00C34564"/>
    <w:rsid w:val="00C36730"/>
    <w:rsid w:val="00C370F5"/>
    <w:rsid w:val="00C377A1"/>
    <w:rsid w:val="00C44068"/>
    <w:rsid w:val="00C46CD3"/>
    <w:rsid w:val="00C50C32"/>
    <w:rsid w:val="00C55B38"/>
    <w:rsid w:val="00C56C81"/>
    <w:rsid w:val="00C570AB"/>
    <w:rsid w:val="00C57EA8"/>
    <w:rsid w:val="00C57FD5"/>
    <w:rsid w:val="00C6263B"/>
    <w:rsid w:val="00C662A1"/>
    <w:rsid w:val="00C704FC"/>
    <w:rsid w:val="00C81EC9"/>
    <w:rsid w:val="00C82D4C"/>
    <w:rsid w:val="00C95937"/>
    <w:rsid w:val="00CA0B61"/>
    <w:rsid w:val="00CA106E"/>
    <w:rsid w:val="00CA541E"/>
    <w:rsid w:val="00CA5DED"/>
    <w:rsid w:val="00CB423D"/>
    <w:rsid w:val="00CC53B1"/>
    <w:rsid w:val="00CD0822"/>
    <w:rsid w:val="00CD3B9D"/>
    <w:rsid w:val="00CD548F"/>
    <w:rsid w:val="00CE2D4D"/>
    <w:rsid w:val="00CF77B4"/>
    <w:rsid w:val="00D00235"/>
    <w:rsid w:val="00D04F88"/>
    <w:rsid w:val="00D11F3A"/>
    <w:rsid w:val="00D25AA1"/>
    <w:rsid w:val="00D26756"/>
    <w:rsid w:val="00D36BBB"/>
    <w:rsid w:val="00D37ABD"/>
    <w:rsid w:val="00D409E9"/>
    <w:rsid w:val="00D415EC"/>
    <w:rsid w:val="00D46C59"/>
    <w:rsid w:val="00D5155C"/>
    <w:rsid w:val="00D534A7"/>
    <w:rsid w:val="00D54F8D"/>
    <w:rsid w:val="00D570EF"/>
    <w:rsid w:val="00D65141"/>
    <w:rsid w:val="00D654F0"/>
    <w:rsid w:val="00D666BD"/>
    <w:rsid w:val="00D71FBB"/>
    <w:rsid w:val="00D74EDF"/>
    <w:rsid w:val="00D761A9"/>
    <w:rsid w:val="00D77C4E"/>
    <w:rsid w:val="00D808E2"/>
    <w:rsid w:val="00D815FA"/>
    <w:rsid w:val="00D82764"/>
    <w:rsid w:val="00D840D0"/>
    <w:rsid w:val="00D844D3"/>
    <w:rsid w:val="00D86A88"/>
    <w:rsid w:val="00D91F49"/>
    <w:rsid w:val="00D923AA"/>
    <w:rsid w:val="00D92869"/>
    <w:rsid w:val="00D92EE0"/>
    <w:rsid w:val="00D97D89"/>
    <w:rsid w:val="00DA2E8D"/>
    <w:rsid w:val="00DA38AD"/>
    <w:rsid w:val="00DA3DFE"/>
    <w:rsid w:val="00DA3F77"/>
    <w:rsid w:val="00DA50DB"/>
    <w:rsid w:val="00DA6878"/>
    <w:rsid w:val="00DB1224"/>
    <w:rsid w:val="00DB3CAD"/>
    <w:rsid w:val="00DB4D65"/>
    <w:rsid w:val="00DC0D65"/>
    <w:rsid w:val="00DD1EFF"/>
    <w:rsid w:val="00DD7C7B"/>
    <w:rsid w:val="00DD7CEC"/>
    <w:rsid w:val="00DF4701"/>
    <w:rsid w:val="00DF72E4"/>
    <w:rsid w:val="00DF7CC9"/>
    <w:rsid w:val="00E0672B"/>
    <w:rsid w:val="00E14FCF"/>
    <w:rsid w:val="00E16269"/>
    <w:rsid w:val="00E2678C"/>
    <w:rsid w:val="00E338E0"/>
    <w:rsid w:val="00E340AD"/>
    <w:rsid w:val="00E41418"/>
    <w:rsid w:val="00E422E0"/>
    <w:rsid w:val="00E427B5"/>
    <w:rsid w:val="00E45A6C"/>
    <w:rsid w:val="00E4613A"/>
    <w:rsid w:val="00E47247"/>
    <w:rsid w:val="00E511C8"/>
    <w:rsid w:val="00E5529B"/>
    <w:rsid w:val="00E558D9"/>
    <w:rsid w:val="00E57271"/>
    <w:rsid w:val="00E62C59"/>
    <w:rsid w:val="00E6477F"/>
    <w:rsid w:val="00E80A28"/>
    <w:rsid w:val="00E80EE4"/>
    <w:rsid w:val="00E82837"/>
    <w:rsid w:val="00E878A2"/>
    <w:rsid w:val="00E90490"/>
    <w:rsid w:val="00E93204"/>
    <w:rsid w:val="00EA33D6"/>
    <w:rsid w:val="00EA5F42"/>
    <w:rsid w:val="00EA7817"/>
    <w:rsid w:val="00EB0E97"/>
    <w:rsid w:val="00EB1B27"/>
    <w:rsid w:val="00EB1E93"/>
    <w:rsid w:val="00EC0E0F"/>
    <w:rsid w:val="00ED768E"/>
    <w:rsid w:val="00EE3A84"/>
    <w:rsid w:val="00EE75A8"/>
    <w:rsid w:val="00EE7E82"/>
    <w:rsid w:val="00EF59F1"/>
    <w:rsid w:val="00EF5ABD"/>
    <w:rsid w:val="00F0204A"/>
    <w:rsid w:val="00F02BCD"/>
    <w:rsid w:val="00F129A3"/>
    <w:rsid w:val="00F21A5C"/>
    <w:rsid w:val="00F265A2"/>
    <w:rsid w:val="00F268F3"/>
    <w:rsid w:val="00F31006"/>
    <w:rsid w:val="00F3481B"/>
    <w:rsid w:val="00F424F7"/>
    <w:rsid w:val="00F42F24"/>
    <w:rsid w:val="00F439BE"/>
    <w:rsid w:val="00F456D4"/>
    <w:rsid w:val="00F47A41"/>
    <w:rsid w:val="00F535C1"/>
    <w:rsid w:val="00F53B65"/>
    <w:rsid w:val="00F54287"/>
    <w:rsid w:val="00F56AC1"/>
    <w:rsid w:val="00F61537"/>
    <w:rsid w:val="00F635AB"/>
    <w:rsid w:val="00F70F22"/>
    <w:rsid w:val="00F73A91"/>
    <w:rsid w:val="00F76E5C"/>
    <w:rsid w:val="00F776CE"/>
    <w:rsid w:val="00F77F3F"/>
    <w:rsid w:val="00F85112"/>
    <w:rsid w:val="00F86E79"/>
    <w:rsid w:val="00F91148"/>
    <w:rsid w:val="00F9251E"/>
    <w:rsid w:val="00F932BC"/>
    <w:rsid w:val="00FA4B74"/>
    <w:rsid w:val="00FA5B20"/>
    <w:rsid w:val="00FB58C2"/>
    <w:rsid w:val="00FC2A5C"/>
    <w:rsid w:val="00FC644E"/>
    <w:rsid w:val="00FC68BD"/>
    <w:rsid w:val="00FD039F"/>
    <w:rsid w:val="00FD0643"/>
    <w:rsid w:val="00FD1E2D"/>
    <w:rsid w:val="00FE17FF"/>
    <w:rsid w:val="00FE6103"/>
    <w:rsid w:val="00FE7490"/>
    <w:rsid w:val="00FF1884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E634C-268B-48D7-9164-F3E8F76F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374</cp:revision>
  <cp:lastPrinted>2018-11-23T14:16:00Z</cp:lastPrinted>
  <dcterms:created xsi:type="dcterms:W3CDTF">2017-10-04T13:25:00Z</dcterms:created>
  <dcterms:modified xsi:type="dcterms:W3CDTF">2018-11-23T16:33:00Z</dcterms:modified>
</cp:coreProperties>
</file>